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8D" w:rsidRDefault="00F927A9">
      <w:r>
        <w:t>Objective:</w:t>
      </w:r>
      <w:r w:rsidR="00D61305">
        <w:t xml:space="preserve"> Staff will select 2 to 3 </w:t>
      </w:r>
      <w:r w:rsidR="00C84C09" w:rsidRPr="00BD0123">
        <w:t xml:space="preserve">social emotional </w:t>
      </w:r>
      <w:r w:rsidR="00D61305">
        <w:t>Behavior E</w:t>
      </w:r>
      <w:r w:rsidR="00C84C09" w:rsidRPr="00BD0123">
        <w:t>xpectations to teach</w:t>
      </w:r>
      <w:r w:rsidR="00D61305">
        <w:t xml:space="preserve"> students that support the Behavior Purpose Statement</w:t>
      </w:r>
      <w:r w:rsidR="00C84C09">
        <w:t>.</w:t>
      </w:r>
    </w:p>
    <w:p w:rsidR="00F927A9" w:rsidRDefault="00F927A9"/>
    <w:p w:rsidR="00F927A9" w:rsidRDefault="00F927A9">
      <w:r>
        <w:t>Outcome:</w:t>
      </w:r>
      <w:r w:rsidR="00C84C09">
        <w:t xml:space="preserve"> Groups will ret</w:t>
      </w:r>
      <w:r w:rsidR="00D61305">
        <w:t>urn to room and share Behavior E</w:t>
      </w:r>
      <w:r w:rsidR="00C84C09">
        <w:t>xpectation (and rationale) with group.</w:t>
      </w:r>
    </w:p>
    <w:p w:rsidR="00F927A9" w:rsidRDefault="00F927A9"/>
    <w:p w:rsidR="00F927A9" w:rsidRDefault="00F927A9">
      <w:r>
        <w:t>Time:</w:t>
      </w:r>
      <w:r w:rsidR="00C84C09">
        <w:t xml:space="preserve"> 25 minutes</w:t>
      </w:r>
    </w:p>
    <w:p w:rsidR="00F927A9" w:rsidRDefault="00F927A9"/>
    <w:p w:rsidR="00F927A9" w:rsidRDefault="00D61305">
      <w:r>
        <w:t xml:space="preserve">What is a </w:t>
      </w:r>
      <w:r w:rsidR="00896031">
        <w:t>SW-</w:t>
      </w:r>
      <w:r>
        <w:t>PBIS Behavior E</w:t>
      </w:r>
      <w:r w:rsidR="00F927A9">
        <w:t>xpectation?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Linked to social culture of school (e.g., community, mascot).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Considerate of social skill</w:t>
      </w:r>
      <w:r w:rsidR="00D61305">
        <w:t>s and rules that already exists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3-5 in number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1-3 words per expectation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Positively stated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Supportive of academic achievement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Comprehensive in scope (school-wide – ALL students, staff, and settings)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Mutually exclusive (minimal overlap)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Contextually/culturally appropriate (e.g., age, level, language)</w:t>
      </w:r>
    </w:p>
    <w:p w:rsidR="00204512" w:rsidRPr="00C84C09" w:rsidRDefault="00C84C09" w:rsidP="00C84C09">
      <w:pPr>
        <w:numPr>
          <w:ilvl w:val="0"/>
          <w:numId w:val="1"/>
        </w:numPr>
      </w:pPr>
      <w:r w:rsidRPr="00C84C09">
        <w:t>Agreement by &gt;80% faculty and staff</w:t>
      </w:r>
    </w:p>
    <w:p w:rsidR="00F927A9" w:rsidRDefault="00F927A9"/>
    <w:p w:rsidR="00F927A9" w:rsidRDefault="00F927A9"/>
    <w:p w:rsidR="00F927A9" w:rsidRDefault="00F927A9">
      <w:r>
        <w:t>Process:</w:t>
      </w:r>
    </w:p>
    <w:p w:rsidR="00F927A9" w:rsidRDefault="00C84C09" w:rsidP="00C84C09">
      <w:r>
        <w:t xml:space="preserve">Review what behavior expectations are. Remind </w:t>
      </w:r>
      <w:r w:rsidR="00D61305">
        <w:t xml:space="preserve">staff </w:t>
      </w:r>
      <w:r>
        <w:t xml:space="preserve">they are </w:t>
      </w:r>
      <w:r w:rsidR="00D61305">
        <w:t>designed to promote social/emotional development.</w:t>
      </w:r>
      <w:r>
        <w:t xml:space="preserve"> Brainstorm and facilitate group to agree on 3</w:t>
      </w:r>
      <w:r w:rsidR="00D61305">
        <w:t xml:space="preserve"> Behavior Expectations</w:t>
      </w:r>
      <w:r>
        <w:t>.</w:t>
      </w:r>
    </w:p>
    <w:p w:rsidR="00F927A9" w:rsidRDefault="00F927A9"/>
    <w:p w:rsidR="00F927A9" w:rsidRDefault="00F927A9">
      <w:r>
        <w:t>Sample Behavior Expectations: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respectful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safe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positive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cooperative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responsible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proud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kind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cooperative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successful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accountable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hardworking</w:t>
      </w:r>
    </w:p>
    <w:p w:rsidR="00204512" w:rsidRPr="00C84C09" w:rsidRDefault="00C84C09" w:rsidP="00C84C09">
      <w:pPr>
        <w:numPr>
          <w:ilvl w:val="0"/>
          <w:numId w:val="2"/>
        </w:numPr>
      </w:pPr>
      <w:r w:rsidRPr="00C84C09">
        <w:t>Be a learner</w:t>
      </w:r>
    </w:p>
    <w:p w:rsidR="00F927A9" w:rsidRDefault="00F927A9"/>
    <w:p w:rsidR="00F927A9" w:rsidRDefault="00F927A9">
      <w:r>
        <w:t>Next Steps:</w:t>
      </w:r>
    </w:p>
    <w:p w:rsidR="00F927A9" w:rsidRDefault="00D61305" w:rsidP="00C84C09">
      <w:pPr>
        <w:pStyle w:val="ListParagraph"/>
        <w:numPr>
          <w:ilvl w:val="0"/>
          <w:numId w:val="4"/>
        </w:numPr>
      </w:pPr>
      <w:r>
        <w:t>Groups will return to and share selected Behavior E</w:t>
      </w:r>
      <w:r w:rsidR="00C84C09">
        <w:t>xpectation (and rationale) with group.</w:t>
      </w:r>
    </w:p>
    <w:p w:rsidR="00C84C09" w:rsidRDefault="00C84C09" w:rsidP="00C84C09">
      <w:pPr>
        <w:pStyle w:val="ListParagraph"/>
        <w:numPr>
          <w:ilvl w:val="0"/>
          <w:numId w:val="4"/>
        </w:numPr>
      </w:pPr>
      <w:r>
        <w:lastRenderedPageBreak/>
        <w:t xml:space="preserve">Behavior Expectations will be </w:t>
      </w:r>
      <w:r w:rsidR="00D61305">
        <w:t>listed and projected on screen. The large group will vote (each staff member may vote 3 times). The m</w:t>
      </w:r>
      <w:r>
        <w:t>ajority of vote will determine Petersburg</w:t>
      </w:r>
      <w:r w:rsidR="00D61305">
        <w:t>’s 3 B</w:t>
      </w:r>
      <w:r>
        <w:t>ehavio</w:t>
      </w:r>
      <w:r w:rsidR="00D61305">
        <w:t>r E</w:t>
      </w:r>
      <w:bookmarkStart w:id="0" w:name="_GoBack"/>
      <w:bookmarkEnd w:id="0"/>
      <w:r>
        <w:t>xpectations.</w:t>
      </w:r>
    </w:p>
    <w:p w:rsidR="00C84C09" w:rsidRDefault="00C84C09" w:rsidP="00C84C09">
      <w:pPr>
        <w:pStyle w:val="ListParagraph"/>
        <w:numPr>
          <w:ilvl w:val="0"/>
          <w:numId w:val="4"/>
        </w:numPr>
      </w:pPr>
      <w:r>
        <w:t>Fill in on matrix and project on screen.</w:t>
      </w:r>
    </w:p>
    <w:p w:rsidR="00F927A9" w:rsidRDefault="00F927A9"/>
    <w:sectPr w:rsidR="00F927A9" w:rsidSect="00A324D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87" w:rsidRDefault="00DD3F87" w:rsidP="00F927A9">
      <w:r>
        <w:separator/>
      </w:r>
    </w:p>
  </w:endnote>
  <w:endnote w:type="continuationSeparator" w:id="0">
    <w:p w:rsidR="00DD3F87" w:rsidRDefault="00DD3F87" w:rsidP="00F9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87" w:rsidRDefault="00DD3F87" w:rsidP="00F927A9">
      <w:r>
        <w:separator/>
      </w:r>
    </w:p>
  </w:footnote>
  <w:footnote w:type="continuationSeparator" w:id="0">
    <w:p w:rsidR="00DD3F87" w:rsidRDefault="00DD3F87" w:rsidP="00F9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7A9" w:rsidRDefault="00F927A9" w:rsidP="00F927A9">
    <w:pPr>
      <w:pStyle w:val="Header"/>
      <w:jc w:val="center"/>
    </w:pPr>
    <w:r>
      <w:t>Work Session #2</w:t>
    </w:r>
  </w:p>
  <w:p w:rsidR="00F927A9" w:rsidRDefault="00F927A9" w:rsidP="00F927A9">
    <w:pPr>
      <w:pStyle w:val="Header"/>
      <w:jc w:val="center"/>
    </w:pPr>
    <w:r>
      <w:t>Choosing Behavior Expectations</w:t>
    </w:r>
  </w:p>
  <w:p w:rsidR="00896031" w:rsidRDefault="00896031" w:rsidP="00F927A9">
    <w:pPr>
      <w:pStyle w:val="Header"/>
      <w:jc w:val="center"/>
    </w:pPr>
    <w:r>
      <w:t>Day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954"/>
    <w:multiLevelType w:val="hybridMultilevel"/>
    <w:tmpl w:val="DB0AB592"/>
    <w:lvl w:ilvl="0" w:tplc="39C0FC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14D0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8C27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1C26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2F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36C7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240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020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0C6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A065DD"/>
    <w:multiLevelType w:val="hybridMultilevel"/>
    <w:tmpl w:val="3C2E297A"/>
    <w:lvl w:ilvl="0" w:tplc="82346B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DE45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300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43E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D6C7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2EB8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903D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245E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16F7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ECE2EB0"/>
    <w:multiLevelType w:val="hybridMultilevel"/>
    <w:tmpl w:val="823CD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AE00AF"/>
    <w:multiLevelType w:val="hybridMultilevel"/>
    <w:tmpl w:val="D206D6DC"/>
    <w:lvl w:ilvl="0" w:tplc="413C0C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BC1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CAD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D2D5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CCA4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9430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200E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1258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C4C8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27A9"/>
    <w:rsid w:val="00054D8D"/>
    <w:rsid w:val="00204512"/>
    <w:rsid w:val="00896031"/>
    <w:rsid w:val="00A324D8"/>
    <w:rsid w:val="00AC7F4A"/>
    <w:rsid w:val="00C84C09"/>
    <w:rsid w:val="00D61305"/>
    <w:rsid w:val="00DD3F87"/>
    <w:rsid w:val="00F9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7A9"/>
  </w:style>
  <w:style w:type="paragraph" w:styleId="Footer">
    <w:name w:val="footer"/>
    <w:basedOn w:val="Normal"/>
    <w:link w:val="FooterChar"/>
    <w:uiPriority w:val="99"/>
    <w:unhideWhenUsed/>
    <w:rsid w:val="00F92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7A9"/>
  </w:style>
  <w:style w:type="paragraph" w:styleId="ListParagraph">
    <w:name w:val="List Paragraph"/>
    <w:basedOn w:val="Normal"/>
    <w:uiPriority w:val="34"/>
    <w:qFormat/>
    <w:rsid w:val="00C84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7A9"/>
  </w:style>
  <w:style w:type="paragraph" w:styleId="Footer">
    <w:name w:val="footer"/>
    <w:basedOn w:val="Normal"/>
    <w:link w:val="FooterChar"/>
    <w:uiPriority w:val="99"/>
    <w:unhideWhenUsed/>
    <w:rsid w:val="00F92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7A9"/>
  </w:style>
  <w:style w:type="paragraph" w:styleId="ListParagraph">
    <w:name w:val="List Paragraph"/>
    <w:basedOn w:val="Normal"/>
    <w:uiPriority w:val="34"/>
    <w:qFormat/>
    <w:rsid w:val="00C84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97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312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327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25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7133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92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125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081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75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930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356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496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59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50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33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54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06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34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4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68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48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51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14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0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>Education Consoltation Services of Alaska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dcterms:created xsi:type="dcterms:W3CDTF">2012-10-05T18:01:00Z</dcterms:created>
  <dcterms:modified xsi:type="dcterms:W3CDTF">2012-10-05T18:01:00Z</dcterms:modified>
</cp:coreProperties>
</file>