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82AA0" w14:textId="499861D0" w:rsidR="008C5FDC" w:rsidRDefault="008C5FDC" w:rsidP="008C5FDC">
      <w:pPr>
        <w:spacing w:after="0"/>
        <w:ind w:right="-810" w:firstLine="450"/>
        <w:rPr>
          <w:sz w:val="36"/>
          <w:szCs w:val="36"/>
        </w:rPr>
      </w:pPr>
      <w:r w:rsidRPr="00BE32A5">
        <w:rPr>
          <w:noProof/>
          <w:sz w:val="36"/>
          <w:szCs w:val="36"/>
        </w:rPr>
        <w:drawing>
          <wp:anchor distT="0" distB="0" distL="114300" distR="114300" simplePos="0" relativeHeight="251658240" behindDoc="0" locked="0" layoutInCell="1" allowOverlap="1" wp14:anchorId="1FAF2101" wp14:editId="6F90FD42">
            <wp:simplePos x="0" y="0"/>
            <wp:positionH relativeFrom="margin">
              <wp:posOffset>7249795</wp:posOffset>
            </wp:positionH>
            <wp:positionV relativeFrom="paragraph">
              <wp:posOffset>57150</wp:posOffset>
            </wp:positionV>
            <wp:extent cx="1623060" cy="613410"/>
            <wp:effectExtent l="0" t="0" r="0" b="0"/>
            <wp:wrapThrough wrapText="bothSides">
              <wp:wrapPolygon edited="0">
                <wp:start x="0" y="0"/>
                <wp:lineTo x="0" y="20795"/>
                <wp:lineTo x="21296" y="20795"/>
                <wp:lineTo x="21296"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t="5222" b="6044"/>
                    <a:stretch/>
                  </pic:blipFill>
                  <pic:spPr bwMode="auto">
                    <a:xfrm>
                      <a:off x="0" y="0"/>
                      <a:ext cx="1623060" cy="613410"/>
                    </a:xfrm>
                    <a:prstGeom prst="rect">
                      <a:avLst/>
                    </a:prstGeom>
                    <a:ln>
                      <a:noFill/>
                    </a:ln>
                    <a:extLst>
                      <a:ext uri="{53640926-AAD7-44D8-BBD7-CCE9431645EC}">
                        <a14:shadowObscured xmlns:a14="http://schemas.microsoft.com/office/drawing/2010/main"/>
                      </a:ext>
                    </a:extLst>
                  </pic:spPr>
                </pic:pic>
              </a:graphicData>
            </a:graphic>
          </wp:anchor>
        </w:drawing>
      </w:r>
    </w:p>
    <w:p w14:paraId="1955C9DD" w14:textId="7CC7E83C" w:rsidR="00785BF4" w:rsidRPr="006927AC" w:rsidRDefault="007A45C7" w:rsidP="006927AC">
      <w:pPr>
        <w:spacing w:after="0" w:line="240" w:lineRule="auto"/>
        <w:ind w:right="-806" w:firstLine="446"/>
        <w:rPr>
          <w:sz w:val="2"/>
          <w:szCs w:val="2"/>
        </w:rPr>
      </w:pPr>
      <w:r w:rsidRPr="00BE32A5">
        <w:rPr>
          <w:sz w:val="36"/>
          <w:szCs w:val="36"/>
        </w:rPr>
        <w:t>Report of Monitoring – Perkins</w:t>
      </w:r>
      <w:r w:rsidR="006C04C7">
        <w:rPr>
          <w:sz w:val="36"/>
          <w:szCs w:val="36"/>
        </w:rPr>
        <w:t xml:space="preserve"> V</w:t>
      </w:r>
      <w:r w:rsidRPr="00BE32A5">
        <w:rPr>
          <w:sz w:val="36"/>
          <w:szCs w:val="36"/>
        </w:rPr>
        <w:t xml:space="preserve"> </w:t>
      </w:r>
      <w:r w:rsidR="00E62744" w:rsidRPr="008C5FDC">
        <w:rPr>
          <w:sz w:val="36"/>
          <w:szCs w:val="36"/>
        </w:rPr>
        <w:t>(Form</w:t>
      </w:r>
      <w:r w:rsidR="008C5FDC">
        <w:rPr>
          <w:sz w:val="36"/>
          <w:szCs w:val="36"/>
        </w:rPr>
        <w:t xml:space="preserve"> </w:t>
      </w:r>
      <w:r w:rsidR="00E62744" w:rsidRPr="008C5FDC">
        <w:rPr>
          <w:sz w:val="36"/>
          <w:szCs w:val="36"/>
        </w:rPr>
        <w:t>#</w:t>
      </w:r>
      <w:r w:rsidR="008C5FDC">
        <w:rPr>
          <w:sz w:val="36"/>
          <w:szCs w:val="36"/>
        </w:rPr>
        <w:t>05-21-021</w:t>
      </w:r>
      <w:r w:rsidR="00E62744" w:rsidRPr="008C5FDC">
        <w:rPr>
          <w:sz w:val="36"/>
          <w:szCs w:val="36"/>
        </w:rPr>
        <w:t>)</w:t>
      </w:r>
      <w:r w:rsidR="006927AC" w:rsidRPr="006927AC">
        <w:rPr>
          <w:noProof/>
          <w:sz w:val="2"/>
          <w:szCs w:val="2"/>
        </w:rPr>
        <w:t xml:space="preserve"> </w:t>
      </w:r>
      <w:r w:rsidR="006927AC" w:rsidRPr="00785BF4">
        <w:rPr>
          <w:noProof/>
          <w:sz w:val="2"/>
          <w:szCs w:val="2"/>
        </w:rPr>
        <mc:AlternateContent>
          <mc:Choice Requires="wps">
            <w:drawing>
              <wp:inline distT="0" distB="0" distL="0" distR="0" wp14:anchorId="5BEA02BC" wp14:editId="3B77C4DB">
                <wp:extent cx="7334250" cy="0"/>
                <wp:effectExtent l="0" t="0" r="0" b="0"/>
                <wp:docPr id="1" name="Straight Connector 1" descr="&quot;&quot;"/>
                <wp:cNvGraphicFramePr/>
                <a:graphic xmlns:a="http://schemas.openxmlformats.org/drawingml/2006/main">
                  <a:graphicData uri="http://schemas.microsoft.com/office/word/2010/wordprocessingShape">
                    <wps:wsp>
                      <wps:cNvCnPr/>
                      <wps:spPr>
                        <a:xfrm>
                          <a:off x="0" y="0"/>
                          <a:ext cx="7334250" cy="0"/>
                        </a:xfrm>
                        <a:prstGeom prst="line">
                          <a:avLst/>
                        </a:prstGeom>
                        <a:ln w="12700">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17C3CD7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" strokecolor="#ed7d31 [3205]" strokeweight="1pt">
                <v:stroke joinstyle="miter"/>
                <w10:anchorlock/>
              </v:line>
            </w:pict>
          </mc:Fallback>
        </mc:AlternateContent>
      </w:r>
    </w:p>
    <w:tbl>
      <w:tblPr>
        <w:tblStyle w:val="TableGrid"/>
        <w:tblpPr w:leftFromText="180" w:rightFromText="180" w:vertAnchor="text" w:horzAnchor="margin" w:tblpY="651"/>
        <w:tblW w:w="11970" w:type="dxa"/>
        <w:tblLook w:val="04A0" w:firstRow="1" w:lastRow="0" w:firstColumn="1" w:lastColumn="0" w:noHBand="0" w:noVBand="1"/>
        <w:tblCaption w:val="Basic Information Fill-In Table"/>
        <w:tblDescription w:val="Asks for:  District/Institution Name.  CTE Contact.  Phone number.  Email."/>
      </w:tblPr>
      <w:tblGrid>
        <w:gridCol w:w="3510"/>
        <w:gridCol w:w="8460"/>
      </w:tblGrid>
      <w:tr w:rsidR="000B6BD8" w:rsidRPr="00E62744" w14:paraId="1B2F18AD" w14:textId="77777777" w:rsidTr="000B6BD8">
        <w:trPr>
          <w:tblHeader/>
        </w:trPr>
        <w:tc>
          <w:tcPr>
            <w:tcW w:w="3510" w:type="dxa"/>
            <w:tcBorders>
              <w:top w:val="nil"/>
              <w:left w:val="nil"/>
              <w:bottom w:val="nil"/>
            </w:tcBorders>
          </w:tcPr>
          <w:p w14:paraId="73FFF73F" w14:textId="77777777" w:rsidR="000B6BD8" w:rsidRPr="00437861" w:rsidRDefault="000B6BD8" w:rsidP="000B6BD8">
            <w:pPr>
              <w:ind w:left="760"/>
              <w:rPr>
                <w:b/>
                <w:sz w:val="24"/>
                <w:szCs w:val="24"/>
              </w:rPr>
            </w:pPr>
            <w:r w:rsidRPr="00437861">
              <w:rPr>
                <w:b/>
                <w:sz w:val="24"/>
                <w:szCs w:val="24"/>
              </w:rPr>
              <w:t>District / Institution:</w:t>
            </w:r>
          </w:p>
        </w:tc>
        <w:tc>
          <w:tcPr>
            <w:tcW w:w="8460" w:type="dxa"/>
          </w:tcPr>
          <w:p w14:paraId="3DBD1DDA" w14:textId="77777777" w:rsidR="000B6BD8" w:rsidRPr="00437861" w:rsidRDefault="000B6BD8" w:rsidP="000B6BD8">
            <w:pPr>
              <w:rPr>
                <w:b/>
                <w:sz w:val="24"/>
                <w:szCs w:val="24"/>
              </w:rPr>
            </w:pPr>
            <w:r w:rsidRPr="00437861">
              <w:rPr>
                <w:b/>
                <w:sz w:val="24"/>
                <w:szCs w:val="24"/>
              </w:rPr>
              <w:fldChar w:fldCharType="begin">
                <w:ffData>
                  <w:name w:val="Text1"/>
                  <w:enabled/>
                  <w:calcOnExit w:val="0"/>
                  <w:statusText w:type="text" w:val="District or Institution Name"/>
                  <w:textInput/>
                </w:ffData>
              </w:fldChar>
            </w:r>
            <w:bookmarkStart w:id="0" w:name="Text1"/>
            <w:r w:rsidRPr="00437861">
              <w:rPr>
                <w:b/>
                <w:sz w:val="24"/>
                <w:szCs w:val="24"/>
              </w:rPr>
              <w:instrText xml:space="preserve"> FORMTEXT </w:instrText>
            </w:r>
            <w:r w:rsidRPr="00437861">
              <w:rPr>
                <w:b/>
                <w:sz w:val="24"/>
                <w:szCs w:val="24"/>
              </w:rPr>
            </w:r>
            <w:r w:rsidRPr="00437861">
              <w:rPr>
                <w:b/>
                <w:sz w:val="24"/>
                <w:szCs w:val="24"/>
              </w:rPr>
              <w:fldChar w:fldCharType="separate"/>
            </w:r>
            <w:r w:rsidRPr="00437861">
              <w:rPr>
                <w:b/>
                <w:noProof/>
                <w:sz w:val="24"/>
                <w:szCs w:val="24"/>
              </w:rPr>
              <w:t> </w:t>
            </w:r>
            <w:r w:rsidRPr="00437861">
              <w:rPr>
                <w:b/>
                <w:noProof/>
                <w:sz w:val="24"/>
                <w:szCs w:val="24"/>
              </w:rPr>
              <w:t> </w:t>
            </w:r>
            <w:r w:rsidRPr="00437861">
              <w:rPr>
                <w:b/>
                <w:noProof/>
                <w:sz w:val="24"/>
                <w:szCs w:val="24"/>
              </w:rPr>
              <w:t> </w:t>
            </w:r>
            <w:r w:rsidRPr="00437861">
              <w:rPr>
                <w:b/>
                <w:noProof/>
                <w:sz w:val="24"/>
                <w:szCs w:val="24"/>
              </w:rPr>
              <w:t> </w:t>
            </w:r>
            <w:r w:rsidRPr="00437861">
              <w:rPr>
                <w:b/>
                <w:noProof/>
                <w:sz w:val="24"/>
                <w:szCs w:val="24"/>
              </w:rPr>
              <w:t> </w:t>
            </w:r>
            <w:r w:rsidRPr="00437861">
              <w:rPr>
                <w:b/>
                <w:sz w:val="24"/>
                <w:szCs w:val="24"/>
              </w:rPr>
              <w:fldChar w:fldCharType="end"/>
            </w:r>
            <w:bookmarkEnd w:id="0"/>
          </w:p>
        </w:tc>
      </w:tr>
      <w:tr w:rsidR="000B6BD8" w:rsidRPr="00E62744" w14:paraId="72CF06A4" w14:textId="77777777" w:rsidTr="000B6BD8">
        <w:trPr>
          <w:tblHeader/>
        </w:trPr>
        <w:tc>
          <w:tcPr>
            <w:tcW w:w="3510" w:type="dxa"/>
            <w:tcBorders>
              <w:top w:val="nil"/>
              <w:left w:val="nil"/>
              <w:bottom w:val="nil"/>
            </w:tcBorders>
          </w:tcPr>
          <w:p w14:paraId="78D26E93" w14:textId="77777777" w:rsidR="000B6BD8" w:rsidRPr="00437861" w:rsidRDefault="000B6BD8" w:rsidP="000B6BD8">
            <w:pPr>
              <w:ind w:left="760"/>
              <w:rPr>
                <w:b/>
                <w:sz w:val="24"/>
                <w:szCs w:val="24"/>
              </w:rPr>
            </w:pPr>
            <w:r w:rsidRPr="00437861">
              <w:rPr>
                <w:b/>
                <w:sz w:val="24"/>
                <w:szCs w:val="24"/>
              </w:rPr>
              <w:t>District Program Contact:</w:t>
            </w:r>
          </w:p>
        </w:tc>
        <w:tc>
          <w:tcPr>
            <w:tcW w:w="8460" w:type="dxa"/>
          </w:tcPr>
          <w:p w14:paraId="3BE8F36A" w14:textId="77777777" w:rsidR="000B6BD8" w:rsidRPr="00437861" w:rsidRDefault="000B6BD8" w:rsidP="000B6BD8">
            <w:pPr>
              <w:rPr>
                <w:b/>
                <w:sz w:val="24"/>
                <w:szCs w:val="24"/>
              </w:rPr>
            </w:pPr>
            <w:r w:rsidRPr="00437861">
              <w:rPr>
                <w:b/>
                <w:sz w:val="24"/>
                <w:szCs w:val="24"/>
              </w:rPr>
              <w:fldChar w:fldCharType="begin">
                <w:ffData>
                  <w:name w:val="Text2"/>
                  <w:enabled/>
                  <w:calcOnExit w:val="0"/>
                  <w:statusText w:type="text" w:val="CTE Contact "/>
                  <w:textInput/>
                </w:ffData>
              </w:fldChar>
            </w:r>
            <w:bookmarkStart w:id="1" w:name="Text2"/>
            <w:r w:rsidRPr="00437861">
              <w:rPr>
                <w:b/>
                <w:sz w:val="24"/>
                <w:szCs w:val="24"/>
              </w:rPr>
              <w:instrText xml:space="preserve"> FORMTEXT </w:instrText>
            </w:r>
            <w:r w:rsidRPr="00437861">
              <w:rPr>
                <w:b/>
                <w:sz w:val="24"/>
                <w:szCs w:val="24"/>
              </w:rPr>
            </w:r>
            <w:r w:rsidRPr="00437861">
              <w:rPr>
                <w:b/>
                <w:sz w:val="24"/>
                <w:szCs w:val="24"/>
              </w:rPr>
              <w:fldChar w:fldCharType="separate"/>
            </w:r>
            <w:r w:rsidRPr="00437861">
              <w:rPr>
                <w:b/>
                <w:noProof/>
                <w:sz w:val="24"/>
                <w:szCs w:val="24"/>
              </w:rPr>
              <w:t> </w:t>
            </w:r>
            <w:r w:rsidRPr="00437861">
              <w:rPr>
                <w:b/>
                <w:noProof/>
                <w:sz w:val="24"/>
                <w:szCs w:val="24"/>
              </w:rPr>
              <w:t> </w:t>
            </w:r>
            <w:r w:rsidRPr="00437861">
              <w:rPr>
                <w:b/>
                <w:noProof/>
                <w:sz w:val="24"/>
                <w:szCs w:val="24"/>
              </w:rPr>
              <w:t> </w:t>
            </w:r>
            <w:r w:rsidRPr="00437861">
              <w:rPr>
                <w:b/>
                <w:noProof/>
                <w:sz w:val="24"/>
                <w:szCs w:val="24"/>
              </w:rPr>
              <w:t> </w:t>
            </w:r>
            <w:r w:rsidRPr="00437861">
              <w:rPr>
                <w:b/>
                <w:noProof/>
                <w:sz w:val="24"/>
                <w:szCs w:val="24"/>
              </w:rPr>
              <w:t> </w:t>
            </w:r>
            <w:r w:rsidRPr="00437861">
              <w:rPr>
                <w:b/>
                <w:sz w:val="24"/>
                <w:szCs w:val="24"/>
              </w:rPr>
              <w:fldChar w:fldCharType="end"/>
            </w:r>
            <w:bookmarkEnd w:id="1"/>
          </w:p>
        </w:tc>
      </w:tr>
      <w:tr w:rsidR="000B6BD8" w:rsidRPr="00E62744" w14:paraId="4E545D00" w14:textId="77777777" w:rsidTr="000B6BD8">
        <w:trPr>
          <w:tblHeader/>
        </w:trPr>
        <w:tc>
          <w:tcPr>
            <w:tcW w:w="3510" w:type="dxa"/>
            <w:tcBorders>
              <w:top w:val="nil"/>
              <w:left w:val="nil"/>
              <w:bottom w:val="nil"/>
            </w:tcBorders>
          </w:tcPr>
          <w:p w14:paraId="0B3EB951" w14:textId="77777777" w:rsidR="000B6BD8" w:rsidRPr="00437861" w:rsidRDefault="000B6BD8" w:rsidP="000B6BD8">
            <w:pPr>
              <w:ind w:left="760"/>
              <w:rPr>
                <w:b/>
                <w:sz w:val="24"/>
                <w:szCs w:val="24"/>
              </w:rPr>
            </w:pPr>
            <w:r w:rsidRPr="00437861">
              <w:rPr>
                <w:b/>
                <w:sz w:val="24"/>
                <w:szCs w:val="24"/>
              </w:rPr>
              <w:t>DEED Reviewer:</w:t>
            </w:r>
          </w:p>
        </w:tc>
        <w:tc>
          <w:tcPr>
            <w:tcW w:w="8460" w:type="dxa"/>
          </w:tcPr>
          <w:p w14:paraId="00581619" w14:textId="77777777" w:rsidR="000B6BD8" w:rsidRPr="00437861" w:rsidRDefault="000B6BD8" w:rsidP="000B6BD8">
            <w:pPr>
              <w:rPr>
                <w:b/>
                <w:sz w:val="24"/>
                <w:szCs w:val="24"/>
              </w:rPr>
            </w:pPr>
            <w:r w:rsidRPr="00437861">
              <w:rPr>
                <w:b/>
                <w:sz w:val="24"/>
                <w:szCs w:val="24"/>
              </w:rPr>
              <w:fldChar w:fldCharType="begin">
                <w:ffData>
                  <w:name w:val="Text3"/>
                  <w:enabled/>
                  <w:calcOnExit w:val="0"/>
                  <w:statusText w:type="text" w:val="Phone number"/>
                  <w:textInput/>
                </w:ffData>
              </w:fldChar>
            </w:r>
            <w:bookmarkStart w:id="2" w:name="Text3"/>
            <w:r w:rsidRPr="00437861">
              <w:rPr>
                <w:b/>
                <w:sz w:val="24"/>
                <w:szCs w:val="24"/>
              </w:rPr>
              <w:instrText xml:space="preserve"> FORMTEXT </w:instrText>
            </w:r>
            <w:r w:rsidRPr="00437861">
              <w:rPr>
                <w:b/>
                <w:sz w:val="24"/>
                <w:szCs w:val="24"/>
              </w:rPr>
            </w:r>
            <w:r w:rsidRPr="00437861">
              <w:rPr>
                <w:b/>
                <w:sz w:val="24"/>
                <w:szCs w:val="24"/>
              </w:rPr>
              <w:fldChar w:fldCharType="separate"/>
            </w:r>
            <w:r w:rsidRPr="00437861">
              <w:rPr>
                <w:b/>
                <w:noProof/>
                <w:sz w:val="24"/>
                <w:szCs w:val="24"/>
              </w:rPr>
              <w:t> </w:t>
            </w:r>
            <w:r w:rsidRPr="00437861">
              <w:rPr>
                <w:b/>
                <w:noProof/>
                <w:sz w:val="24"/>
                <w:szCs w:val="24"/>
              </w:rPr>
              <w:t> </w:t>
            </w:r>
            <w:r w:rsidRPr="00437861">
              <w:rPr>
                <w:b/>
                <w:noProof/>
                <w:sz w:val="24"/>
                <w:szCs w:val="24"/>
              </w:rPr>
              <w:t> </w:t>
            </w:r>
            <w:r w:rsidRPr="00437861">
              <w:rPr>
                <w:b/>
                <w:noProof/>
                <w:sz w:val="24"/>
                <w:szCs w:val="24"/>
              </w:rPr>
              <w:t> </w:t>
            </w:r>
            <w:r w:rsidRPr="00437861">
              <w:rPr>
                <w:b/>
                <w:noProof/>
                <w:sz w:val="24"/>
                <w:szCs w:val="24"/>
              </w:rPr>
              <w:t> </w:t>
            </w:r>
            <w:r w:rsidRPr="00437861">
              <w:rPr>
                <w:b/>
                <w:sz w:val="24"/>
                <w:szCs w:val="24"/>
              </w:rPr>
              <w:fldChar w:fldCharType="end"/>
            </w:r>
            <w:bookmarkEnd w:id="2"/>
          </w:p>
        </w:tc>
      </w:tr>
      <w:tr w:rsidR="000B6BD8" w:rsidRPr="00E62744" w14:paraId="74FA48A3" w14:textId="77777777" w:rsidTr="000B6BD8">
        <w:trPr>
          <w:tblHeader/>
        </w:trPr>
        <w:tc>
          <w:tcPr>
            <w:tcW w:w="3510" w:type="dxa"/>
            <w:tcBorders>
              <w:top w:val="nil"/>
              <w:left w:val="nil"/>
              <w:bottom w:val="nil"/>
            </w:tcBorders>
          </w:tcPr>
          <w:p w14:paraId="1580B161" w14:textId="77777777" w:rsidR="000B6BD8" w:rsidRPr="00437861" w:rsidRDefault="000B6BD8" w:rsidP="000B6BD8">
            <w:pPr>
              <w:ind w:left="760"/>
              <w:rPr>
                <w:b/>
                <w:sz w:val="24"/>
                <w:szCs w:val="24"/>
              </w:rPr>
            </w:pPr>
            <w:r w:rsidRPr="00437861">
              <w:rPr>
                <w:b/>
                <w:sz w:val="24"/>
                <w:szCs w:val="24"/>
              </w:rPr>
              <w:t>Date:</w:t>
            </w:r>
            <w:r w:rsidRPr="00437861">
              <w:rPr>
                <w:b/>
                <w:sz w:val="24"/>
                <w:szCs w:val="24"/>
              </w:rPr>
              <w:tab/>
            </w:r>
          </w:p>
        </w:tc>
        <w:tc>
          <w:tcPr>
            <w:tcW w:w="8460" w:type="dxa"/>
          </w:tcPr>
          <w:p w14:paraId="05219914" w14:textId="77777777" w:rsidR="000B6BD8" w:rsidRPr="00437861" w:rsidRDefault="000B6BD8" w:rsidP="000B6BD8">
            <w:pPr>
              <w:rPr>
                <w:b/>
                <w:sz w:val="24"/>
                <w:szCs w:val="24"/>
              </w:rPr>
            </w:pPr>
            <w:r w:rsidRPr="00437861">
              <w:rPr>
                <w:b/>
                <w:sz w:val="24"/>
                <w:szCs w:val="24"/>
              </w:rPr>
              <w:fldChar w:fldCharType="begin">
                <w:ffData>
                  <w:name w:val="Text4"/>
                  <w:enabled/>
                  <w:calcOnExit w:val="0"/>
                  <w:statusText w:type="text" w:val="Email"/>
                  <w:textInput/>
                </w:ffData>
              </w:fldChar>
            </w:r>
            <w:bookmarkStart w:id="3" w:name="Text4"/>
            <w:r w:rsidRPr="00437861">
              <w:rPr>
                <w:b/>
                <w:sz w:val="24"/>
                <w:szCs w:val="24"/>
              </w:rPr>
              <w:instrText xml:space="preserve"> FORMTEXT </w:instrText>
            </w:r>
            <w:r w:rsidRPr="00437861">
              <w:rPr>
                <w:b/>
                <w:sz w:val="24"/>
                <w:szCs w:val="24"/>
              </w:rPr>
            </w:r>
            <w:r w:rsidRPr="00437861">
              <w:rPr>
                <w:b/>
                <w:sz w:val="24"/>
                <w:szCs w:val="24"/>
              </w:rPr>
              <w:fldChar w:fldCharType="separate"/>
            </w:r>
            <w:r w:rsidRPr="00437861">
              <w:rPr>
                <w:b/>
                <w:noProof/>
                <w:sz w:val="24"/>
                <w:szCs w:val="24"/>
              </w:rPr>
              <w:t> </w:t>
            </w:r>
            <w:r w:rsidRPr="00437861">
              <w:rPr>
                <w:b/>
                <w:noProof/>
                <w:sz w:val="24"/>
                <w:szCs w:val="24"/>
              </w:rPr>
              <w:t> </w:t>
            </w:r>
            <w:r w:rsidRPr="00437861">
              <w:rPr>
                <w:b/>
                <w:noProof/>
                <w:sz w:val="24"/>
                <w:szCs w:val="24"/>
              </w:rPr>
              <w:t> </w:t>
            </w:r>
            <w:r w:rsidRPr="00437861">
              <w:rPr>
                <w:b/>
                <w:noProof/>
                <w:sz w:val="24"/>
                <w:szCs w:val="24"/>
              </w:rPr>
              <w:t> </w:t>
            </w:r>
            <w:r w:rsidRPr="00437861">
              <w:rPr>
                <w:b/>
                <w:noProof/>
                <w:sz w:val="24"/>
                <w:szCs w:val="24"/>
              </w:rPr>
              <w:t> </w:t>
            </w:r>
            <w:r w:rsidRPr="00437861">
              <w:rPr>
                <w:b/>
                <w:sz w:val="24"/>
                <w:szCs w:val="24"/>
              </w:rPr>
              <w:fldChar w:fldCharType="end"/>
            </w:r>
            <w:bookmarkEnd w:id="3"/>
          </w:p>
        </w:tc>
      </w:tr>
    </w:tbl>
    <w:p w14:paraId="0B2DDC16" w14:textId="676E22B8" w:rsidR="00785BF4" w:rsidRDefault="00785BF4" w:rsidP="008776C8">
      <w:pPr>
        <w:tabs>
          <w:tab w:val="left" w:pos="450"/>
        </w:tabs>
        <w:spacing w:after="0"/>
        <w:ind w:left="630" w:right="-720"/>
        <w:jc w:val="center"/>
        <w:rPr>
          <w:sz w:val="56"/>
          <w:szCs w:val="56"/>
        </w:rPr>
        <w:sectPr w:rsidR="00785BF4" w:rsidSect="008C5FDC">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720" w:right="720" w:bottom="720" w:left="720" w:header="720" w:footer="720" w:gutter="0"/>
          <w:cols w:space="720"/>
          <w:docGrid w:linePitch="360"/>
        </w:sectPr>
      </w:pPr>
    </w:p>
    <w:p w14:paraId="7960DF54" w14:textId="77777777" w:rsidR="00785BF4" w:rsidRPr="00A90815" w:rsidRDefault="00785BF4" w:rsidP="00785BF4">
      <w:pPr>
        <w:spacing w:after="0"/>
        <w:ind w:left="-720"/>
        <w:rPr>
          <w:noProof/>
          <w:sz w:val="6"/>
          <w:szCs w:val="6"/>
        </w:rPr>
        <w:sectPr w:rsidR="00785BF4" w:rsidRPr="00A90815" w:rsidSect="00BE32A5">
          <w:type w:val="continuous"/>
          <w:pgSz w:w="15840" w:h="12240" w:orient="landscape"/>
          <w:pgMar w:top="1440" w:right="1440" w:bottom="1440" w:left="540" w:header="720" w:footer="720" w:gutter="0"/>
          <w:cols w:space="720"/>
          <w:docGrid w:linePitch="360"/>
        </w:sectPr>
      </w:pPr>
    </w:p>
    <w:p w14:paraId="6EBE03CD" w14:textId="3C7BE00E" w:rsidR="00A619B4" w:rsidRPr="007A45C7" w:rsidRDefault="00A619B4" w:rsidP="007A45C7">
      <w:pPr>
        <w:pStyle w:val="Heading1"/>
        <w:jc w:val="left"/>
        <w:rPr>
          <w:sz w:val="18"/>
          <w:szCs w:val="18"/>
        </w:rPr>
      </w:pPr>
    </w:p>
    <w:p w14:paraId="2B168B46" w14:textId="77777777" w:rsidR="00FC05B2" w:rsidRDefault="00FC05B2" w:rsidP="00FC05B2">
      <w:pPr>
        <w:pStyle w:val="Heading3"/>
        <w:ind w:left="-540"/>
        <w:rPr>
          <w:b w:val="0"/>
          <w:bCs/>
          <w:i/>
          <w:iCs/>
          <w:sz w:val="24"/>
        </w:rPr>
      </w:pPr>
      <w:bookmarkStart w:id="4" w:name="_Toc29798571"/>
    </w:p>
    <w:p w14:paraId="5D5D1DE4" w14:textId="77777777" w:rsidR="000B6BD8" w:rsidRDefault="000B6BD8" w:rsidP="00BE32A5">
      <w:pPr>
        <w:ind w:left="450"/>
        <w:rPr>
          <w:i/>
          <w:iCs/>
        </w:rPr>
      </w:pPr>
    </w:p>
    <w:p w14:paraId="43B64E2C" w14:textId="77777777" w:rsidR="008C5FDC" w:rsidRDefault="008C5FDC" w:rsidP="00BE32A5">
      <w:pPr>
        <w:ind w:left="450"/>
        <w:rPr>
          <w:i/>
          <w:iCs/>
        </w:rPr>
      </w:pPr>
    </w:p>
    <w:p w14:paraId="6220BC2E" w14:textId="43E1B9F6" w:rsidR="00FC05B2" w:rsidRDefault="00FC05B2" w:rsidP="00BE32A5">
      <w:pPr>
        <w:ind w:left="450"/>
        <w:rPr>
          <w:i/>
          <w:iCs/>
        </w:rPr>
      </w:pPr>
      <w:r w:rsidRPr="00FC05B2">
        <w:rPr>
          <w:i/>
          <w:iCs/>
        </w:rPr>
        <w:t xml:space="preserve">The information reported on this form accurately reflects the program findings at the time of this review.  Additional information may be provided prior to the final compliance status letter. </w:t>
      </w:r>
    </w:p>
    <w:p w14:paraId="45A7F340" w14:textId="77777777" w:rsidR="008C5FDC" w:rsidRPr="00FC05B2" w:rsidRDefault="008C5FDC" w:rsidP="00BE32A5">
      <w:pPr>
        <w:ind w:left="450"/>
        <w:rPr>
          <w:i/>
          <w:iCs/>
        </w:rPr>
      </w:pPr>
    </w:p>
    <w:tbl>
      <w:tblPr>
        <w:tblStyle w:val="TableGrid"/>
        <w:tblW w:w="0" w:type="auto"/>
        <w:jc w:val="center"/>
        <w:tblLook w:val="04A0" w:firstRow="1" w:lastRow="0" w:firstColumn="1" w:lastColumn="0" w:noHBand="0" w:noVBand="1"/>
      </w:tblPr>
      <w:tblGrid>
        <w:gridCol w:w="7105"/>
        <w:gridCol w:w="2970"/>
      </w:tblGrid>
      <w:tr w:rsidR="00FC05B2" w14:paraId="5482418A" w14:textId="77777777" w:rsidTr="003951F3">
        <w:trPr>
          <w:jc w:val="center"/>
        </w:trPr>
        <w:tc>
          <w:tcPr>
            <w:tcW w:w="7105" w:type="dxa"/>
          </w:tcPr>
          <w:bookmarkEnd w:id="4"/>
          <w:p w14:paraId="6014C0B1" w14:textId="6F1A653C" w:rsidR="00FC05B2" w:rsidRPr="00437861" w:rsidRDefault="00FC05B2" w:rsidP="003951F3">
            <w:pPr>
              <w:rPr>
                <w:noProof/>
                <w:sz w:val="28"/>
                <w:szCs w:val="28"/>
              </w:rPr>
            </w:pPr>
            <w:r w:rsidRPr="00437861">
              <w:rPr>
                <w:noProof/>
                <w:sz w:val="28"/>
                <w:szCs w:val="28"/>
              </w:rPr>
              <w:t>DEED Reviewer:</w:t>
            </w:r>
          </w:p>
        </w:tc>
        <w:tc>
          <w:tcPr>
            <w:tcW w:w="2970" w:type="dxa"/>
          </w:tcPr>
          <w:p w14:paraId="17312C6E" w14:textId="110C9E4F" w:rsidR="00FC05B2" w:rsidRPr="00437861" w:rsidRDefault="00FC05B2" w:rsidP="003951F3">
            <w:pPr>
              <w:rPr>
                <w:noProof/>
                <w:sz w:val="28"/>
                <w:szCs w:val="28"/>
              </w:rPr>
            </w:pPr>
            <w:r w:rsidRPr="00437861">
              <w:rPr>
                <w:noProof/>
                <w:sz w:val="28"/>
                <w:szCs w:val="28"/>
              </w:rPr>
              <w:t>Date:</w:t>
            </w:r>
          </w:p>
        </w:tc>
      </w:tr>
      <w:tr w:rsidR="00FC05B2" w14:paraId="08E8009C" w14:textId="77777777" w:rsidTr="003951F3">
        <w:trPr>
          <w:jc w:val="center"/>
        </w:trPr>
        <w:tc>
          <w:tcPr>
            <w:tcW w:w="7105" w:type="dxa"/>
          </w:tcPr>
          <w:p w14:paraId="24193336" w14:textId="674639EA" w:rsidR="00FC05B2" w:rsidRPr="00437861" w:rsidRDefault="00FC05B2" w:rsidP="003951F3">
            <w:pPr>
              <w:rPr>
                <w:noProof/>
                <w:sz w:val="28"/>
                <w:szCs w:val="28"/>
              </w:rPr>
            </w:pPr>
            <w:r w:rsidRPr="00437861">
              <w:rPr>
                <w:noProof/>
                <w:sz w:val="28"/>
                <w:szCs w:val="28"/>
              </w:rPr>
              <w:t xml:space="preserve">District Contact: </w:t>
            </w:r>
          </w:p>
        </w:tc>
        <w:tc>
          <w:tcPr>
            <w:tcW w:w="2970" w:type="dxa"/>
          </w:tcPr>
          <w:p w14:paraId="75CE5D8E" w14:textId="6B8AB937" w:rsidR="00FC05B2" w:rsidRPr="00437861" w:rsidRDefault="00FC05B2" w:rsidP="003951F3">
            <w:pPr>
              <w:rPr>
                <w:noProof/>
                <w:sz w:val="28"/>
                <w:szCs w:val="28"/>
              </w:rPr>
            </w:pPr>
            <w:r w:rsidRPr="00437861">
              <w:rPr>
                <w:noProof/>
                <w:sz w:val="28"/>
                <w:szCs w:val="28"/>
              </w:rPr>
              <w:t>Date:</w:t>
            </w:r>
          </w:p>
        </w:tc>
      </w:tr>
    </w:tbl>
    <w:p w14:paraId="4C8F3C12" w14:textId="77777777" w:rsidR="00E62744" w:rsidRDefault="00E62744" w:rsidP="00BE32A5">
      <w:pPr>
        <w:spacing w:after="0"/>
        <w:ind w:left="450"/>
        <w:rPr>
          <w:noProof/>
        </w:rPr>
      </w:pPr>
    </w:p>
    <w:p w14:paraId="0FC8CAD5" w14:textId="61D2303C" w:rsidR="00FC05B2" w:rsidRDefault="00FC05B2" w:rsidP="00BE32A5">
      <w:pPr>
        <w:ind w:left="450"/>
      </w:pPr>
      <w:bookmarkStart w:id="5" w:name="_Toc29798574"/>
      <w:r w:rsidRPr="002C5350">
        <w:t xml:space="preserve">This program monitoring review of the local </w:t>
      </w:r>
      <w:r w:rsidR="000B6BD8">
        <w:t xml:space="preserve">Perkins </w:t>
      </w:r>
      <w:r w:rsidRPr="002C5350">
        <w:t>Career &amp; Technical Education</w:t>
      </w:r>
      <w:r w:rsidR="00DD21DD">
        <w:t xml:space="preserve"> (CTE)</w:t>
      </w:r>
      <w:r w:rsidRPr="002C5350">
        <w:t xml:space="preserve"> Program reviewed the activities related to the local </w:t>
      </w:r>
      <w:r w:rsidR="00DD21DD">
        <w:t>application</w:t>
      </w:r>
      <w:r w:rsidRPr="002C5350">
        <w:t xml:space="preserve"> for </w:t>
      </w:r>
      <w:r w:rsidR="00DD21DD">
        <w:t>CTE</w:t>
      </w:r>
      <w:r w:rsidRPr="002C5350">
        <w:t xml:space="preserve"> Programs (Section 134) and Local Uses of Funds (Section 135) of </w:t>
      </w:r>
      <w:r w:rsidR="00DD21DD" w:rsidRPr="00DD21DD">
        <w:rPr>
          <w:i/>
          <w:iCs/>
        </w:rPr>
        <w:t>T</w:t>
      </w:r>
      <w:r w:rsidRPr="00DD21DD">
        <w:rPr>
          <w:i/>
          <w:iCs/>
        </w:rPr>
        <w:t xml:space="preserve">he </w:t>
      </w:r>
      <w:r w:rsidR="00DD21DD" w:rsidRPr="00DD21DD">
        <w:rPr>
          <w:i/>
          <w:iCs/>
        </w:rPr>
        <w:t>Strengthening Career and Technical Education for the 21st Century Act</w:t>
      </w:r>
      <w:r w:rsidR="00DD21DD">
        <w:t xml:space="preserve"> (Perkins V) of 2018</w:t>
      </w:r>
      <w:r w:rsidRPr="002C5350">
        <w:t xml:space="preserve">.  Section 135 of Perkins V requires that each district receiving Perkins V funds shall use these funds to </w:t>
      </w:r>
      <w:r w:rsidR="00DD21DD">
        <w:t>develop, coordinate, implement, or improve career and technical education programs to meet the needs identified in the comprehensive needs assessment (Section 134(c))</w:t>
      </w:r>
      <w:r w:rsidRPr="002C5350">
        <w:t>.</w:t>
      </w:r>
      <w:r w:rsidR="009133D7">
        <w:t xml:space="preserve">  </w:t>
      </w:r>
      <w:r w:rsidR="009133D7" w:rsidRPr="000B6BD8">
        <w:t>In Addition</w:t>
      </w:r>
      <w:r w:rsidR="000B6BD8">
        <w:t>,</w:t>
      </w:r>
      <w:r w:rsidR="009133D7" w:rsidRPr="000B6BD8">
        <w:t xml:space="preserve"> </w:t>
      </w:r>
      <w:r w:rsidR="000B6BD8">
        <w:t xml:space="preserve">elements of 2CFR Part 200, </w:t>
      </w:r>
      <w:r w:rsidR="000B6BD8" w:rsidRPr="000B6BD8">
        <w:rPr>
          <w:i/>
          <w:iCs/>
        </w:rPr>
        <w:t>Uniform Administrative Requirements, Cost Principles, and Audit Requirements for Federal Awards</w:t>
      </w:r>
      <w:r w:rsidR="000B6BD8">
        <w:t xml:space="preserve"> are also reviewed.  </w:t>
      </w:r>
      <w:r w:rsidR="00EF01B8">
        <w:t xml:space="preserve">In order to receive Perkins V funding, the local CTE program must meet the requirements of Perkins V, including addressing nationally recognized industry standards as defined by the Alaska Workforce Investment Board, and the State of Alaska </w:t>
      </w:r>
      <w:r w:rsidR="00493A5F">
        <w:t xml:space="preserve">English </w:t>
      </w:r>
      <w:r w:rsidR="00EF01B8">
        <w:t xml:space="preserve">language arts, mathematics, and science standards.  Programs shall utilize these and all required standards in their curriculum, a sequence of courses that create at least one CTEPS, staff with appropriate qualifications, adequate facilities and supplies, an organized system of career guidance that help all students make informed choices about their high school courses and career </w:t>
      </w:r>
      <w:proofErr w:type="gramStart"/>
      <w:r w:rsidR="00EF01B8">
        <w:t>plans for the future</w:t>
      </w:r>
      <w:proofErr w:type="gramEnd"/>
      <w:r w:rsidR="00EF01B8">
        <w:t>, extra supports for students from special populations, and connections to postsecondary education opportunities.  Dual credit and recognized postsecondary credentials are encouraged as part of the program.  Continued consultation with an advisory committee is required, and the use of valid and reliable data to inform this body at least annually, demonstrate accountability, create improvement plans for program core performance indicators that are not met</w:t>
      </w:r>
      <w:r w:rsidR="001E4985">
        <w:t xml:space="preserve">, and drive program improvement is required.  </w:t>
      </w:r>
    </w:p>
    <w:p w14:paraId="4E585F16" w14:textId="2F449F04" w:rsidR="009133D7" w:rsidRDefault="009133D7" w:rsidP="00FC05B2"/>
    <w:p w14:paraId="14AA1FB4" w14:textId="19AF9065" w:rsidR="009133D7" w:rsidRDefault="009133D7" w:rsidP="000439AF">
      <w:pPr>
        <w:pStyle w:val="Heading1"/>
      </w:pPr>
      <w:r>
        <w:t>I</w:t>
      </w:r>
      <w:r w:rsidR="000439AF">
        <w:t xml:space="preserve">. </w:t>
      </w:r>
      <w:r>
        <w:t xml:space="preserve"> Documentation and Consultation</w:t>
      </w:r>
    </w:p>
    <w:p w14:paraId="04B3A906" w14:textId="46D215F1" w:rsidR="000439AF" w:rsidRPr="000439AF" w:rsidRDefault="000439AF" w:rsidP="003F0E26">
      <w:pPr>
        <w:pStyle w:val="Heading2"/>
      </w:pPr>
      <w:r>
        <w:t>Requirements – Documentation and Consultation</w:t>
      </w:r>
    </w:p>
    <w:tbl>
      <w:tblPr>
        <w:tblStyle w:val="TableGrid"/>
        <w:tblW w:w="0" w:type="auto"/>
        <w:tblLook w:val="04A0" w:firstRow="1" w:lastRow="0" w:firstColumn="1" w:lastColumn="0" w:noHBand="0" w:noVBand="1"/>
        <w:tblCaption w:val="Part A Alignment Table and District Fill-In"/>
        <w:tblDescription w:val="Left Column header:  CLNA Component.   Right Column header: Local Application Requirements.  Left Column Row 1 - Part A: Student Performance. Right Column Row 1 - 134(b)(9) Description of how the district will address gaps in performance as described in 113(b)(3)(C)(ii)(I) in each of the plan years, and if no meaningful progress has been made prior to the third program year, a description of the additional actions to be taken to alleviate those gaps.   Row 2 is a single header titled &quot;District 4-Year Plan&quot;.   The next three rows have a prompt in the left column, and a text box in the right.  The prompts are:  Row 3 - Describe how the district will address this requirement overall.  Row 4 - Describe district's intended goals/action steps over the next four years to address any needs identified by the CLNA results.  Row 4 - If applicable, describe how Perkins funding will be used to support the district's plan to address needs identified by the CLNA results."/>
      </w:tblPr>
      <w:tblGrid>
        <w:gridCol w:w="9625"/>
        <w:gridCol w:w="4500"/>
      </w:tblGrid>
      <w:tr w:rsidR="00C0185E" w:rsidRPr="00EF305A" w14:paraId="3586E853" w14:textId="77777777" w:rsidTr="00F434E9">
        <w:trPr>
          <w:tblHeader/>
        </w:trPr>
        <w:tc>
          <w:tcPr>
            <w:tcW w:w="9625" w:type="dxa"/>
            <w:shd w:val="clear" w:color="auto" w:fill="E2EFD9" w:themeFill="accent6" w:themeFillTint="33"/>
          </w:tcPr>
          <w:p w14:paraId="75103CE7" w14:textId="510FCFF9" w:rsidR="00C0185E" w:rsidRPr="00BB54F2" w:rsidRDefault="00550E6B" w:rsidP="001D3029">
            <w:pPr>
              <w:rPr>
                <w:b/>
                <w:sz w:val="24"/>
                <w:szCs w:val="24"/>
              </w:rPr>
            </w:pPr>
            <w:bookmarkStart w:id="6" w:name="_Hlk65502861"/>
            <w:r w:rsidRPr="00BB54F2">
              <w:rPr>
                <w:b/>
                <w:sz w:val="24"/>
                <w:szCs w:val="24"/>
              </w:rPr>
              <w:t>Perkins Program</w:t>
            </w:r>
            <w:r w:rsidR="00C0185E" w:rsidRPr="00BB54F2">
              <w:rPr>
                <w:b/>
                <w:sz w:val="24"/>
                <w:szCs w:val="24"/>
              </w:rPr>
              <w:t xml:space="preserve"> Requirements</w:t>
            </w:r>
          </w:p>
        </w:tc>
        <w:tc>
          <w:tcPr>
            <w:tcW w:w="4500" w:type="dxa"/>
            <w:shd w:val="clear" w:color="auto" w:fill="FFFFFF" w:themeFill="background1"/>
          </w:tcPr>
          <w:p w14:paraId="0AFD6135" w14:textId="09D793DE" w:rsidR="00C0185E" w:rsidRPr="00BB54F2" w:rsidRDefault="00832D7E" w:rsidP="001D3029">
            <w:pPr>
              <w:rPr>
                <w:b/>
                <w:sz w:val="24"/>
                <w:szCs w:val="24"/>
              </w:rPr>
            </w:pPr>
            <w:r w:rsidRPr="00BB54F2">
              <w:rPr>
                <w:b/>
                <w:sz w:val="24"/>
                <w:szCs w:val="24"/>
              </w:rPr>
              <w:t>Indicators of Compliance</w:t>
            </w:r>
          </w:p>
        </w:tc>
      </w:tr>
      <w:bookmarkEnd w:id="6"/>
      <w:tr w:rsidR="00C0185E" w:rsidRPr="00EF305A" w14:paraId="7C4732BA" w14:textId="77777777" w:rsidTr="00F434E9">
        <w:trPr>
          <w:tblHeader/>
        </w:trPr>
        <w:tc>
          <w:tcPr>
            <w:tcW w:w="9625" w:type="dxa"/>
            <w:shd w:val="clear" w:color="auto" w:fill="E2EFD9" w:themeFill="accent6" w:themeFillTint="33"/>
          </w:tcPr>
          <w:p w14:paraId="6E9B88E0" w14:textId="77777777" w:rsidR="000439AF" w:rsidRPr="0073009A" w:rsidRDefault="000439AF" w:rsidP="00C0185E">
            <w:pPr>
              <w:rPr>
                <w:b/>
                <w:sz w:val="12"/>
                <w:szCs w:val="12"/>
              </w:rPr>
            </w:pPr>
          </w:p>
          <w:p w14:paraId="2ADCFB82" w14:textId="176090B1" w:rsidR="00C0185E" w:rsidRPr="00EF305A" w:rsidRDefault="00C0185E" w:rsidP="00C0185E">
            <w:r w:rsidRPr="00EF305A">
              <w:rPr>
                <w:b/>
              </w:rPr>
              <w:t>134(a)</w:t>
            </w:r>
            <w:r w:rsidRPr="00EF305A">
              <w:t xml:space="preserve"> </w:t>
            </w:r>
            <w:r w:rsidRPr="00EF305A">
              <w:rPr>
                <w:b/>
                <w:bCs/>
              </w:rPr>
              <w:t>Local Application Required</w:t>
            </w:r>
            <w:r w:rsidRPr="00EF305A">
              <w:t xml:space="preserve"> – Any eligible recipient desiring financial assistance under this part shall, in accordance with requirements established by the eligible agency (in consultation with such other educational training entities as the eligible agency determines to be appropriate) submit a local application to the eligible agency.</w:t>
            </w:r>
          </w:p>
          <w:p w14:paraId="030CCD3A" w14:textId="77777777" w:rsidR="00FD34A8" w:rsidRPr="00EF305A" w:rsidRDefault="00FD34A8" w:rsidP="00C0185E"/>
          <w:p w14:paraId="3A1A0FD2" w14:textId="2DEB6AF1" w:rsidR="00C0185E" w:rsidRPr="00EF305A" w:rsidRDefault="00C0185E" w:rsidP="00C0185E">
            <w:r w:rsidRPr="00EF305A">
              <w:rPr>
                <w:b/>
                <w:bCs/>
              </w:rPr>
              <w:t xml:space="preserve">134(c) </w:t>
            </w:r>
            <w:r w:rsidR="00FD34A8" w:rsidRPr="00EF305A">
              <w:rPr>
                <w:b/>
                <w:bCs/>
              </w:rPr>
              <w:t xml:space="preserve">CLNA - </w:t>
            </w:r>
            <w:r w:rsidRPr="00EF305A">
              <w:t>To be eligible to receive financial assistance under this part, an eligible recipient shall (A) conduct a comprehensive local needs assessment related to career and technical education and include the results of the needs assessment in the local application submitted under subsection (a); and (B) not less than once every 2 years, update such comprehensive local needs assessment.</w:t>
            </w:r>
          </w:p>
          <w:p w14:paraId="6750B61F" w14:textId="77777777" w:rsidR="00FD34A8" w:rsidRPr="00EF305A" w:rsidRDefault="00FD34A8" w:rsidP="00C0185E"/>
          <w:p w14:paraId="21F7C686" w14:textId="1D29CAAB" w:rsidR="00C0185E" w:rsidRPr="00EF305A" w:rsidRDefault="00C0185E" w:rsidP="00C0185E">
            <w:r w:rsidRPr="00EF305A">
              <w:rPr>
                <w:b/>
                <w:bCs/>
              </w:rPr>
              <w:t>134(d) Consultation</w:t>
            </w:r>
            <w:r w:rsidRPr="00EF305A">
              <w:t xml:space="preserve"> – in conducting the comprehensive local needs assessment under subsection (c), and developing the local application described in subsection (b), an eligible recipient shall involve a diverse body of stakeholders (1-8)</w:t>
            </w:r>
          </w:p>
          <w:p w14:paraId="0BCB748A" w14:textId="77777777" w:rsidR="00FD34A8" w:rsidRPr="00EF305A" w:rsidRDefault="00FD34A8" w:rsidP="00C0185E"/>
          <w:p w14:paraId="59BED780" w14:textId="1E67B65B" w:rsidR="00873A5B" w:rsidRPr="00EF305A" w:rsidRDefault="00C0185E" w:rsidP="00C0185E">
            <w:r w:rsidRPr="00EF305A">
              <w:rPr>
                <w:b/>
                <w:bCs/>
              </w:rPr>
              <w:t>134(e) Continued Consultation</w:t>
            </w:r>
            <w:r w:rsidRPr="00EF305A">
              <w:t xml:space="preserve"> – An eligible recipient receiving financial assistance under this part shall consult with stakeholders described in subsection (d) on an ongoing basis, as </w:t>
            </w:r>
            <w:r w:rsidR="00253EBE" w:rsidRPr="00EF305A">
              <w:t xml:space="preserve">determined by the eligible agency.  </w:t>
            </w:r>
          </w:p>
          <w:p w14:paraId="6CD33170" w14:textId="77777777" w:rsidR="00FD34A8" w:rsidRPr="00EF305A" w:rsidRDefault="00FD34A8" w:rsidP="00C0185E"/>
          <w:p w14:paraId="53219684" w14:textId="77777777" w:rsidR="00907440" w:rsidRDefault="009D59C6" w:rsidP="009D59C6">
            <w:r w:rsidRPr="009D59C6">
              <w:rPr>
                <w:b/>
                <w:bCs/>
              </w:rPr>
              <w:t>113(b)(4)(B)(v)) Availability</w:t>
            </w:r>
            <w:r>
              <w:t xml:space="preserve"> – The report described in clause (i) (Core Indicators Data Report) shall be made available by the eligible recipient through a variety of formats, including electronically through the Internet, to students, parents, educators, and the public, and the information contained in such report shall be in a format that is understandable and uniform, and to the extent practicable, provided in a language that students, parents, and educators can understand. </w:t>
            </w:r>
          </w:p>
          <w:p w14:paraId="31E18801" w14:textId="3E5161CC" w:rsidR="000439AF" w:rsidRPr="00EF305A" w:rsidRDefault="000439AF" w:rsidP="009D59C6"/>
        </w:tc>
        <w:tc>
          <w:tcPr>
            <w:tcW w:w="4500" w:type="dxa"/>
            <w:shd w:val="clear" w:color="auto" w:fill="FFFFFF" w:themeFill="background1"/>
          </w:tcPr>
          <w:p w14:paraId="05D7AE96" w14:textId="77777777" w:rsidR="000439AF" w:rsidRPr="0073009A" w:rsidRDefault="000439AF" w:rsidP="000439AF">
            <w:pPr>
              <w:spacing w:after="120"/>
              <w:ind w:left="348"/>
              <w:rPr>
                <w:sz w:val="12"/>
                <w:szCs w:val="12"/>
              </w:rPr>
            </w:pPr>
          </w:p>
          <w:p w14:paraId="5D34431E" w14:textId="5FDEEA84" w:rsidR="00BE32A5" w:rsidRPr="0073009A" w:rsidRDefault="00BE32A5" w:rsidP="00F434E9">
            <w:pPr>
              <w:numPr>
                <w:ilvl w:val="0"/>
                <w:numId w:val="19"/>
              </w:numPr>
              <w:spacing w:after="120"/>
              <w:ind w:left="348" w:hanging="348"/>
            </w:pPr>
            <w:r w:rsidRPr="0073009A">
              <w:t>A Four-Year Plan and Local Application has been submitted in a timely manner to the Department.</w:t>
            </w:r>
          </w:p>
          <w:p w14:paraId="38FFC8D7" w14:textId="77777777" w:rsidR="00BE32A5" w:rsidRPr="0073009A" w:rsidRDefault="00BE32A5" w:rsidP="00F434E9">
            <w:pPr>
              <w:numPr>
                <w:ilvl w:val="0"/>
                <w:numId w:val="19"/>
              </w:numPr>
              <w:spacing w:after="120"/>
              <w:ind w:left="348" w:hanging="348"/>
            </w:pPr>
            <w:r w:rsidRPr="0073009A">
              <w:t xml:space="preserve">A Comprehensive Local Needs Assessment Results form has been submitted in a timely manner to the Department. </w:t>
            </w:r>
          </w:p>
          <w:p w14:paraId="47C8AC02" w14:textId="77777777" w:rsidR="00BE32A5" w:rsidRPr="0073009A" w:rsidRDefault="00BE32A5" w:rsidP="00F434E9">
            <w:pPr>
              <w:numPr>
                <w:ilvl w:val="0"/>
                <w:numId w:val="19"/>
              </w:numPr>
              <w:spacing w:after="120"/>
              <w:ind w:left="348" w:hanging="348"/>
            </w:pPr>
            <w:r w:rsidRPr="0073009A">
              <w:t xml:space="preserve">Advisory Committee membership meets statutory requirements. </w:t>
            </w:r>
          </w:p>
          <w:p w14:paraId="787BA2A3" w14:textId="77777777" w:rsidR="00BE32A5" w:rsidRPr="0073009A" w:rsidRDefault="00BE32A5" w:rsidP="00F434E9">
            <w:pPr>
              <w:numPr>
                <w:ilvl w:val="0"/>
                <w:numId w:val="19"/>
              </w:numPr>
              <w:spacing w:after="120"/>
              <w:ind w:left="348" w:hanging="348"/>
            </w:pPr>
            <w:r w:rsidRPr="0073009A">
              <w:t>Advisory Committee has met at least annually to review CTE program results including student achievement and to provide recommendations.</w:t>
            </w:r>
          </w:p>
          <w:p w14:paraId="3A1B4638" w14:textId="77777777" w:rsidR="00BE32A5" w:rsidRPr="0073009A" w:rsidRDefault="00BE32A5" w:rsidP="00F434E9">
            <w:pPr>
              <w:numPr>
                <w:ilvl w:val="0"/>
                <w:numId w:val="19"/>
              </w:numPr>
              <w:spacing w:after="120"/>
              <w:ind w:left="348" w:hanging="348"/>
            </w:pPr>
            <w:r w:rsidRPr="0073009A">
              <w:t>CTE Advisory Committee has been consulted in an ongoing fashion in the evaluation and program improvement planning process.</w:t>
            </w:r>
          </w:p>
          <w:p w14:paraId="342B4D74" w14:textId="670470D9" w:rsidR="009D59C6" w:rsidRPr="0073009A" w:rsidRDefault="00BE32A5" w:rsidP="00F434E9">
            <w:pPr>
              <w:numPr>
                <w:ilvl w:val="0"/>
                <w:numId w:val="19"/>
              </w:numPr>
              <w:spacing w:after="120"/>
              <w:ind w:left="348" w:hanging="348"/>
            </w:pPr>
            <w:r w:rsidRPr="0073009A">
              <w:t>CTE program results including performance data are made available to the public through a variety of formats</w:t>
            </w:r>
            <w:r w:rsidR="009D59C6" w:rsidRPr="0073009A">
              <w:t>, including Internet.</w:t>
            </w:r>
          </w:p>
        </w:tc>
      </w:tr>
    </w:tbl>
    <w:p w14:paraId="471112EF" w14:textId="7EC2DF3D" w:rsidR="00C0185E" w:rsidRDefault="00C0185E" w:rsidP="00FC05B2">
      <w:pPr>
        <w:rPr>
          <w:iCs/>
        </w:rPr>
      </w:pPr>
    </w:p>
    <w:p w14:paraId="14FB26C4" w14:textId="020AED92" w:rsidR="000439AF" w:rsidRDefault="000439AF" w:rsidP="00FC05B2">
      <w:pPr>
        <w:rPr>
          <w:iCs/>
        </w:rPr>
      </w:pPr>
    </w:p>
    <w:p w14:paraId="7848AEA3" w14:textId="77777777" w:rsidR="000439AF" w:rsidRDefault="000439AF" w:rsidP="00FC05B2">
      <w:pPr>
        <w:rPr>
          <w:iCs/>
        </w:rPr>
      </w:pPr>
    </w:p>
    <w:p w14:paraId="1D78E0B2" w14:textId="20EA10EE" w:rsidR="000439AF" w:rsidRDefault="000439AF" w:rsidP="006C5405">
      <w:pPr>
        <w:pStyle w:val="Heading2"/>
      </w:pPr>
      <w:r>
        <w:t>Evidence – Documentation and Consultation</w:t>
      </w:r>
    </w:p>
    <w:tbl>
      <w:tblPr>
        <w:tblStyle w:val="TableGrid"/>
        <w:tblW w:w="0" w:type="auto"/>
        <w:tblLook w:val="04A0" w:firstRow="1" w:lastRow="0" w:firstColumn="1" w:lastColumn="0" w:noHBand="0" w:noVBand="1"/>
      </w:tblPr>
      <w:tblGrid>
        <w:gridCol w:w="7195"/>
        <w:gridCol w:w="7195"/>
      </w:tblGrid>
      <w:tr w:rsidR="000439AF" w14:paraId="183BEA5F" w14:textId="77777777" w:rsidTr="00EF01B8">
        <w:tc>
          <w:tcPr>
            <w:tcW w:w="7195" w:type="dxa"/>
            <w:shd w:val="clear" w:color="auto" w:fill="FFFFFF" w:themeFill="background1"/>
          </w:tcPr>
          <w:p w14:paraId="7FD7639B" w14:textId="1BE61713" w:rsidR="000439AF" w:rsidRPr="00BB54F2" w:rsidRDefault="000439AF" w:rsidP="000439AF">
            <w:pPr>
              <w:rPr>
                <w:iCs/>
                <w:sz w:val="24"/>
                <w:szCs w:val="24"/>
              </w:rPr>
            </w:pPr>
            <w:r w:rsidRPr="00BB54F2">
              <w:rPr>
                <w:b/>
                <w:sz w:val="24"/>
                <w:szCs w:val="24"/>
              </w:rPr>
              <w:t>Documentation DEED/CTE Already Has</w:t>
            </w:r>
          </w:p>
        </w:tc>
        <w:tc>
          <w:tcPr>
            <w:tcW w:w="7195" w:type="dxa"/>
            <w:shd w:val="clear" w:color="auto" w:fill="FFFFFF" w:themeFill="background1"/>
          </w:tcPr>
          <w:p w14:paraId="05152BBF" w14:textId="650FF876" w:rsidR="000439AF" w:rsidRPr="00BB54F2" w:rsidRDefault="000439AF" w:rsidP="000439AF">
            <w:pPr>
              <w:rPr>
                <w:iCs/>
                <w:sz w:val="24"/>
                <w:szCs w:val="24"/>
              </w:rPr>
            </w:pPr>
            <w:r w:rsidRPr="00BB54F2">
              <w:rPr>
                <w:b/>
                <w:sz w:val="24"/>
                <w:szCs w:val="24"/>
              </w:rPr>
              <w:t>Possible Additional Documentation to be Collected</w:t>
            </w:r>
          </w:p>
        </w:tc>
      </w:tr>
      <w:tr w:rsidR="000439AF" w14:paraId="0FA548A5" w14:textId="77777777" w:rsidTr="00EF01B8">
        <w:tc>
          <w:tcPr>
            <w:tcW w:w="7195" w:type="dxa"/>
            <w:shd w:val="clear" w:color="auto" w:fill="FFFFFF" w:themeFill="background1"/>
          </w:tcPr>
          <w:p w14:paraId="074476B2" w14:textId="77777777" w:rsidR="000439AF" w:rsidRPr="0073009A" w:rsidRDefault="000439AF" w:rsidP="000439AF">
            <w:pPr>
              <w:pStyle w:val="ListParagraph"/>
              <w:rPr>
                <w:bCs/>
                <w:sz w:val="12"/>
                <w:szCs w:val="12"/>
              </w:rPr>
            </w:pPr>
          </w:p>
          <w:p w14:paraId="688A4CC0" w14:textId="77777777" w:rsidR="000439AF" w:rsidRPr="00EF305A" w:rsidRDefault="000439AF" w:rsidP="000439AF">
            <w:pPr>
              <w:pStyle w:val="ListParagraph"/>
              <w:numPr>
                <w:ilvl w:val="0"/>
                <w:numId w:val="18"/>
              </w:numPr>
              <w:rPr>
                <w:bCs/>
              </w:rPr>
            </w:pPr>
            <w:r w:rsidRPr="00EF305A">
              <w:rPr>
                <w:bCs/>
              </w:rPr>
              <w:t>Most recent Four-Year Plan and Local Application - GMS</w:t>
            </w:r>
          </w:p>
          <w:p w14:paraId="1CAF4389" w14:textId="77777777" w:rsidR="000439AF" w:rsidRPr="00EF305A" w:rsidRDefault="000439AF" w:rsidP="000439AF">
            <w:pPr>
              <w:pStyle w:val="ListParagraph"/>
              <w:numPr>
                <w:ilvl w:val="0"/>
                <w:numId w:val="18"/>
              </w:numPr>
              <w:rPr>
                <w:bCs/>
              </w:rPr>
            </w:pPr>
            <w:r w:rsidRPr="00EF305A">
              <w:rPr>
                <w:bCs/>
              </w:rPr>
              <w:t>Most recent CLNA Results Form - GMS</w:t>
            </w:r>
          </w:p>
          <w:p w14:paraId="0ABE93D3" w14:textId="77777777" w:rsidR="000439AF" w:rsidRPr="00EF305A" w:rsidRDefault="000439AF" w:rsidP="000439AF">
            <w:pPr>
              <w:pStyle w:val="ListParagraph"/>
              <w:numPr>
                <w:ilvl w:val="0"/>
                <w:numId w:val="18"/>
              </w:numPr>
              <w:rPr>
                <w:bCs/>
              </w:rPr>
            </w:pPr>
            <w:r w:rsidRPr="00EF305A">
              <w:rPr>
                <w:bCs/>
              </w:rPr>
              <w:t>Last two years of Advisory Committee lists – GMS</w:t>
            </w:r>
          </w:p>
          <w:p w14:paraId="4C39A9D8" w14:textId="77777777" w:rsidR="000439AF" w:rsidRPr="00EF305A" w:rsidRDefault="000439AF" w:rsidP="000439AF">
            <w:pPr>
              <w:pStyle w:val="ListParagraph"/>
              <w:numPr>
                <w:ilvl w:val="0"/>
                <w:numId w:val="18"/>
              </w:numPr>
              <w:rPr>
                <w:b/>
              </w:rPr>
            </w:pPr>
            <w:r w:rsidRPr="00EF305A">
              <w:rPr>
                <w:bCs/>
              </w:rPr>
              <w:t>Last two years of Advisory Committee minutes – GMS</w:t>
            </w:r>
          </w:p>
          <w:p w14:paraId="4D9B09E4" w14:textId="5B35930B" w:rsidR="000439AF" w:rsidRPr="000439AF" w:rsidRDefault="000439AF" w:rsidP="000439AF">
            <w:pPr>
              <w:pStyle w:val="ListParagraph"/>
              <w:numPr>
                <w:ilvl w:val="0"/>
                <w:numId w:val="18"/>
              </w:numPr>
              <w:rPr>
                <w:iCs/>
              </w:rPr>
            </w:pPr>
            <w:r w:rsidRPr="000439AF">
              <w:rPr>
                <w:bCs/>
              </w:rPr>
              <w:t>Weblink to publicly available Perkins data on the district website – GMS</w:t>
            </w:r>
          </w:p>
        </w:tc>
        <w:tc>
          <w:tcPr>
            <w:tcW w:w="7195" w:type="dxa"/>
            <w:shd w:val="clear" w:color="auto" w:fill="FFFFFF" w:themeFill="background1"/>
          </w:tcPr>
          <w:p w14:paraId="54389B49" w14:textId="77777777" w:rsidR="000439AF" w:rsidRPr="0073009A" w:rsidRDefault="000439AF" w:rsidP="000439AF">
            <w:pPr>
              <w:pStyle w:val="ListParagraph"/>
              <w:spacing w:after="120"/>
              <w:ind w:left="518" w:hanging="446"/>
              <w:rPr>
                <w:bCs/>
                <w:sz w:val="12"/>
                <w:szCs w:val="12"/>
              </w:rPr>
            </w:pPr>
          </w:p>
          <w:p w14:paraId="3156E317" w14:textId="6827A6D8" w:rsidR="000439AF" w:rsidRPr="00EF305A" w:rsidRDefault="000439AF" w:rsidP="000439AF">
            <w:pPr>
              <w:pStyle w:val="ListParagraph"/>
              <w:spacing w:after="120"/>
              <w:ind w:left="518" w:hanging="446"/>
              <w:rPr>
                <w:bCs/>
              </w:rPr>
            </w:pPr>
            <w:r>
              <w:rPr>
                <w:bCs/>
              </w:rPr>
              <w:fldChar w:fldCharType="begin">
                <w:ffData>
                  <w:name w:val="Check2"/>
                  <w:enabled/>
                  <w:calcOnExit w:val="0"/>
                  <w:checkBox>
                    <w:sizeAuto/>
                    <w:default w:val="0"/>
                    <w:checked w:val="0"/>
                  </w:checkBox>
                </w:ffData>
              </w:fldChar>
            </w:r>
            <w:bookmarkStart w:id="7" w:name="Check2"/>
            <w:r>
              <w:rPr>
                <w:bCs/>
              </w:rPr>
              <w:instrText xml:space="preserve"> FORMCHECKBOX </w:instrText>
            </w:r>
            <w:r w:rsidR="00082A7C">
              <w:rPr>
                <w:bCs/>
              </w:rPr>
            </w:r>
            <w:r w:rsidR="00082A7C">
              <w:rPr>
                <w:bCs/>
              </w:rPr>
              <w:fldChar w:fldCharType="separate"/>
            </w:r>
            <w:r>
              <w:rPr>
                <w:bCs/>
              </w:rPr>
              <w:fldChar w:fldCharType="end"/>
            </w:r>
            <w:bookmarkEnd w:id="7"/>
            <w:r>
              <w:rPr>
                <w:bCs/>
              </w:rPr>
              <w:t xml:space="preserve">   </w:t>
            </w:r>
            <w:r w:rsidRPr="00EF305A">
              <w:rPr>
                <w:bCs/>
              </w:rPr>
              <w:t>Evidence of the entire process of the most recently completed CLNA undertaken by the district (data, notes, meetings, workbooks, etc.)</w:t>
            </w:r>
          </w:p>
          <w:p w14:paraId="6D52B7E1" w14:textId="727A8005" w:rsidR="000439AF" w:rsidRPr="00EF305A" w:rsidRDefault="000439AF" w:rsidP="000439AF">
            <w:pPr>
              <w:spacing w:after="120"/>
              <w:ind w:left="518" w:hanging="446"/>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EF305A">
              <w:t>Interviews with Advisory Committee members.</w:t>
            </w:r>
          </w:p>
          <w:p w14:paraId="19651A5E" w14:textId="727A8005" w:rsidR="000439AF" w:rsidRPr="00F434E9" w:rsidRDefault="000439AF" w:rsidP="000439AF">
            <w:pPr>
              <w:spacing w:after="120"/>
              <w:ind w:left="518" w:hanging="446"/>
              <w:rPr>
                <w:b/>
              </w:rPr>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EF305A">
              <w:t>Documentation that Advisory Committee is engaged in continued consultation.</w:t>
            </w:r>
          </w:p>
          <w:p w14:paraId="697FACD4" w14:textId="77777777" w:rsidR="000439AF" w:rsidRDefault="000439AF" w:rsidP="000439AF">
            <w:pPr>
              <w:pStyle w:val="ListParagraph"/>
              <w:ind w:left="528" w:hanging="450"/>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EF305A">
              <w:t>Other: ________________</w:t>
            </w:r>
          </w:p>
          <w:p w14:paraId="4FD73F54" w14:textId="77777777" w:rsidR="000439AF" w:rsidRDefault="000439AF" w:rsidP="000439AF">
            <w:pPr>
              <w:rPr>
                <w:iCs/>
              </w:rPr>
            </w:pPr>
          </w:p>
        </w:tc>
      </w:tr>
    </w:tbl>
    <w:p w14:paraId="35C12BA8" w14:textId="4EB4971C" w:rsidR="000439AF" w:rsidRDefault="000439AF" w:rsidP="00FC05B2">
      <w:pPr>
        <w:rPr>
          <w:iCs/>
        </w:rPr>
      </w:pPr>
    </w:p>
    <w:tbl>
      <w:tblPr>
        <w:tblStyle w:val="TableGrid"/>
        <w:tblW w:w="0" w:type="auto"/>
        <w:tblInd w:w="-5" w:type="dxa"/>
        <w:tblLook w:val="04A0" w:firstRow="1" w:lastRow="0" w:firstColumn="1" w:lastColumn="0" w:noHBand="0" w:noVBand="1"/>
      </w:tblPr>
      <w:tblGrid>
        <w:gridCol w:w="6390"/>
        <w:gridCol w:w="1170"/>
        <w:gridCol w:w="810"/>
        <w:gridCol w:w="980"/>
      </w:tblGrid>
      <w:tr w:rsidR="00253EBE" w:rsidRPr="00EF305A" w14:paraId="797ABECD" w14:textId="77777777" w:rsidTr="00253EBE">
        <w:tc>
          <w:tcPr>
            <w:tcW w:w="6390" w:type="dxa"/>
          </w:tcPr>
          <w:p w14:paraId="31F97188" w14:textId="1B430292" w:rsidR="00253EBE" w:rsidRPr="00BB54F2" w:rsidRDefault="00253EBE" w:rsidP="001D3029">
            <w:pPr>
              <w:rPr>
                <w:b/>
                <w:bCs/>
                <w:noProof/>
                <w:sz w:val="24"/>
                <w:szCs w:val="24"/>
              </w:rPr>
            </w:pPr>
            <w:bookmarkStart w:id="8" w:name="_Hlk65502987"/>
            <w:r w:rsidRPr="00BB54F2">
              <w:rPr>
                <w:b/>
                <w:bCs/>
                <w:noProof/>
                <w:sz w:val="24"/>
                <w:szCs w:val="24"/>
              </w:rPr>
              <w:t xml:space="preserve">District in Compliance – </w:t>
            </w:r>
            <w:r w:rsidR="009133D7" w:rsidRPr="00BB54F2">
              <w:rPr>
                <w:b/>
                <w:bCs/>
                <w:noProof/>
                <w:sz w:val="24"/>
                <w:szCs w:val="24"/>
              </w:rPr>
              <w:t xml:space="preserve">I. </w:t>
            </w:r>
            <w:r w:rsidRPr="00BB54F2">
              <w:rPr>
                <w:b/>
                <w:bCs/>
                <w:noProof/>
                <w:sz w:val="24"/>
                <w:szCs w:val="24"/>
              </w:rPr>
              <w:t>Documentation and Consultation</w:t>
            </w:r>
          </w:p>
        </w:tc>
        <w:tc>
          <w:tcPr>
            <w:tcW w:w="1170" w:type="dxa"/>
          </w:tcPr>
          <w:p w14:paraId="4985373C" w14:textId="77777777" w:rsidR="00253EBE" w:rsidRPr="00BB54F2" w:rsidRDefault="00253EBE" w:rsidP="001D3029">
            <w:pPr>
              <w:jc w:val="center"/>
              <w:rPr>
                <w:b/>
                <w:bCs/>
                <w:noProof/>
                <w:sz w:val="24"/>
                <w:szCs w:val="24"/>
              </w:rPr>
            </w:pPr>
            <w:r w:rsidRPr="00BB54F2">
              <w:rPr>
                <w:b/>
                <w:bCs/>
                <w:noProof/>
                <w:sz w:val="24"/>
                <w:szCs w:val="24"/>
              </w:rPr>
              <w:t>YES</w:t>
            </w:r>
          </w:p>
        </w:tc>
        <w:tc>
          <w:tcPr>
            <w:tcW w:w="810" w:type="dxa"/>
          </w:tcPr>
          <w:p w14:paraId="16A4E7EB" w14:textId="77777777" w:rsidR="00253EBE" w:rsidRPr="00BB54F2" w:rsidRDefault="00253EBE" w:rsidP="001D3029">
            <w:pPr>
              <w:jc w:val="center"/>
              <w:rPr>
                <w:b/>
                <w:bCs/>
                <w:noProof/>
                <w:sz w:val="24"/>
                <w:szCs w:val="24"/>
              </w:rPr>
            </w:pPr>
            <w:r w:rsidRPr="00BB54F2">
              <w:rPr>
                <w:b/>
                <w:bCs/>
                <w:noProof/>
                <w:sz w:val="24"/>
                <w:szCs w:val="24"/>
              </w:rPr>
              <w:t>NO</w:t>
            </w:r>
          </w:p>
        </w:tc>
        <w:tc>
          <w:tcPr>
            <w:tcW w:w="980" w:type="dxa"/>
          </w:tcPr>
          <w:p w14:paraId="4F61E428" w14:textId="77777777" w:rsidR="00253EBE" w:rsidRPr="00BB54F2" w:rsidRDefault="00253EBE" w:rsidP="001D3029">
            <w:pPr>
              <w:jc w:val="center"/>
              <w:rPr>
                <w:b/>
                <w:bCs/>
                <w:noProof/>
                <w:sz w:val="24"/>
                <w:szCs w:val="24"/>
              </w:rPr>
            </w:pPr>
            <w:r w:rsidRPr="00BB54F2">
              <w:rPr>
                <w:b/>
                <w:bCs/>
                <w:noProof/>
                <w:sz w:val="24"/>
                <w:szCs w:val="24"/>
              </w:rPr>
              <w:t>TBD</w:t>
            </w:r>
          </w:p>
        </w:tc>
      </w:tr>
      <w:tr w:rsidR="00253EBE" w:rsidRPr="00EF305A" w14:paraId="32A001D4" w14:textId="77777777" w:rsidTr="00253EBE">
        <w:tc>
          <w:tcPr>
            <w:tcW w:w="6390" w:type="dxa"/>
          </w:tcPr>
          <w:p w14:paraId="74F6AA5E" w14:textId="77777777" w:rsidR="00253EBE" w:rsidRPr="00EF305A" w:rsidRDefault="00253EBE" w:rsidP="001D3029">
            <w:pPr>
              <w:rPr>
                <w:noProof/>
              </w:rPr>
            </w:pPr>
          </w:p>
        </w:tc>
        <w:tc>
          <w:tcPr>
            <w:tcW w:w="1170" w:type="dxa"/>
          </w:tcPr>
          <w:p w14:paraId="35F2C791" w14:textId="74C66AE9" w:rsidR="00253EBE" w:rsidRPr="00EF305A" w:rsidRDefault="00253EBE" w:rsidP="001D3029">
            <w:pPr>
              <w:jc w:val="center"/>
              <w:rPr>
                <w:noProof/>
              </w:rPr>
            </w:pPr>
          </w:p>
        </w:tc>
        <w:tc>
          <w:tcPr>
            <w:tcW w:w="810" w:type="dxa"/>
          </w:tcPr>
          <w:p w14:paraId="3DDEE369" w14:textId="77777777" w:rsidR="00253EBE" w:rsidRPr="00EF305A" w:rsidRDefault="00253EBE" w:rsidP="001D3029">
            <w:pPr>
              <w:jc w:val="center"/>
              <w:rPr>
                <w:noProof/>
              </w:rPr>
            </w:pPr>
          </w:p>
        </w:tc>
        <w:tc>
          <w:tcPr>
            <w:tcW w:w="980" w:type="dxa"/>
          </w:tcPr>
          <w:p w14:paraId="2AC715E7" w14:textId="77777777" w:rsidR="00253EBE" w:rsidRPr="00EF305A" w:rsidRDefault="00253EBE" w:rsidP="001D3029">
            <w:pPr>
              <w:jc w:val="center"/>
              <w:rPr>
                <w:noProof/>
              </w:rPr>
            </w:pPr>
          </w:p>
        </w:tc>
      </w:tr>
      <w:bookmarkEnd w:id="8"/>
    </w:tbl>
    <w:p w14:paraId="2F9CEB3E" w14:textId="3C2F27EB" w:rsidR="00253EBE" w:rsidRDefault="00253EBE" w:rsidP="00FC05B2">
      <w:pPr>
        <w:rPr>
          <w:iCs/>
        </w:rPr>
      </w:pPr>
    </w:p>
    <w:tbl>
      <w:tblPr>
        <w:tblStyle w:val="TableGrid"/>
        <w:tblW w:w="0" w:type="auto"/>
        <w:tblInd w:w="-5" w:type="dxa"/>
        <w:tblLook w:val="04A0" w:firstRow="1" w:lastRow="0" w:firstColumn="1" w:lastColumn="0" w:noHBand="0" w:noVBand="1"/>
      </w:tblPr>
      <w:tblGrid>
        <w:gridCol w:w="14130"/>
      </w:tblGrid>
      <w:tr w:rsidR="009133D7" w:rsidRPr="00EF305A" w14:paraId="70E6185C" w14:textId="77777777" w:rsidTr="00F4382F">
        <w:tc>
          <w:tcPr>
            <w:tcW w:w="14130" w:type="dxa"/>
          </w:tcPr>
          <w:p w14:paraId="5EE9DAA8" w14:textId="77777777" w:rsidR="009133D7" w:rsidRPr="00BB54F2" w:rsidRDefault="009133D7" w:rsidP="001D3029">
            <w:pPr>
              <w:rPr>
                <w:b/>
                <w:bCs/>
                <w:i/>
                <w:iCs/>
                <w:noProof/>
                <w:sz w:val="24"/>
                <w:szCs w:val="24"/>
              </w:rPr>
            </w:pPr>
            <w:r w:rsidRPr="00BB54F2">
              <w:rPr>
                <w:b/>
                <w:bCs/>
                <w:i/>
                <w:iCs/>
                <w:noProof/>
                <w:sz w:val="24"/>
                <w:szCs w:val="24"/>
              </w:rPr>
              <w:t xml:space="preserve">Comments: </w:t>
            </w:r>
          </w:p>
          <w:p w14:paraId="4C764947" w14:textId="77777777" w:rsidR="009133D7" w:rsidRPr="00EF305A" w:rsidRDefault="009133D7" w:rsidP="001D3029">
            <w:pPr>
              <w:rPr>
                <w:noProof/>
              </w:rPr>
            </w:pPr>
          </w:p>
        </w:tc>
      </w:tr>
      <w:tr w:rsidR="009133D7" w:rsidRPr="00EF305A" w14:paraId="3CB2B391" w14:textId="77777777" w:rsidTr="00F4382F">
        <w:tc>
          <w:tcPr>
            <w:tcW w:w="14130" w:type="dxa"/>
          </w:tcPr>
          <w:p w14:paraId="46416D05" w14:textId="77777777" w:rsidR="009133D7" w:rsidRPr="00BB54F2" w:rsidRDefault="009133D7" w:rsidP="001D3029">
            <w:pPr>
              <w:rPr>
                <w:b/>
                <w:bCs/>
                <w:noProof/>
                <w:sz w:val="24"/>
                <w:szCs w:val="24"/>
              </w:rPr>
            </w:pPr>
            <w:r w:rsidRPr="00BB54F2">
              <w:rPr>
                <w:b/>
                <w:bCs/>
                <w:noProof/>
                <w:sz w:val="24"/>
                <w:szCs w:val="24"/>
              </w:rPr>
              <w:t>Additional TA Available:</w:t>
            </w:r>
          </w:p>
          <w:p w14:paraId="74045F07" w14:textId="3663945B" w:rsidR="009133D7" w:rsidRDefault="00082A7C" w:rsidP="008260CC">
            <w:pPr>
              <w:pStyle w:val="ListParagraph"/>
              <w:numPr>
                <w:ilvl w:val="0"/>
                <w:numId w:val="6"/>
              </w:numPr>
              <w:rPr>
                <w:noProof/>
              </w:rPr>
            </w:pPr>
            <w:hyperlink r:id="rId14" w:history="1">
              <w:r w:rsidR="00C96BC1" w:rsidRPr="00C96BC1">
                <w:rPr>
                  <w:color w:val="0000FF"/>
                  <w:u w:val="single"/>
                </w:rPr>
                <w:t>Forms - Education and Early Development (alaska.gov)</w:t>
              </w:r>
            </w:hyperlink>
          </w:p>
          <w:p w14:paraId="253F3AFB" w14:textId="34773B86" w:rsidR="00C96BC1" w:rsidRDefault="00C96BC1" w:rsidP="00C96BC1">
            <w:pPr>
              <w:pStyle w:val="ListParagraph"/>
              <w:numPr>
                <w:ilvl w:val="1"/>
                <w:numId w:val="6"/>
              </w:numPr>
              <w:rPr>
                <w:noProof/>
              </w:rPr>
            </w:pPr>
            <w:r>
              <w:rPr>
                <w:noProof/>
              </w:rPr>
              <w:t>Comprehensive Local Needs Assessment Workbook (Form #05-20-036a)</w:t>
            </w:r>
          </w:p>
          <w:p w14:paraId="5D336550" w14:textId="7C456AB0" w:rsidR="00C96BC1" w:rsidRDefault="00C96BC1" w:rsidP="00C96BC1">
            <w:pPr>
              <w:pStyle w:val="ListParagraph"/>
              <w:numPr>
                <w:ilvl w:val="2"/>
                <w:numId w:val="6"/>
              </w:numPr>
              <w:rPr>
                <w:noProof/>
              </w:rPr>
            </w:pPr>
            <w:r>
              <w:rPr>
                <w:noProof/>
              </w:rPr>
              <w:t>Appendix B: Public Participation Guide – Tools to Generate and Obtain Public Input</w:t>
            </w:r>
          </w:p>
          <w:p w14:paraId="292780D6" w14:textId="4F15742D" w:rsidR="00C96BC1" w:rsidRDefault="00C96BC1" w:rsidP="00C96BC1">
            <w:pPr>
              <w:pStyle w:val="ListParagraph"/>
              <w:numPr>
                <w:ilvl w:val="2"/>
                <w:numId w:val="6"/>
              </w:numPr>
              <w:rPr>
                <w:noProof/>
              </w:rPr>
            </w:pPr>
            <w:r>
              <w:rPr>
                <w:noProof/>
              </w:rPr>
              <w:t>Appendix C: Potential Partner Worksheet</w:t>
            </w:r>
          </w:p>
          <w:p w14:paraId="059B592F" w14:textId="0516B513" w:rsidR="00C96BC1" w:rsidRDefault="00C96BC1" w:rsidP="00C96BC1">
            <w:pPr>
              <w:pStyle w:val="ListParagraph"/>
              <w:numPr>
                <w:ilvl w:val="1"/>
                <w:numId w:val="6"/>
              </w:numPr>
              <w:rPr>
                <w:noProof/>
              </w:rPr>
            </w:pPr>
            <w:r>
              <w:rPr>
                <w:noProof/>
              </w:rPr>
              <w:t>Four Year Plan and Local Application Guidance (Form #05-20-037a)</w:t>
            </w:r>
          </w:p>
          <w:p w14:paraId="532D3B65" w14:textId="33C4B180" w:rsidR="00C96BC1" w:rsidRDefault="00C96BC1" w:rsidP="00C96BC1">
            <w:pPr>
              <w:pStyle w:val="ListParagraph"/>
              <w:numPr>
                <w:ilvl w:val="2"/>
                <w:numId w:val="6"/>
              </w:numPr>
              <w:rPr>
                <w:noProof/>
              </w:rPr>
            </w:pPr>
            <w:r>
              <w:rPr>
                <w:noProof/>
              </w:rPr>
              <w:t xml:space="preserve">List of </w:t>
            </w:r>
            <w:r w:rsidR="003F68E5">
              <w:rPr>
                <w:noProof/>
              </w:rPr>
              <w:t>required Advisory Committee members</w:t>
            </w:r>
          </w:p>
          <w:p w14:paraId="1BDA46A8" w14:textId="40DE05C5" w:rsidR="003F68E5" w:rsidRDefault="003F68E5" w:rsidP="00C96BC1">
            <w:pPr>
              <w:pStyle w:val="ListParagraph"/>
              <w:numPr>
                <w:ilvl w:val="2"/>
                <w:numId w:val="6"/>
              </w:numPr>
              <w:rPr>
                <w:noProof/>
              </w:rPr>
            </w:pPr>
            <w:r>
              <w:rPr>
                <w:noProof/>
              </w:rPr>
              <w:t>Description of Continued Consultation</w:t>
            </w:r>
          </w:p>
          <w:p w14:paraId="57002C5C" w14:textId="3EF910C0" w:rsidR="00F21003" w:rsidRPr="00EF305A" w:rsidRDefault="00F21003" w:rsidP="00BE19FD">
            <w:pPr>
              <w:rPr>
                <w:noProof/>
              </w:rPr>
            </w:pPr>
          </w:p>
        </w:tc>
      </w:tr>
    </w:tbl>
    <w:p w14:paraId="781B4067" w14:textId="4FEE1416" w:rsidR="009133D7" w:rsidRDefault="009133D7" w:rsidP="00FC05B2">
      <w:pPr>
        <w:rPr>
          <w:iCs/>
        </w:rPr>
      </w:pPr>
    </w:p>
    <w:p w14:paraId="7B856123" w14:textId="46EC710D" w:rsidR="000439AF" w:rsidRDefault="000439AF" w:rsidP="00FC05B2">
      <w:pPr>
        <w:rPr>
          <w:iCs/>
        </w:rPr>
      </w:pPr>
    </w:p>
    <w:p w14:paraId="77B9EAF1" w14:textId="32771CFB" w:rsidR="000439AF" w:rsidRDefault="000439AF" w:rsidP="00FC05B2">
      <w:pPr>
        <w:rPr>
          <w:iCs/>
        </w:rPr>
      </w:pPr>
    </w:p>
    <w:p w14:paraId="77ED81F8" w14:textId="77777777" w:rsidR="00F0432B" w:rsidRDefault="00F0432B" w:rsidP="000439AF">
      <w:pPr>
        <w:pStyle w:val="Heading1"/>
      </w:pPr>
    </w:p>
    <w:p w14:paraId="44A3E736" w14:textId="11EE2426" w:rsidR="009133D7" w:rsidRDefault="009133D7" w:rsidP="000439AF">
      <w:pPr>
        <w:pStyle w:val="Heading1"/>
      </w:pPr>
      <w:r>
        <w:t xml:space="preserve">II.  Fiscal </w:t>
      </w:r>
      <w:r w:rsidR="001D3029">
        <w:t>Requirements</w:t>
      </w:r>
    </w:p>
    <w:p w14:paraId="0E53254A" w14:textId="330E8AC2" w:rsidR="000439AF" w:rsidRPr="000439AF" w:rsidRDefault="000439AF" w:rsidP="006C5405">
      <w:pPr>
        <w:pStyle w:val="Heading2"/>
      </w:pPr>
      <w:r>
        <w:t>Requirements – Fiscal Requirements</w:t>
      </w:r>
    </w:p>
    <w:tbl>
      <w:tblPr>
        <w:tblStyle w:val="TableGrid"/>
        <w:tblW w:w="0" w:type="auto"/>
        <w:tblLook w:val="04A0" w:firstRow="1" w:lastRow="0" w:firstColumn="1" w:lastColumn="0" w:noHBand="0" w:noVBand="1"/>
      </w:tblPr>
      <w:tblGrid>
        <w:gridCol w:w="10345"/>
        <w:gridCol w:w="3780"/>
      </w:tblGrid>
      <w:tr w:rsidR="009133D7" w:rsidRPr="00442DF4" w14:paraId="7E4CE188" w14:textId="77777777" w:rsidTr="0073009A">
        <w:tc>
          <w:tcPr>
            <w:tcW w:w="10345" w:type="dxa"/>
            <w:shd w:val="clear" w:color="auto" w:fill="E2EFD9" w:themeFill="accent6" w:themeFillTint="33"/>
          </w:tcPr>
          <w:p w14:paraId="7AF9567E" w14:textId="4ACFB0A0" w:rsidR="009133D7" w:rsidRPr="00BB54F2" w:rsidRDefault="009133D7" w:rsidP="009133D7">
            <w:pPr>
              <w:rPr>
                <w:iCs/>
                <w:sz w:val="24"/>
                <w:szCs w:val="24"/>
              </w:rPr>
            </w:pPr>
            <w:r w:rsidRPr="00BB54F2">
              <w:rPr>
                <w:b/>
                <w:sz w:val="24"/>
                <w:szCs w:val="24"/>
              </w:rPr>
              <w:t>Perkins Program Requirements</w:t>
            </w:r>
          </w:p>
        </w:tc>
        <w:tc>
          <w:tcPr>
            <w:tcW w:w="3780" w:type="dxa"/>
            <w:shd w:val="clear" w:color="auto" w:fill="FFFFFF" w:themeFill="background1"/>
          </w:tcPr>
          <w:p w14:paraId="4A7825BF" w14:textId="31B36DCE" w:rsidR="009133D7" w:rsidRPr="00BB54F2" w:rsidRDefault="009D1C8A" w:rsidP="009133D7">
            <w:pPr>
              <w:rPr>
                <w:iCs/>
                <w:sz w:val="24"/>
                <w:szCs w:val="24"/>
              </w:rPr>
            </w:pPr>
            <w:r w:rsidRPr="00BB54F2">
              <w:rPr>
                <w:b/>
                <w:sz w:val="24"/>
                <w:szCs w:val="24"/>
              </w:rPr>
              <w:t>Indicators of Compliance</w:t>
            </w:r>
          </w:p>
        </w:tc>
      </w:tr>
      <w:tr w:rsidR="00951616" w:rsidRPr="00442DF4" w14:paraId="2BEA86F4" w14:textId="77777777" w:rsidTr="0073009A">
        <w:tc>
          <w:tcPr>
            <w:tcW w:w="10345" w:type="dxa"/>
            <w:shd w:val="clear" w:color="auto" w:fill="E2EFD9" w:themeFill="accent6" w:themeFillTint="33"/>
          </w:tcPr>
          <w:p w14:paraId="52242781" w14:textId="77777777" w:rsidR="0073009A" w:rsidRPr="0073009A" w:rsidRDefault="0073009A" w:rsidP="00951616">
            <w:pPr>
              <w:rPr>
                <w:b/>
                <w:bCs/>
                <w:sz w:val="12"/>
                <w:szCs w:val="12"/>
              </w:rPr>
            </w:pPr>
          </w:p>
          <w:p w14:paraId="599DF340" w14:textId="11CBCA7F" w:rsidR="00951616" w:rsidRPr="00442DF4" w:rsidRDefault="00951616" w:rsidP="00951616">
            <w:r w:rsidRPr="00442DF4">
              <w:rPr>
                <w:b/>
                <w:bCs/>
              </w:rPr>
              <w:t>211(a) Supplement not Supplant</w:t>
            </w:r>
            <w:r w:rsidRPr="00442DF4">
              <w:t xml:space="preserve"> – Funds made available under this Act for career and technical education activities shall supplement, and shall not supplant, non-Federal funds expended to carry out career and technical education activities.</w:t>
            </w:r>
          </w:p>
          <w:p w14:paraId="1C6BA496" w14:textId="77777777" w:rsidR="00442DF4" w:rsidRPr="00F434E9" w:rsidRDefault="00442DF4" w:rsidP="00442DF4">
            <w:pPr>
              <w:rPr>
                <w:sz w:val="12"/>
                <w:szCs w:val="12"/>
              </w:rPr>
            </w:pPr>
          </w:p>
          <w:p w14:paraId="6E0B6BD5" w14:textId="757FE3AA" w:rsidR="00442DF4" w:rsidRPr="00442DF4" w:rsidRDefault="00442DF4" w:rsidP="00442DF4">
            <w:r w:rsidRPr="00442DF4">
              <w:rPr>
                <w:b/>
                <w:bCs/>
              </w:rPr>
              <w:t>2 C.F.R. Part 200, Subpart D, §200.318(a) – Procurement Procedures</w:t>
            </w:r>
            <w:r w:rsidRPr="00442DF4">
              <w:t xml:space="preserve"> - </w:t>
            </w:r>
            <w:r w:rsidRPr="00442DF4">
              <w:rPr>
                <w:rFonts w:ascii="Calibri" w:eastAsia="Calibri" w:hAnsi="Calibri" w:cs="Times New Roman"/>
              </w:rPr>
              <w:t>The district has documented procurement procedures, which reflect applicable state, local, and tribal laws and regulations, provided that the procurements conform to applicable federal law and the standards identified in this part.</w:t>
            </w:r>
          </w:p>
          <w:p w14:paraId="4B899320" w14:textId="557AC76A" w:rsidR="00442DF4" w:rsidRPr="00F434E9" w:rsidRDefault="00442DF4" w:rsidP="00FC05B2">
            <w:pPr>
              <w:rPr>
                <w:iCs/>
                <w:sz w:val="12"/>
                <w:szCs w:val="12"/>
                <w:highlight w:val="yellow"/>
              </w:rPr>
            </w:pPr>
          </w:p>
          <w:p w14:paraId="38209528" w14:textId="4F6F7313" w:rsidR="00442DF4" w:rsidRPr="00442DF4" w:rsidRDefault="00442DF4" w:rsidP="00442DF4">
            <w:pPr>
              <w:ind w:left="521" w:hanging="521"/>
            </w:pPr>
            <w:r w:rsidRPr="00442DF4">
              <w:rPr>
                <w:b/>
                <w:bCs/>
              </w:rPr>
              <w:t>2 C.F.R. Part 200, Subpart E, 200.403 – Allowable Costs</w:t>
            </w:r>
            <w:r w:rsidRPr="00442DF4">
              <w:t xml:space="preserve"> - The district has procedures in place to determine that costs meet general criteria </w:t>
            </w:r>
            <w:r>
              <w:t>of allowability</w:t>
            </w:r>
            <w:r w:rsidRPr="00442DF4">
              <w:t xml:space="preserve"> under federal award:</w:t>
            </w:r>
          </w:p>
          <w:p w14:paraId="5506EAD5" w14:textId="77777777" w:rsidR="00442DF4" w:rsidRPr="00442DF4" w:rsidRDefault="00442DF4" w:rsidP="00442DF4">
            <w:pPr>
              <w:numPr>
                <w:ilvl w:val="0"/>
                <w:numId w:val="16"/>
              </w:numPr>
              <w:rPr>
                <w:rFonts w:ascii="Calibri" w:eastAsia="Times New Roman" w:hAnsi="Calibri" w:cs="Times New Roman"/>
              </w:rPr>
            </w:pPr>
            <w:r w:rsidRPr="00442DF4">
              <w:rPr>
                <w:rFonts w:ascii="Calibri" w:eastAsia="Times New Roman" w:hAnsi="Calibri" w:cs="Times New Roman"/>
              </w:rPr>
              <w:t>be necessary and reasonable,</w:t>
            </w:r>
          </w:p>
          <w:p w14:paraId="056BDC47" w14:textId="77777777" w:rsidR="00442DF4" w:rsidRPr="00442DF4" w:rsidRDefault="00442DF4" w:rsidP="00442DF4">
            <w:pPr>
              <w:numPr>
                <w:ilvl w:val="0"/>
                <w:numId w:val="16"/>
              </w:numPr>
              <w:rPr>
                <w:rFonts w:ascii="Calibri" w:eastAsia="Times New Roman" w:hAnsi="Calibri" w:cs="Times New Roman"/>
              </w:rPr>
            </w:pPr>
            <w:r w:rsidRPr="00442DF4">
              <w:rPr>
                <w:rFonts w:ascii="Calibri" w:eastAsia="Times New Roman" w:hAnsi="Calibri" w:cs="Times New Roman"/>
              </w:rPr>
              <w:t>be allocable,</w:t>
            </w:r>
          </w:p>
          <w:p w14:paraId="15EE3CAE" w14:textId="77777777" w:rsidR="00442DF4" w:rsidRPr="00442DF4" w:rsidRDefault="00442DF4" w:rsidP="00442DF4">
            <w:pPr>
              <w:numPr>
                <w:ilvl w:val="0"/>
                <w:numId w:val="16"/>
              </w:numPr>
              <w:rPr>
                <w:rFonts w:ascii="Calibri" w:eastAsia="Times New Roman" w:hAnsi="Calibri" w:cs="Times New Roman"/>
              </w:rPr>
            </w:pPr>
            <w:r w:rsidRPr="00442DF4">
              <w:rPr>
                <w:rFonts w:ascii="Calibri" w:eastAsia="Times New Roman" w:hAnsi="Calibri" w:cs="Times New Roman"/>
              </w:rPr>
              <w:t>conform to 2 C.F.R. Part 200 or the federal award requirements as to types or amount of cost items,</w:t>
            </w:r>
          </w:p>
          <w:p w14:paraId="6F9A8B1E" w14:textId="77777777" w:rsidR="00442DF4" w:rsidRPr="00442DF4" w:rsidRDefault="00442DF4" w:rsidP="00442DF4">
            <w:pPr>
              <w:numPr>
                <w:ilvl w:val="0"/>
                <w:numId w:val="16"/>
              </w:numPr>
              <w:rPr>
                <w:rFonts w:ascii="Calibri" w:eastAsia="Times New Roman" w:hAnsi="Calibri" w:cs="Times New Roman"/>
              </w:rPr>
            </w:pPr>
            <w:r w:rsidRPr="00442DF4">
              <w:rPr>
                <w:rFonts w:ascii="Calibri" w:eastAsia="Times New Roman" w:hAnsi="Calibri" w:cs="Times New Roman"/>
              </w:rPr>
              <w:t>be consistent with policies and procedures that apply uniformly to both federally financed and other activities,</w:t>
            </w:r>
          </w:p>
          <w:p w14:paraId="16D7E8AD" w14:textId="77777777" w:rsidR="00442DF4" w:rsidRPr="00442DF4" w:rsidRDefault="00442DF4" w:rsidP="00442DF4">
            <w:pPr>
              <w:numPr>
                <w:ilvl w:val="0"/>
                <w:numId w:val="16"/>
              </w:numPr>
              <w:rPr>
                <w:rFonts w:ascii="Calibri" w:eastAsia="Times New Roman" w:hAnsi="Calibri" w:cs="Times New Roman"/>
              </w:rPr>
            </w:pPr>
            <w:r w:rsidRPr="00442DF4">
              <w:rPr>
                <w:rFonts w:ascii="Calibri" w:eastAsia="Times New Roman" w:hAnsi="Calibri" w:cs="Times New Roman"/>
              </w:rPr>
              <w:t>be accorded consistent treatment. A cost may not be assigned to a federal award as a direct cost if any other cost incurred for the same purpose in like circumstances has been allocated to the federal award as an indirect cost,</w:t>
            </w:r>
          </w:p>
          <w:p w14:paraId="7405E22D" w14:textId="77777777" w:rsidR="00442DF4" w:rsidRPr="00442DF4" w:rsidRDefault="00442DF4" w:rsidP="00442DF4">
            <w:pPr>
              <w:numPr>
                <w:ilvl w:val="0"/>
                <w:numId w:val="16"/>
              </w:numPr>
              <w:rPr>
                <w:rFonts w:ascii="Calibri" w:eastAsia="Times New Roman" w:hAnsi="Calibri" w:cs="Times New Roman"/>
              </w:rPr>
            </w:pPr>
            <w:r w:rsidRPr="00442DF4">
              <w:rPr>
                <w:rFonts w:ascii="Calibri" w:eastAsia="Times New Roman" w:hAnsi="Calibri" w:cs="Times New Roman"/>
              </w:rPr>
              <w:t>be determined in accordance with generally accepted accounting principles (GAAP),</w:t>
            </w:r>
          </w:p>
          <w:p w14:paraId="20C2D46E" w14:textId="77777777" w:rsidR="00442DF4" w:rsidRPr="00442DF4" w:rsidRDefault="00442DF4" w:rsidP="00F434E9">
            <w:pPr>
              <w:numPr>
                <w:ilvl w:val="0"/>
                <w:numId w:val="16"/>
              </w:numPr>
              <w:rPr>
                <w:rFonts w:ascii="Calibri" w:eastAsia="Times New Roman" w:hAnsi="Calibri" w:cs="Times New Roman"/>
              </w:rPr>
            </w:pPr>
            <w:r w:rsidRPr="00442DF4">
              <w:rPr>
                <w:rFonts w:ascii="Calibri" w:eastAsia="Times New Roman" w:hAnsi="Calibri" w:cs="Times New Roman"/>
              </w:rPr>
              <w:t xml:space="preserve">not be included as a cost or used to meet cost sharing or matching requirements of any other </w:t>
            </w:r>
            <w:proofErr w:type="gramStart"/>
            <w:r w:rsidRPr="00442DF4">
              <w:rPr>
                <w:rFonts w:ascii="Calibri" w:eastAsia="Times New Roman" w:hAnsi="Calibri" w:cs="Times New Roman"/>
              </w:rPr>
              <w:t>federally-financed</w:t>
            </w:r>
            <w:proofErr w:type="gramEnd"/>
            <w:r w:rsidRPr="00442DF4">
              <w:rPr>
                <w:rFonts w:ascii="Calibri" w:eastAsia="Times New Roman" w:hAnsi="Calibri" w:cs="Times New Roman"/>
              </w:rPr>
              <w:t xml:space="preserve"> program, and</w:t>
            </w:r>
          </w:p>
          <w:p w14:paraId="74B24844" w14:textId="29BB879D" w:rsidR="00442DF4" w:rsidRDefault="00442DF4" w:rsidP="00F434E9">
            <w:pPr>
              <w:pStyle w:val="ListParagraph"/>
              <w:numPr>
                <w:ilvl w:val="0"/>
                <w:numId w:val="16"/>
              </w:numPr>
            </w:pPr>
            <w:r w:rsidRPr="00442DF4">
              <w:t>be adequately documented.</w:t>
            </w:r>
          </w:p>
          <w:p w14:paraId="1A4E4E81" w14:textId="77777777" w:rsidR="00F434E9" w:rsidRPr="00F434E9" w:rsidRDefault="00F434E9" w:rsidP="00F434E9">
            <w:pPr>
              <w:pStyle w:val="ListParagraph"/>
              <w:ind w:left="1080"/>
              <w:rPr>
                <w:sz w:val="12"/>
                <w:szCs w:val="12"/>
              </w:rPr>
            </w:pPr>
          </w:p>
          <w:p w14:paraId="59B3B222" w14:textId="0EBBB70A" w:rsidR="00A210E2" w:rsidRDefault="00A210E2" w:rsidP="00F434E9">
            <w:pPr>
              <w:spacing w:after="120"/>
            </w:pPr>
            <w:r w:rsidRPr="00A210E2">
              <w:rPr>
                <w:b/>
                <w:bCs/>
              </w:rPr>
              <w:t>2 C.F.R. Part 200, Subpart D, §200.313(d) Equipment Management</w:t>
            </w:r>
            <w:r w:rsidRPr="00A210E2">
              <w:t xml:space="preserve"> - The district has procedures for managing equipment (including replacement equipment), whether acquired in whole or in part under a federal award, until disposition takes place.</w:t>
            </w:r>
          </w:p>
          <w:p w14:paraId="667513BE" w14:textId="63A18A71" w:rsidR="00F436B3" w:rsidRPr="00442DF4" w:rsidRDefault="00A210E2" w:rsidP="00F434E9">
            <w:pPr>
              <w:spacing w:after="120"/>
              <w:rPr>
                <w:iCs/>
              </w:rPr>
            </w:pPr>
            <w:r w:rsidRPr="00A210E2">
              <w:rPr>
                <w:b/>
                <w:bCs/>
                <w:iCs/>
              </w:rPr>
              <w:lastRenderedPageBreak/>
              <w:t>134(b)(2)(A) CLNA and Funding</w:t>
            </w:r>
            <w:r w:rsidRPr="00A210E2">
              <w:rPr>
                <w:iCs/>
              </w:rPr>
              <w:t xml:space="preserve"> - …the results of the comprehensive needs assessment described in subsection (c) informed the selection of the specific career and technical education programs and activities selected to be funded;</w:t>
            </w:r>
          </w:p>
        </w:tc>
        <w:tc>
          <w:tcPr>
            <w:tcW w:w="3780" w:type="dxa"/>
          </w:tcPr>
          <w:p w14:paraId="62E74498" w14:textId="77777777" w:rsidR="009D1C8A" w:rsidRPr="00442DF4" w:rsidRDefault="009D1C8A" w:rsidP="008260CC">
            <w:pPr>
              <w:pStyle w:val="ListParagraph"/>
              <w:numPr>
                <w:ilvl w:val="0"/>
                <w:numId w:val="24"/>
              </w:numPr>
              <w:spacing w:after="120"/>
              <w:rPr>
                <w:iCs/>
              </w:rPr>
            </w:pPr>
            <w:r w:rsidRPr="00442DF4">
              <w:lastRenderedPageBreak/>
              <w:t>Federal funds are not used to replace expenditures paid with state or local funds in previous year.</w:t>
            </w:r>
          </w:p>
          <w:p w14:paraId="5D3F6CE2" w14:textId="77777777" w:rsidR="009D1C8A" w:rsidRPr="00442DF4" w:rsidRDefault="009D1C8A" w:rsidP="008260CC">
            <w:pPr>
              <w:numPr>
                <w:ilvl w:val="0"/>
                <w:numId w:val="24"/>
              </w:numPr>
              <w:spacing w:after="120"/>
            </w:pPr>
            <w:r w:rsidRPr="00442DF4">
              <w:t>Personnel CTE-related tasks are reasonable, clearly delineated and documented, and compensation is commensurate with similar positions.</w:t>
            </w:r>
          </w:p>
          <w:p w14:paraId="654108FE" w14:textId="77777777" w:rsidR="009D1C8A" w:rsidRPr="00442DF4" w:rsidRDefault="009D1C8A" w:rsidP="008260CC">
            <w:pPr>
              <w:numPr>
                <w:ilvl w:val="0"/>
                <w:numId w:val="24"/>
              </w:numPr>
              <w:spacing w:after="120"/>
            </w:pPr>
            <w:r w:rsidRPr="00442DF4">
              <w:t>Expenditures are necessary and reasonable for use in Perkins programs, and adhere to all statutory requirements.</w:t>
            </w:r>
          </w:p>
          <w:p w14:paraId="0B02F1E3" w14:textId="77777777" w:rsidR="009D1C8A" w:rsidRPr="00442DF4" w:rsidRDefault="009D1C8A" w:rsidP="008260CC">
            <w:pPr>
              <w:numPr>
                <w:ilvl w:val="0"/>
                <w:numId w:val="24"/>
              </w:numPr>
              <w:spacing w:after="120"/>
            </w:pPr>
            <w:r w:rsidRPr="00442DF4">
              <w:t>Equipment purchased with Perkins funds is identified on the item and district inventory; equipment is used for intended CTE program.</w:t>
            </w:r>
          </w:p>
          <w:p w14:paraId="3692EE4C" w14:textId="47B3B52B" w:rsidR="009D1C8A" w:rsidRPr="00442DF4" w:rsidRDefault="009D1C8A" w:rsidP="008260CC">
            <w:pPr>
              <w:numPr>
                <w:ilvl w:val="0"/>
                <w:numId w:val="24"/>
              </w:numPr>
              <w:spacing w:after="120"/>
              <w:rPr>
                <w:iCs/>
              </w:rPr>
            </w:pPr>
            <w:r w:rsidRPr="00442DF4">
              <w:t>Comprehensive Local Needs Assessment</w:t>
            </w:r>
            <w:r w:rsidR="00F434E9">
              <w:t xml:space="preserve"> </w:t>
            </w:r>
            <w:r w:rsidRPr="00442DF4">
              <w:t>(CLNA)</w:t>
            </w:r>
            <w:r w:rsidR="00F434E9">
              <w:t xml:space="preserve"> Results Form (#) aligns with budgets.</w:t>
            </w:r>
            <w:r w:rsidRPr="00442DF4">
              <w:t xml:space="preserve"> </w:t>
            </w:r>
          </w:p>
          <w:p w14:paraId="34834B3F" w14:textId="07D83C87" w:rsidR="001D3029" w:rsidRPr="00442DF4" w:rsidRDefault="001D3029" w:rsidP="001D3029">
            <w:pPr>
              <w:pStyle w:val="ListParagraph"/>
              <w:ind w:left="611"/>
              <w:rPr>
                <w:iCs/>
              </w:rPr>
            </w:pPr>
          </w:p>
        </w:tc>
      </w:tr>
    </w:tbl>
    <w:p w14:paraId="5F0A0D71" w14:textId="15F65585" w:rsidR="00253EBE" w:rsidRDefault="003F0E26" w:rsidP="003F0E26">
      <w:pPr>
        <w:pStyle w:val="Heading2"/>
      </w:pPr>
      <w:r>
        <w:t>Evidence</w:t>
      </w:r>
      <w:r w:rsidR="00EA3EB8">
        <w:t xml:space="preserve"> </w:t>
      </w:r>
      <w:r w:rsidR="002D5638">
        <w:t>– Fiscal Requirements</w:t>
      </w:r>
    </w:p>
    <w:tbl>
      <w:tblPr>
        <w:tblStyle w:val="TableGrid"/>
        <w:tblW w:w="0" w:type="auto"/>
        <w:tblLook w:val="04A0" w:firstRow="1" w:lastRow="0" w:firstColumn="1" w:lastColumn="0" w:noHBand="0" w:noVBand="1"/>
      </w:tblPr>
      <w:tblGrid>
        <w:gridCol w:w="7195"/>
        <w:gridCol w:w="7195"/>
      </w:tblGrid>
      <w:tr w:rsidR="00EA3EB8" w14:paraId="1AB75FA9" w14:textId="77777777" w:rsidTr="00EF01B8">
        <w:tc>
          <w:tcPr>
            <w:tcW w:w="7195" w:type="dxa"/>
            <w:shd w:val="clear" w:color="auto" w:fill="FFFFFF" w:themeFill="background1"/>
          </w:tcPr>
          <w:p w14:paraId="0BD540EC" w14:textId="5F94F3DD" w:rsidR="00EA3EB8" w:rsidRPr="00BB54F2" w:rsidRDefault="00EA3EB8" w:rsidP="00EA3EB8">
            <w:pPr>
              <w:rPr>
                <w:iCs/>
                <w:sz w:val="24"/>
                <w:szCs w:val="24"/>
              </w:rPr>
            </w:pPr>
            <w:r w:rsidRPr="00BB54F2">
              <w:rPr>
                <w:b/>
                <w:sz w:val="24"/>
                <w:szCs w:val="24"/>
              </w:rPr>
              <w:t>Documentation DEED/CTE Already Has</w:t>
            </w:r>
          </w:p>
        </w:tc>
        <w:tc>
          <w:tcPr>
            <w:tcW w:w="7195" w:type="dxa"/>
            <w:shd w:val="clear" w:color="auto" w:fill="FFFFFF" w:themeFill="background1"/>
          </w:tcPr>
          <w:p w14:paraId="0F285E53" w14:textId="705C48F0" w:rsidR="00EA3EB8" w:rsidRPr="00BB54F2" w:rsidRDefault="00EA3EB8" w:rsidP="00EA3EB8">
            <w:pPr>
              <w:rPr>
                <w:iCs/>
                <w:sz w:val="24"/>
                <w:szCs w:val="24"/>
              </w:rPr>
            </w:pPr>
            <w:r w:rsidRPr="00BB54F2">
              <w:rPr>
                <w:b/>
                <w:sz w:val="24"/>
                <w:szCs w:val="24"/>
              </w:rPr>
              <w:t>Possible Additional Documentation to be Collected</w:t>
            </w:r>
          </w:p>
        </w:tc>
      </w:tr>
      <w:tr w:rsidR="00EA3EB8" w14:paraId="129E8F5C" w14:textId="77777777" w:rsidTr="000439AF">
        <w:tc>
          <w:tcPr>
            <w:tcW w:w="7195" w:type="dxa"/>
          </w:tcPr>
          <w:p w14:paraId="1F670F5C" w14:textId="77777777" w:rsidR="00EA3EB8" w:rsidRPr="0073009A" w:rsidRDefault="00EA3EB8" w:rsidP="00EA3EB8">
            <w:pPr>
              <w:pStyle w:val="ListParagraph"/>
              <w:spacing w:after="120"/>
              <w:ind w:left="360"/>
              <w:rPr>
                <w:iCs/>
                <w:sz w:val="12"/>
                <w:szCs w:val="12"/>
              </w:rPr>
            </w:pPr>
          </w:p>
          <w:p w14:paraId="4FC4ECC0" w14:textId="77777777" w:rsidR="00EA3EB8" w:rsidRPr="00442DF4" w:rsidRDefault="00EA3EB8" w:rsidP="00EA3EB8">
            <w:pPr>
              <w:pStyle w:val="ListParagraph"/>
              <w:numPr>
                <w:ilvl w:val="0"/>
                <w:numId w:val="25"/>
              </w:numPr>
              <w:spacing w:after="120"/>
              <w:rPr>
                <w:iCs/>
              </w:rPr>
            </w:pPr>
            <w:r w:rsidRPr="00442DF4">
              <w:rPr>
                <w:iCs/>
              </w:rPr>
              <w:t>Last two years of Perkins budgets – GMS</w:t>
            </w:r>
          </w:p>
          <w:p w14:paraId="07DD9124" w14:textId="50BB61A8" w:rsidR="00EA3EB8" w:rsidRPr="0073009A" w:rsidRDefault="00EA3EB8" w:rsidP="0073009A">
            <w:pPr>
              <w:pStyle w:val="ListParagraph"/>
              <w:numPr>
                <w:ilvl w:val="0"/>
                <w:numId w:val="25"/>
              </w:numPr>
              <w:rPr>
                <w:iCs/>
              </w:rPr>
            </w:pPr>
            <w:r w:rsidRPr="0073009A">
              <w:rPr>
                <w:iCs/>
              </w:rPr>
              <w:t>Last two years of Reimbursement Requests – GMS</w:t>
            </w:r>
          </w:p>
        </w:tc>
        <w:tc>
          <w:tcPr>
            <w:tcW w:w="7195" w:type="dxa"/>
          </w:tcPr>
          <w:p w14:paraId="565448F9" w14:textId="77777777" w:rsidR="0073009A" w:rsidRPr="0073009A" w:rsidRDefault="0073009A" w:rsidP="0073009A">
            <w:pPr>
              <w:spacing w:after="120"/>
              <w:ind w:left="614" w:hanging="450"/>
              <w:rPr>
                <w:bCs/>
                <w:sz w:val="12"/>
                <w:szCs w:val="12"/>
              </w:rPr>
            </w:pPr>
          </w:p>
          <w:p w14:paraId="3F9E570D" w14:textId="64EF95D7" w:rsidR="00EA3EB8" w:rsidRPr="00442DF4" w:rsidRDefault="00EA3EB8" w:rsidP="0073009A">
            <w:pPr>
              <w:spacing w:after="120"/>
              <w:ind w:left="614" w:hanging="450"/>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442DF4">
              <w:t>Position descriptions for CTE personnel funded with Perkins.</w:t>
            </w:r>
          </w:p>
          <w:p w14:paraId="387E7294" w14:textId="77777777" w:rsidR="00EA3EB8" w:rsidRPr="00442DF4" w:rsidRDefault="00EA3EB8" w:rsidP="0073009A">
            <w:pPr>
              <w:spacing w:after="120"/>
              <w:ind w:left="614" w:hanging="450"/>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442DF4">
              <w:t>Equipment inventory logs showing Perkins equipment.</w:t>
            </w:r>
          </w:p>
          <w:p w14:paraId="65FE5DF9" w14:textId="77777777" w:rsidR="00EA3EB8" w:rsidRPr="00F434E9" w:rsidRDefault="00EA3EB8" w:rsidP="0073009A">
            <w:pPr>
              <w:spacing w:after="120"/>
              <w:ind w:left="614" w:hanging="450"/>
              <w:rPr>
                <w:iCs/>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Pr>
                <w:bCs/>
              </w:rPr>
              <w:t xml:space="preserve">  </w:t>
            </w:r>
            <w:r w:rsidRPr="00F434E9">
              <w:rPr>
                <w:bCs/>
              </w:rPr>
              <w:t xml:space="preserve"> </w:t>
            </w:r>
            <w:r w:rsidRPr="00442DF4">
              <w:t>Evidence of control and use of supplies for approved CTE programs.</w:t>
            </w:r>
          </w:p>
          <w:p w14:paraId="28F8D2BD" w14:textId="7672159D" w:rsidR="00EA3EB8" w:rsidRDefault="00EA3EB8" w:rsidP="0073009A">
            <w:pPr>
              <w:ind w:left="614" w:hanging="450"/>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w:t>
            </w:r>
            <w:r>
              <w:rPr>
                <w:bCs/>
              </w:rPr>
              <w:t xml:space="preserve">  </w:t>
            </w:r>
            <w:r w:rsidR="00F0432B">
              <w:rPr>
                <w:bCs/>
              </w:rPr>
              <w:t xml:space="preserve">Evidence of process ensuring </w:t>
            </w:r>
            <w:r w:rsidRPr="00442DF4">
              <w:t xml:space="preserve">CLNA </w:t>
            </w:r>
            <w:r w:rsidR="00F0432B">
              <w:t>l</w:t>
            </w:r>
            <w:r w:rsidRPr="00442DF4">
              <w:t xml:space="preserve">ink </w:t>
            </w:r>
            <w:r w:rsidR="00F0432B">
              <w:t>for all expenditures</w:t>
            </w:r>
          </w:p>
          <w:p w14:paraId="11B422EC" w14:textId="77777777" w:rsidR="00F0432B" w:rsidRPr="00F0432B" w:rsidRDefault="00F0432B" w:rsidP="0073009A">
            <w:pPr>
              <w:ind w:left="614" w:hanging="450"/>
              <w:rPr>
                <w:sz w:val="12"/>
                <w:szCs w:val="12"/>
              </w:rPr>
            </w:pPr>
          </w:p>
          <w:p w14:paraId="789E2B0E" w14:textId="5D79FB7D" w:rsidR="00F0432B" w:rsidRDefault="00F0432B" w:rsidP="0073009A">
            <w:pPr>
              <w:ind w:left="614" w:hanging="450"/>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w:t>
            </w:r>
            <w:r>
              <w:rPr>
                <w:bCs/>
              </w:rPr>
              <w:t xml:space="preserve">  </w:t>
            </w:r>
            <w:proofErr w:type="gramStart"/>
            <w:r>
              <w:rPr>
                <w:bCs/>
              </w:rPr>
              <w:t>Other:_</w:t>
            </w:r>
            <w:proofErr w:type="gramEnd"/>
            <w:r>
              <w:rPr>
                <w:bCs/>
              </w:rPr>
              <w:t>__________________</w:t>
            </w:r>
          </w:p>
          <w:p w14:paraId="5A15D523" w14:textId="7A805990" w:rsidR="0073009A" w:rsidRPr="0073009A" w:rsidRDefault="0073009A" w:rsidP="0073009A">
            <w:pPr>
              <w:ind w:left="614" w:hanging="450"/>
              <w:rPr>
                <w:iCs/>
                <w:sz w:val="12"/>
                <w:szCs w:val="12"/>
              </w:rPr>
            </w:pPr>
          </w:p>
        </w:tc>
      </w:tr>
    </w:tbl>
    <w:p w14:paraId="6B6E1E76" w14:textId="7A937C91" w:rsidR="000439AF" w:rsidRDefault="000439AF" w:rsidP="00550E6B">
      <w:pPr>
        <w:spacing w:after="0"/>
        <w:rPr>
          <w:iCs/>
        </w:rPr>
      </w:pPr>
    </w:p>
    <w:p w14:paraId="071EAF81" w14:textId="77777777" w:rsidR="000439AF" w:rsidRDefault="000439AF" w:rsidP="00550E6B">
      <w:pPr>
        <w:spacing w:after="0"/>
        <w:rPr>
          <w:iCs/>
        </w:rPr>
      </w:pPr>
    </w:p>
    <w:tbl>
      <w:tblPr>
        <w:tblStyle w:val="TableGrid"/>
        <w:tblW w:w="0" w:type="auto"/>
        <w:tblInd w:w="-5" w:type="dxa"/>
        <w:tblLook w:val="04A0" w:firstRow="1" w:lastRow="0" w:firstColumn="1" w:lastColumn="0" w:noHBand="0" w:noVBand="1"/>
      </w:tblPr>
      <w:tblGrid>
        <w:gridCol w:w="6390"/>
        <w:gridCol w:w="1170"/>
        <w:gridCol w:w="810"/>
        <w:gridCol w:w="980"/>
      </w:tblGrid>
      <w:tr w:rsidR="00550E6B" w:rsidRPr="00EF305A" w14:paraId="3D8324A6" w14:textId="77777777" w:rsidTr="001D3029">
        <w:tc>
          <w:tcPr>
            <w:tcW w:w="6390" w:type="dxa"/>
          </w:tcPr>
          <w:p w14:paraId="394B5134" w14:textId="0E6684A8" w:rsidR="00550E6B" w:rsidRPr="00BB54F2" w:rsidRDefault="00550E6B" w:rsidP="00550E6B">
            <w:pPr>
              <w:rPr>
                <w:b/>
                <w:bCs/>
                <w:noProof/>
                <w:sz w:val="24"/>
                <w:szCs w:val="24"/>
              </w:rPr>
            </w:pPr>
            <w:r w:rsidRPr="00BB54F2">
              <w:rPr>
                <w:b/>
                <w:bCs/>
                <w:noProof/>
                <w:sz w:val="24"/>
                <w:szCs w:val="24"/>
              </w:rPr>
              <w:t>District in Compliance – II. Fiscal</w:t>
            </w:r>
            <w:r w:rsidR="00D43993" w:rsidRPr="00BB54F2">
              <w:rPr>
                <w:b/>
                <w:bCs/>
                <w:noProof/>
                <w:sz w:val="24"/>
                <w:szCs w:val="24"/>
              </w:rPr>
              <w:t xml:space="preserve"> Requirements</w:t>
            </w:r>
          </w:p>
        </w:tc>
        <w:tc>
          <w:tcPr>
            <w:tcW w:w="1170" w:type="dxa"/>
          </w:tcPr>
          <w:p w14:paraId="19771628" w14:textId="77777777" w:rsidR="00550E6B" w:rsidRPr="00BB54F2" w:rsidRDefault="00550E6B" w:rsidP="00550E6B">
            <w:pPr>
              <w:jc w:val="center"/>
              <w:rPr>
                <w:b/>
                <w:bCs/>
                <w:noProof/>
                <w:sz w:val="24"/>
                <w:szCs w:val="24"/>
              </w:rPr>
            </w:pPr>
            <w:r w:rsidRPr="00BB54F2">
              <w:rPr>
                <w:b/>
                <w:bCs/>
                <w:noProof/>
                <w:sz w:val="24"/>
                <w:szCs w:val="24"/>
              </w:rPr>
              <w:t>YES</w:t>
            </w:r>
          </w:p>
        </w:tc>
        <w:tc>
          <w:tcPr>
            <w:tcW w:w="810" w:type="dxa"/>
          </w:tcPr>
          <w:p w14:paraId="0899B3FB" w14:textId="77777777" w:rsidR="00550E6B" w:rsidRPr="00BB54F2" w:rsidRDefault="00550E6B" w:rsidP="00550E6B">
            <w:pPr>
              <w:jc w:val="center"/>
              <w:rPr>
                <w:b/>
                <w:bCs/>
                <w:noProof/>
                <w:sz w:val="24"/>
                <w:szCs w:val="24"/>
              </w:rPr>
            </w:pPr>
            <w:r w:rsidRPr="00BB54F2">
              <w:rPr>
                <w:b/>
                <w:bCs/>
                <w:noProof/>
                <w:sz w:val="24"/>
                <w:szCs w:val="24"/>
              </w:rPr>
              <w:t>NO</w:t>
            </w:r>
          </w:p>
        </w:tc>
        <w:tc>
          <w:tcPr>
            <w:tcW w:w="980" w:type="dxa"/>
          </w:tcPr>
          <w:p w14:paraId="0B9A678C" w14:textId="77777777" w:rsidR="00550E6B" w:rsidRPr="00BB54F2" w:rsidRDefault="00550E6B" w:rsidP="00550E6B">
            <w:pPr>
              <w:jc w:val="center"/>
              <w:rPr>
                <w:b/>
                <w:bCs/>
                <w:noProof/>
                <w:sz w:val="24"/>
                <w:szCs w:val="24"/>
              </w:rPr>
            </w:pPr>
            <w:r w:rsidRPr="00BB54F2">
              <w:rPr>
                <w:b/>
                <w:bCs/>
                <w:noProof/>
                <w:sz w:val="24"/>
                <w:szCs w:val="24"/>
              </w:rPr>
              <w:t>TBD</w:t>
            </w:r>
          </w:p>
        </w:tc>
      </w:tr>
      <w:tr w:rsidR="00550E6B" w:rsidRPr="00EF305A" w14:paraId="591B087E" w14:textId="77777777" w:rsidTr="001D3029">
        <w:tc>
          <w:tcPr>
            <w:tcW w:w="6390" w:type="dxa"/>
          </w:tcPr>
          <w:p w14:paraId="6B21D662" w14:textId="77777777" w:rsidR="00550E6B" w:rsidRPr="00EF305A" w:rsidRDefault="00550E6B" w:rsidP="00550E6B">
            <w:pPr>
              <w:rPr>
                <w:noProof/>
              </w:rPr>
            </w:pPr>
          </w:p>
        </w:tc>
        <w:tc>
          <w:tcPr>
            <w:tcW w:w="1170" w:type="dxa"/>
          </w:tcPr>
          <w:p w14:paraId="0C2A64E4" w14:textId="77777777" w:rsidR="00550E6B" w:rsidRPr="00EF305A" w:rsidRDefault="00550E6B" w:rsidP="00550E6B">
            <w:pPr>
              <w:jc w:val="center"/>
              <w:rPr>
                <w:noProof/>
              </w:rPr>
            </w:pPr>
          </w:p>
        </w:tc>
        <w:tc>
          <w:tcPr>
            <w:tcW w:w="810" w:type="dxa"/>
          </w:tcPr>
          <w:p w14:paraId="516D38E6" w14:textId="77777777" w:rsidR="00550E6B" w:rsidRPr="00EF305A" w:rsidRDefault="00550E6B" w:rsidP="00550E6B">
            <w:pPr>
              <w:jc w:val="center"/>
              <w:rPr>
                <w:noProof/>
              </w:rPr>
            </w:pPr>
          </w:p>
        </w:tc>
        <w:tc>
          <w:tcPr>
            <w:tcW w:w="980" w:type="dxa"/>
          </w:tcPr>
          <w:p w14:paraId="662CA0A0" w14:textId="77777777" w:rsidR="00550E6B" w:rsidRPr="00EF305A" w:rsidRDefault="00550E6B" w:rsidP="00550E6B">
            <w:pPr>
              <w:jc w:val="center"/>
              <w:rPr>
                <w:noProof/>
              </w:rPr>
            </w:pPr>
          </w:p>
        </w:tc>
      </w:tr>
    </w:tbl>
    <w:p w14:paraId="6B7E3777" w14:textId="6422BF7F" w:rsidR="00550E6B" w:rsidRDefault="00550E6B" w:rsidP="00550E6B">
      <w:pPr>
        <w:spacing w:after="0"/>
        <w:rPr>
          <w:iCs/>
        </w:rPr>
      </w:pPr>
    </w:p>
    <w:tbl>
      <w:tblPr>
        <w:tblStyle w:val="TableGrid"/>
        <w:tblW w:w="0" w:type="auto"/>
        <w:tblInd w:w="-5" w:type="dxa"/>
        <w:tblLook w:val="04A0" w:firstRow="1" w:lastRow="0" w:firstColumn="1" w:lastColumn="0" w:noHBand="0" w:noVBand="1"/>
      </w:tblPr>
      <w:tblGrid>
        <w:gridCol w:w="14130"/>
      </w:tblGrid>
      <w:tr w:rsidR="00550E6B" w:rsidRPr="00EF305A" w14:paraId="04A106E8" w14:textId="77777777" w:rsidTr="00F4382F">
        <w:tc>
          <w:tcPr>
            <w:tcW w:w="14130" w:type="dxa"/>
          </w:tcPr>
          <w:p w14:paraId="625A35D6" w14:textId="77777777" w:rsidR="00550E6B" w:rsidRPr="00BB54F2" w:rsidRDefault="00550E6B" w:rsidP="00550E6B">
            <w:pPr>
              <w:rPr>
                <w:b/>
                <w:bCs/>
                <w:noProof/>
                <w:sz w:val="24"/>
                <w:szCs w:val="24"/>
              </w:rPr>
            </w:pPr>
            <w:bookmarkStart w:id="9" w:name="_Hlk65655827"/>
            <w:r w:rsidRPr="00BB54F2">
              <w:rPr>
                <w:b/>
                <w:bCs/>
                <w:noProof/>
                <w:sz w:val="24"/>
                <w:szCs w:val="24"/>
              </w:rPr>
              <w:t xml:space="preserve">Comments: </w:t>
            </w:r>
          </w:p>
          <w:p w14:paraId="39D03C2B" w14:textId="77777777" w:rsidR="00550E6B" w:rsidRPr="00EF305A" w:rsidRDefault="00550E6B" w:rsidP="00550E6B">
            <w:pPr>
              <w:rPr>
                <w:noProof/>
              </w:rPr>
            </w:pPr>
          </w:p>
        </w:tc>
      </w:tr>
      <w:tr w:rsidR="00550E6B" w:rsidRPr="00EF305A" w14:paraId="4D07A418" w14:textId="77777777" w:rsidTr="00F4382F">
        <w:tc>
          <w:tcPr>
            <w:tcW w:w="14130" w:type="dxa"/>
          </w:tcPr>
          <w:p w14:paraId="3092981F" w14:textId="77777777" w:rsidR="00550E6B" w:rsidRPr="00BB54F2" w:rsidRDefault="00550E6B" w:rsidP="00550E6B">
            <w:pPr>
              <w:rPr>
                <w:b/>
                <w:bCs/>
                <w:noProof/>
                <w:sz w:val="24"/>
                <w:szCs w:val="24"/>
              </w:rPr>
            </w:pPr>
            <w:r w:rsidRPr="00BB54F2">
              <w:rPr>
                <w:b/>
                <w:bCs/>
                <w:noProof/>
                <w:sz w:val="24"/>
                <w:szCs w:val="24"/>
              </w:rPr>
              <w:t>Additional TA Available:</w:t>
            </w:r>
          </w:p>
          <w:p w14:paraId="0F56C4F2" w14:textId="044D22EA" w:rsidR="00550E6B" w:rsidRDefault="00082A7C" w:rsidP="008260CC">
            <w:pPr>
              <w:pStyle w:val="ListParagraph"/>
              <w:numPr>
                <w:ilvl w:val="0"/>
                <w:numId w:val="6"/>
              </w:numPr>
              <w:rPr>
                <w:noProof/>
              </w:rPr>
            </w:pPr>
            <w:hyperlink r:id="rId15" w:history="1">
              <w:r w:rsidR="00F0432B" w:rsidRPr="00F0432B">
                <w:rPr>
                  <w:color w:val="0000FF"/>
                  <w:u w:val="single"/>
                </w:rPr>
                <w:t>Uniform Chart of Accounts and Account Code Descriptions: 2018 Edition (alaska.gov)</w:t>
              </w:r>
            </w:hyperlink>
          </w:p>
          <w:p w14:paraId="2B8FA600" w14:textId="77777777" w:rsidR="00707DEB" w:rsidRDefault="00082A7C" w:rsidP="00707DEB">
            <w:pPr>
              <w:pStyle w:val="ListParagraph"/>
              <w:numPr>
                <w:ilvl w:val="0"/>
                <w:numId w:val="6"/>
              </w:numPr>
              <w:rPr>
                <w:noProof/>
              </w:rPr>
            </w:pPr>
            <w:hyperlink r:id="rId16" w:history="1">
              <w:r w:rsidR="00707DEB" w:rsidRPr="00C96BC1">
                <w:rPr>
                  <w:color w:val="0000FF"/>
                  <w:u w:val="single"/>
                </w:rPr>
                <w:t>Forms - Education and Early Development (alaska.gov)</w:t>
              </w:r>
            </w:hyperlink>
          </w:p>
          <w:p w14:paraId="0ED8A9D8" w14:textId="77777777" w:rsidR="00707DEB" w:rsidRDefault="00707DEB" w:rsidP="00707DEB">
            <w:pPr>
              <w:pStyle w:val="ListParagraph"/>
              <w:numPr>
                <w:ilvl w:val="1"/>
                <w:numId w:val="6"/>
              </w:numPr>
              <w:rPr>
                <w:noProof/>
              </w:rPr>
            </w:pPr>
            <w:r>
              <w:rPr>
                <w:noProof/>
              </w:rPr>
              <w:t>Four Year Plan and Local Application Guidance (Form #05-20-037a)</w:t>
            </w:r>
          </w:p>
          <w:p w14:paraId="28F88B1A" w14:textId="28237781" w:rsidR="00707DEB" w:rsidRDefault="00707DEB" w:rsidP="00707DEB">
            <w:pPr>
              <w:pStyle w:val="ListParagraph"/>
              <w:numPr>
                <w:ilvl w:val="2"/>
                <w:numId w:val="6"/>
              </w:numPr>
              <w:rPr>
                <w:noProof/>
              </w:rPr>
            </w:pPr>
            <w:r>
              <w:rPr>
                <w:noProof/>
              </w:rPr>
              <w:t>Appendix B:  Required Use of Funds [135(a-b)]</w:t>
            </w:r>
          </w:p>
          <w:p w14:paraId="02E2ACB1" w14:textId="2BB68212" w:rsidR="00D43993" w:rsidRPr="00707DEB" w:rsidRDefault="00D43993" w:rsidP="00F0432B">
            <w:pPr>
              <w:pStyle w:val="ListParagraph"/>
              <w:rPr>
                <w:noProof/>
                <w:sz w:val="12"/>
                <w:szCs w:val="12"/>
              </w:rPr>
            </w:pPr>
          </w:p>
        </w:tc>
      </w:tr>
      <w:bookmarkEnd w:id="9"/>
    </w:tbl>
    <w:p w14:paraId="2419614D" w14:textId="77777777" w:rsidR="00550E6B" w:rsidRPr="002C5350" w:rsidRDefault="00550E6B" w:rsidP="00FC05B2">
      <w:pPr>
        <w:rPr>
          <w:iCs/>
        </w:rPr>
      </w:pPr>
    </w:p>
    <w:p w14:paraId="237B1AA0" w14:textId="44B943A4" w:rsidR="00D43993" w:rsidRDefault="00D43993">
      <w:pPr>
        <w:rPr>
          <w:rFonts w:asciiTheme="majorHAnsi" w:eastAsiaTheme="majorEastAsia" w:hAnsiTheme="majorHAnsi" w:cstheme="majorBidi"/>
          <w:b/>
          <w:color w:val="2E74B5" w:themeColor="accent1" w:themeShade="BF"/>
          <w:sz w:val="28"/>
          <w:szCs w:val="32"/>
        </w:rPr>
      </w:pPr>
      <w:r>
        <w:br w:type="page"/>
      </w:r>
    </w:p>
    <w:p w14:paraId="43261350" w14:textId="6C2AFA96" w:rsidR="00437861" w:rsidRDefault="00437861" w:rsidP="00B646A5">
      <w:pPr>
        <w:pStyle w:val="Heading1"/>
        <w:numPr>
          <w:ilvl w:val="0"/>
          <w:numId w:val="33"/>
        </w:numPr>
      </w:pPr>
      <w:r>
        <w:lastRenderedPageBreak/>
        <w:t xml:space="preserve">Program Elements </w:t>
      </w:r>
    </w:p>
    <w:p w14:paraId="0E1F91D9" w14:textId="77777777" w:rsidR="00B646A5" w:rsidRPr="00B646A5" w:rsidRDefault="00B646A5" w:rsidP="00B646A5">
      <w:pPr>
        <w:pStyle w:val="ListParagraph"/>
        <w:ind w:left="1080"/>
      </w:pPr>
    </w:p>
    <w:p w14:paraId="2E005396" w14:textId="25B245B0" w:rsidR="00E62744" w:rsidRPr="00851AB4" w:rsidRDefault="00213D07" w:rsidP="003F0E26">
      <w:pPr>
        <w:pStyle w:val="Heading2"/>
      </w:pPr>
      <w:r>
        <w:t>Requirements</w:t>
      </w:r>
      <w:r w:rsidR="00BB54F2">
        <w:t xml:space="preserve"> - </w:t>
      </w:r>
      <w:r w:rsidR="006E0AA2">
        <w:t xml:space="preserve">Part A: </w:t>
      </w:r>
      <w:r w:rsidR="00E62744" w:rsidRPr="00851AB4">
        <w:t>Student Achievement</w:t>
      </w:r>
      <w:bookmarkEnd w:id="5"/>
    </w:p>
    <w:tbl>
      <w:tblPr>
        <w:tblStyle w:val="TableGrid"/>
        <w:tblW w:w="0" w:type="auto"/>
        <w:tblLook w:val="04A0" w:firstRow="1" w:lastRow="0" w:firstColumn="1" w:lastColumn="0" w:noHBand="0" w:noVBand="1"/>
        <w:tblCaption w:val="Part A Alignment Table and District Fill-In"/>
        <w:tblDescription w:val="Left Column header:  CLNA Component.   Right Column header: Local Application Requirements.  Left Column Row 1 - Part A: Student Performance. Right Column Row 1 - 134(b)(9) Description of how the district will address gaps in performance as described in 113(b)(3)(C)(ii)(I) in each of the plan years, and if no meaningful progress has been made prior to the third program year, a description of the additional actions to be taken to alleviate those gaps.   Row 2 is a single header titled &quot;District 4-Year Plan&quot;.   The next three rows have a prompt in the left column, and a text box in the right.  The prompts are:  Row 3 - Describe how the district will address this requirement overall.  Row 4 - Describe district's intended goals/action steps over the next four years to address any needs identified by the CLNA results.  Row 4 - If applicable, describe how Perkins funding will be used to support the district's plan to address needs identified by the CLNA results."/>
      </w:tblPr>
      <w:tblGrid>
        <w:gridCol w:w="7465"/>
        <w:gridCol w:w="6660"/>
      </w:tblGrid>
      <w:tr w:rsidR="004850CD" w:rsidRPr="00437861" w14:paraId="4DF248CB" w14:textId="7B4B28F0" w:rsidTr="00437861">
        <w:trPr>
          <w:tblHeader/>
        </w:trPr>
        <w:tc>
          <w:tcPr>
            <w:tcW w:w="7465" w:type="dxa"/>
            <w:shd w:val="clear" w:color="auto" w:fill="E2EFD9" w:themeFill="accent6" w:themeFillTint="33"/>
          </w:tcPr>
          <w:p w14:paraId="7E95A545" w14:textId="33F3B1ED" w:rsidR="004850CD" w:rsidRPr="00BB54F2" w:rsidRDefault="000B0691" w:rsidP="001D3029">
            <w:pPr>
              <w:rPr>
                <w:b/>
                <w:sz w:val="24"/>
                <w:szCs w:val="24"/>
              </w:rPr>
            </w:pPr>
            <w:r w:rsidRPr="00BB54F2">
              <w:rPr>
                <w:b/>
                <w:sz w:val="24"/>
                <w:szCs w:val="24"/>
              </w:rPr>
              <w:t>Perkins Program Requirements</w:t>
            </w:r>
          </w:p>
        </w:tc>
        <w:tc>
          <w:tcPr>
            <w:tcW w:w="6660" w:type="dxa"/>
            <w:shd w:val="clear" w:color="auto" w:fill="FFFFFF" w:themeFill="background1"/>
          </w:tcPr>
          <w:p w14:paraId="0D6E66D1" w14:textId="0AD35212" w:rsidR="004850CD" w:rsidRPr="00BB54F2" w:rsidRDefault="00133540" w:rsidP="001D3029">
            <w:pPr>
              <w:rPr>
                <w:b/>
                <w:sz w:val="24"/>
                <w:szCs w:val="24"/>
              </w:rPr>
            </w:pPr>
            <w:r w:rsidRPr="00BB54F2">
              <w:rPr>
                <w:b/>
                <w:sz w:val="24"/>
                <w:szCs w:val="24"/>
              </w:rPr>
              <w:t>Indicators of Compliance</w:t>
            </w:r>
          </w:p>
        </w:tc>
      </w:tr>
      <w:tr w:rsidR="004850CD" w:rsidRPr="00437861" w14:paraId="7388A805" w14:textId="5F6B1B7E" w:rsidTr="00437861">
        <w:trPr>
          <w:tblHeader/>
        </w:trPr>
        <w:tc>
          <w:tcPr>
            <w:tcW w:w="7465" w:type="dxa"/>
            <w:shd w:val="clear" w:color="auto" w:fill="E2EFD9" w:themeFill="accent6" w:themeFillTint="33"/>
          </w:tcPr>
          <w:p w14:paraId="12DCD7C0" w14:textId="77777777" w:rsidR="0073009A" w:rsidRPr="0073009A" w:rsidRDefault="0073009A" w:rsidP="001D3029">
            <w:pPr>
              <w:rPr>
                <w:b/>
                <w:sz w:val="12"/>
                <w:szCs w:val="12"/>
              </w:rPr>
            </w:pPr>
          </w:p>
          <w:p w14:paraId="16539605" w14:textId="3A81711A" w:rsidR="004850CD" w:rsidRPr="00437861" w:rsidRDefault="004850CD" w:rsidP="001D3029">
            <w:r w:rsidRPr="00437861">
              <w:rPr>
                <w:b/>
              </w:rPr>
              <w:t>134(b)(9)</w:t>
            </w:r>
            <w:r w:rsidRPr="00437861">
              <w:t xml:space="preserve"> Description of how the district will address gaps in performance as described in 113(b)(3)(C)(ii)(I) in each of the plan years, and if no meaningful progress has been made prior to the third program year, a description of the additional actions to be taken to alleviate those gaps.</w:t>
            </w:r>
          </w:p>
          <w:p w14:paraId="31B378B7" w14:textId="77777777" w:rsidR="004320A2" w:rsidRPr="00437861" w:rsidRDefault="004320A2" w:rsidP="004320A2">
            <w:pPr>
              <w:tabs>
                <w:tab w:val="left" w:pos="1080"/>
              </w:tabs>
              <w:ind w:left="720" w:hanging="563"/>
            </w:pPr>
            <w:r w:rsidRPr="00437861">
              <w:t>1S1:  Four-Year Graduation Rate</w:t>
            </w:r>
          </w:p>
          <w:p w14:paraId="4D2ACA8A" w14:textId="77777777" w:rsidR="004320A2" w:rsidRPr="00437861" w:rsidRDefault="004320A2" w:rsidP="004320A2">
            <w:pPr>
              <w:tabs>
                <w:tab w:val="left" w:pos="1080"/>
              </w:tabs>
              <w:ind w:left="720" w:hanging="563"/>
            </w:pPr>
            <w:r w:rsidRPr="00437861">
              <w:t>1S2:  Extended-Year Graduation Rate (5 years in Alaska)</w:t>
            </w:r>
          </w:p>
          <w:p w14:paraId="7DA8E399" w14:textId="77777777" w:rsidR="004320A2" w:rsidRPr="00437861" w:rsidRDefault="004320A2" w:rsidP="004320A2">
            <w:pPr>
              <w:tabs>
                <w:tab w:val="left" w:pos="1080"/>
              </w:tabs>
              <w:ind w:left="630" w:hanging="563"/>
            </w:pPr>
            <w:r w:rsidRPr="00437861">
              <w:rPr>
                <w:i/>
              </w:rPr>
              <w:t xml:space="preserve">  </w:t>
            </w:r>
            <w:r w:rsidRPr="00437861">
              <w:t xml:space="preserve">2S1:  Academic Proficiency in Reading/Language Arts </w:t>
            </w:r>
          </w:p>
          <w:p w14:paraId="5330721F" w14:textId="77777777" w:rsidR="004320A2" w:rsidRPr="00437861" w:rsidRDefault="004320A2" w:rsidP="004320A2">
            <w:pPr>
              <w:tabs>
                <w:tab w:val="left" w:pos="1080"/>
              </w:tabs>
              <w:ind w:left="720" w:hanging="563"/>
            </w:pPr>
            <w:r w:rsidRPr="00437861">
              <w:t>2S2:  Academic Proficiency in Mathematics</w:t>
            </w:r>
          </w:p>
          <w:p w14:paraId="0496EDC0" w14:textId="77777777" w:rsidR="004320A2" w:rsidRPr="00437861" w:rsidRDefault="004320A2" w:rsidP="004320A2">
            <w:pPr>
              <w:tabs>
                <w:tab w:val="left" w:pos="1080"/>
              </w:tabs>
              <w:ind w:left="720" w:hanging="563"/>
            </w:pPr>
            <w:r w:rsidRPr="00437861">
              <w:t>2S3:  Academic Proficiency in Science</w:t>
            </w:r>
          </w:p>
          <w:p w14:paraId="2D2B941A" w14:textId="77777777" w:rsidR="004320A2" w:rsidRPr="00437861" w:rsidRDefault="004320A2" w:rsidP="004320A2">
            <w:pPr>
              <w:tabs>
                <w:tab w:val="left" w:pos="1080"/>
              </w:tabs>
              <w:ind w:left="720" w:hanging="563"/>
            </w:pPr>
            <w:r w:rsidRPr="00437861">
              <w:t xml:space="preserve">3S1:  Secondary Post-Program Placement </w:t>
            </w:r>
          </w:p>
          <w:p w14:paraId="7BDD6981" w14:textId="77777777" w:rsidR="004320A2" w:rsidRPr="00437861" w:rsidRDefault="004320A2" w:rsidP="004320A2">
            <w:pPr>
              <w:tabs>
                <w:tab w:val="left" w:pos="1260"/>
              </w:tabs>
              <w:ind w:left="720" w:hanging="563"/>
            </w:pPr>
            <w:r w:rsidRPr="00437861">
              <w:t>4S1:  Non-Traditional Program Concentration</w:t>
            </w:r>
          </w:p>
          <w:p w14:paraId="7BCA7013" w14:textId="50E71657" w:rsidR="004320A2" w:rsidRPr="00437861" w:rsidRDefault="004320A2" w:rsidP="00D43993">
            <w:pPr>
              <w:tabs>
                <w:tab w:val="left" w:pos="1170"/>
              </w:tabs>
              <w:ind w:left="720" w:hanging="563"/>
            </w:pPr>
            <w:r w:rsidRPr="00437861">
              <w:t>5S1:  Recognized Postsecondary Credential</w:t>
            </w:r>
          </w:p>
          <w:p w14:paraId="2C773067" w14:textId="77777777" w:rsidR="004850CD" w:rsidRPr="00437861" w:rsidRDefault="004850CD" w:rsidP="00BA2B33">
            <w:pPr>
              <w:tabs>
                <w:tab w:val="left" w:pos="1170"/>
              </w:tabs>
              <w:ind w:left="720"/>
            </w:pPr>
          </w:p>
        </w:tc>
        <w:tc>
          <w:tcPr>
            <w:tcW w:w="6660" w:type="dxa"/>
            <w:shd w:val="clear" w:color="auto" w:fill="FFFFFF" w:themeFill="background1"/>
          </w:tcPr>
          <w:p w14:paraId="678F2076" w14:textId="77777777" w:rsidR="0073009A" w:rsidRPr="0073009A" w:rsidRDefault="0073009A" w:rsidP="0073009A">
            <w:pPr>
              <w:pStyle w:val="ListParagraph"/>
              <w:spacing w:after="120"/>
              <w:ind w:left="360"/>
              <w:contextualSpacing w:val="0"/>
              <w:rPr>
                <w:sz w:val="12"/>
                <w:szCs w:val="12"/>
              </w:rPr>
            </w:pPr>
          </w:p>
          <w:p w14:paraId="3E6E27EC" w14:textId="3D4DAA68" w:rsidR="00437861" w:rsidRPr="00437861" w:rsidRDefault="00437861" w:rsidP="008260CC">
            <w:pPr>
              <w:pStyle w:val="ListParagraph"/>
              <w:numPr>
                <w:ilvl w:val="0"/>
                <w:numId w:val="21"/>
              </w:numPr>
              <w:spacing w:after="120"/>
              <w:contextualSpacing w:val="0"/>
            </w:pPr>
            <w:r w:rsidRPr="00437861">
              <w:t>All-In-One is submitted in a timely manner each year.</w:t>
            </w:r>
          </w:p>
          <w:p w14:paraId="22FE6C2B" w14:textId="77777777" w:rsidR="00437861" w:rsidRPr="00437861" w:rsidRDefault="00437861" w:rsidP="008260CC">
            <w:pPr>
              <w:pStyle w:val="ListParagraph"/>
              <w:numPr>
                <w:ilvl w:val="0"/>
                <w:numId w:val="21"/>
              </w:numPr>
              <w:spacing w:after="120"/>
              <w:contextualSpacing w:val="0"/>
            </w:pPr>
            <w:r w:rsidRPr="00437861">
              <w:t xml:space="preserve">CTE data meets minimum requirements for concentrators every two years. </w:t>
            </w:r>
          </w:p>
          <w:p w14:paraId="15886286" w14:textId="3A97E19B" w:rsidR="00437861" w:rsidRPr="009C0C9E" w:rsidRDefault="00437861" w:rsidP="008260CC">
            <w:pPr>
              <w:pStyle w:val="ListParagraph"/>
              <w:numPr>
                <w:ilvl w:val="0"/>
                <w:numId w:val="21"/>
              </w:numPr>
              <w:spacing w:after="120"/>
              <w:contextualSpacing w:val="0"/>
            </w:pPr>
            <w:r w:rsidRPr="009C0C9E">
              <w:t>Approved CTE courses are counted in</w:t>
            </w:r>
            <w:r w:rsidR="009C0C9E" w:rsidRPr="009C0C9E">
              <w:t xml:space="preserve"> the Portal under </w:t>
            </w:r>
            <w:r w:rsidR="009C0C9E">
              <w:t xml:space="preserve">all </w:t>
            </w:r>
            <w:r w:rsidRPr="009C0C9E">
              <w:t>relevant sequences</w:t>
            </w:r>
            <w:r w:rsidR="009C0C9E">
              <w:t xml:space="preserve"> of courses</w:t>
            </w:r>
            <w:r w:rsidRPr="009C0C9E">
              <w:t>/CTEPS.</w:t>
            </w:r>
          </w:p>
          <w:p w14:paraId="2C386B4C" w14:textId="77777777" w:rsidR="00437861" w:rsidRPr="00437861" w:rsidRDefault="00437861" w:rsidP="008260CC">
            <w:pPr>
              <w:pStyle w:val="ListParagraph"/>
              <w:numPr>
                <w:ilvl w:val="0"/>
                <w:numId w:val="21"/>
              </w:numPr>
              <w:spacing w:after="120"/>
              <w:contextualSpacing w:val="0"/>
            </w:pPr>
            <w:r w:rsidRPr="00437861">
              <w:t>Recognized Postsecondary Credentials are collected and reported.</w:t>
            </w:r>
          </w:p>
          <w:p w14:paraId="0B791A6E" w14:textId="77777777" w:rsidR="00437861" w:rsidRPr="00437861" w:rsidRDefault="00437861" w:rsidP="009C0C9E">
            <w:pPr>
              <w:pStyle w:val="ListParagraph"/>
              <w:numPr>
                <w:ilvl w:val="0"/>
                <w:numId w:val="21"/>
              </w:numPr>
              <w:contextualSpacing w:val="0"/>
            </w:pPr>
            <w:r w:rsidRPr="00437861">
              <w:t>Four-Year Plan and Local Application and Annual Update includes plan(s) for improvement as applicable including:</w:t>
            </w:r>
          </w:p>
          <w:p w14:paraId="3FF79CF1" w14:textId="77777777" w:rsidR="00437861" w:rsidRPr="00437861" w:rsidRDefault="00437861" w:rsidP="009C0C9E">
            <w:pPr>
              <w:pStyle w:val="ListParagraph"/>
              <w:numPr>
                <w:ilvl w:val="0"/>
                <w:numId w:val="22"/>
              </w:numPr>
              <w:contextualSpacing w:val="0"/>
            </w:pPr>
            <w:r w:rsidRPr="00437861">
              <w:t>core performance indicators that the district failed to meet at the 90% threshold.</w:t>
            </w:r>
          </w:p>
          <w:p w14:paraId="194C9F1F" w14:textId="77777777" w:rsidR="00437861" w:rsidRPr="00437861" w:rsidRDefault="00437861" w:rsidP="008260CC">
            <w:pPr>
              <w:pStyle w:val="ListParagraph"/>
              <w:numPr>
                <w:ilvl w:val="0"/>
                <w:numId w:val="22"/>
              </w:numPr>
              <w:contextualSpacing w:val="0"/>
            </w:pPr>
            <w:r w:rsidRPr="00437861">
              <w:t>disaggregated categories of students for which there were quantifiable gaps in performance.</w:t>
            </w:r>
          </w:p>
          <w:p w14:paraId="2B812C60" w14:textId="77777777" w:rsidR="00437861" w:rsidRPr="00437861" w:rsidRDefault="00437861" w:rsidP="008260CC">
            <w:pPr>
              <w:pStyle w:val="ListParagraph"/>
              <w:numPr>
                <w:ilvl w:val="0"/>
                <w:numId w:val="22"/>
              </w:numPr>
              <w:contextualSpacing w:val="0"/>
            </w:pPr>
            <w:r w:rsidRPr="00437861">
              <w:t>Action steps to be taken.</w:t>
            </w:r>
          </w:p>
          <w:p w14:paraId="58892CC0" w14:textId="77777777" w:rsidR="00D43993" w:rsidRPr="0073009A" w:rsidRDefault="00437861" w:rsidP="008260CC">
            <w:pPr>
              <w:pStyle w:val="ListParagraph"/>
              <w:numPr>
                <w:ilvl w:val="1"/>
                <w:numId w:val="21"/>
              </w:numPr>
              <w:rPr>
                <w:b/>
              </w:rPr>
            </w:pPr>
            <w:r w:rsidRPr="00437861">
              <w:t>Staff member(s) who are responsible for each action step.</w:t>
            </w:r>
          </w:p>
          <w:p w14:paraId="2B0A9A20" w14:textId="78DD300C" w:rsidR="0073009A" w:rsidRPr="0073009A" w:rsidRDefault="0073009A" w:rsidP="0073009A">
            <w:pPr>
              <w:pStyle w:val="ListParagraph"/>
              <w:ind w:left="1080"/>
              <w:rPr>
                <w:b/>
                <w:sz w:val="12"/>
                <w:szCs w:val="12"/>
              </w:rPr>
            </w:pPr>
          </w:p>
        </w:tc>
      </w:tr>
    </w:tbl>
    <w:p w14:paraId="5CA2C864" w14:textId="6A320031" w:rsidR="00851AB4" w:rsidRDefault="00851AB4"/>
    <w:p w14:paraId="1B3E492B" w14:textId="3F89C9A4" w:rsidR="00B646A5" w:rsidRDefault="00B646A5"/>
    <w:p w14:paraId="24097C4F" w14:textId="1AF2B379" w:rsidR="00B646A5" w:rsidRDefault="00B646A5"/>
    <w:p w14:paraId="6BDBFB73" w14:textId="714A6A74" w:rsidR="00B646A5" w:rsidRDefault="00B646A5"/>
    <w:p w14:paraId="4EE2D1C3" w14:textId="6E95F5C9" w:rsidR="00B646A5" w:rsidRDefault="00B646A5"/>
    <w:p w14:paraId="0A0318F5" w14:textId="33E12913" w:rsidR="00B646A5" w:rsidRDefault="00B646A5"/>
    <w:p w14:paraId="5FF18EF9" w14:textId="77777777" w:rsidR="00B646A5" w:rsidRDefault="00B646A5"/>
    <w:p w14:paraId="17B61019" w14:textId="5F17B1DD" w:rsidR="00213D07" w:rsidRPr="00213D07" w:rsidRDefault="003F0E26" w:rsidP="003F0E26">
      <w:pPr>
        <w:pStyle w:val="Heading2"/>
      </w:pPr>
      <w:r>
        <w:lastRenderedPageBreak/>
        <w:t>Evidence</w:t>
      </w:r>
      <w:r w:rsidR="00213D07">
        <w:t xml:space="preserve"> – Part A:  Student Achievement</w:t>
      </w:r>
    </w:p>
    <w:tbl>
      <w:tblPr>
        <w:tblStyle w:val="TableGrid"/>
        <w:tblW w:w="0" w:type="auto"/>
        <w:tblLook w:val="04A0" w:firstRow="1" w:lastRow="0" w:firstColumn="1" w:lastColumn="0" w:noHBand="0" w:noVBand="1"/>
      </w:tblPr>
      <w:tblGrid>
        <w:gridCol w:w="7195"/>
        <w:gridCol w:w="7195"/>
      </w:tblGrid>
      <w:tr w:rsidR="00BB54F2" w14:paraId="01865CE9" w14:textId="77777777" w:rsidTr="00EF01B8">
        <w:tc>
          <w:tcPr>
            <w:tcW w:w="7195" w:type="dxa"/>
            <w:shd w:val="clear" w:color="auto" w:fill="FFFFFF" w:themeFill="background1"/>
          </w:tcPr>
          <w:p w14:paraId="7DF8048C" w14:textId="16A9EE83" w:rsidR="00BB54F2" w:rsidRDefault="00BB54F2" w:rsidP="00BB54F2">
            <w:pPr>
              <w:rPr>
                <w:sz w:val="10"/>
                <w:szCs w:val="10"/>
              </w:rPr>
            </w:pPr>
            <w:r w:rsidRPr="00BB54F2">
              <w:rPr>
                <w:b/>
                <w:sz w:val="24"/>
                <w:szCs w:val="24"/>
              </w:rPr>
              <w:t>Documentation DEED/CTE Already Has</w:t>
            </w:r>
          </w:p>
        </w:tc>
        <w:tc>
          <w:tcPr>
            <w:tcW w:w="7195" w:type="dxa"/>
            <w:shd w:val="clear" w:color="auto" w:fill="FFFFFF" w:themeFill="background1"/>
          </w:tcPr>
          <w:p w14:paraId="2ED376EE" w14:textId="102FCE84" w:rsidR="00BB54F2" w:rsidRDefault="00BB54F2" w:rsidP="00BB54F2">
            <w:pPr>
              <w:rPr>
                <w:sz w:val="10"/>
                <w:szCs w:val="10"/>
              </w:rPr>
            </w:pPr>
            <w:r w:rsidRPr="00BB54F2">
              <w:rPr>
                <w:b/>
                <w:sz w:val="24"/>
                <w:szCs w:val="24"/>
              </w:rPr>
              <w:t>Possible Additional Documentation to be Collected</w:t>
            </w:r>
          </w:p>
        </w:tc>
      </w:tr>
      <w:tr w:rsidR="00BB54F2" w14:paraId="0E99CC02" w14:textId="77777777" w:rsidTr="00EF01B8">
        <w:tc>
          <w:tcPr>
            <w:tcW w:w="7195" w:type="dxa"/>
            <w:shd w:val="clear" w:color="auto" w:fill="FFFFFF" w:themeFill="background1"/>
          </w:tcPr>
          <w:p w14:paraId="151256E7" w14:textId="77777777" w:rsidR="00BB54F2" w:rsidRPr="0073009A" w:rsidRDefault="00BB54F2" w:rsidP="00BB54F2">
            <w:pPr>
              <w:pStyle w:val="ListParagraph"/>
              <w:ind w:left="360"/>
              <w:rPr>
                <w:b/>
                <w:sz w:val="12"/>
                <w:szCs w:val="12"/>
              </w:rPr>
            </w:pPr>
          </w:p>
          <w:p w14:paraId="2D4FF1D1" w14:textId="6E3820AB" w:rsidR="00B646A5" w:rsidRPr="00B646A5" w:rsidRDefault="00BB54F2" w:rsidP="009C0C9E">
            <w:pPr>
              <w:pStyle w:val="ListParagraph"/>
              <w:numPr>
                <w:ilvl w:val="0"/>
                <w:numId w:val="35"/>
              </w:numPr>
              <w:rPr>
                <w:sz w:val="10"/>
                <w:szCs w:val="10"/>
              </w:rPr>
            </w:pPr>
            <w:r w:rsidRPr="00B646A5">
              <w:rPr>
                <w:bCs/>
              </w:rPr>
              <w:t xml:space="preserve">Last two years of All-In-One data </w:t>
            </w:r>
            <w:r w:rsidR="00B646A5" w:rsidRPr="00B646A5">
              <w:rPr>
                <w:bCs/>
              </w:rPr>
              <w:t>–</w:t>
            </w:r>
            <w:r w:rsidRPr="00B646A5">
              <w:rPr>
                <w:bCs/>
              </w:rPr>
              <w:t xml:space="preserve"> Portal</w:t>
            </w:r>
          </w:p>
          <w:p w14:paraId="256ABF34" w14:textId="711894D0" w:rsidR="00B646A5" w:rsidRPr="00B646A5" w:rsidRDefault="00BB54F2" w:rsidP="009C0C9E">
            <w:pPr>
              <w:pStyle w:val="ListParagraph"/>
              <w:numPr>
                <w:ilvl w:val="0"/>
                <w:numId w:val="35"/>
              </w:numPr>
              <w:rPr>
                <w:sz w:val="10"/>
                <w:szCs w:val="10"/>
              </w:rPr>
            </w:pPr>
            <w:r w:rsidRPr="00B646A5">
              <w:rPr>
                <w:bCs/>
              </w:rPr>
              <w:t xml:space="preserve">Last three years of </w:t>
            </w:r>
            <w:r w:rsidR="00F83806">
              <w:rPr>
                <w:bCs/>
              </w:rPr>
              <w:t xml:space="preserve">Core Indicator </w:t>
            </w:r>
            <w:r w:rsidRPr="00B646A5">
              <w:rPr>
                <w:bCs/>
              </w:rPr>
              <w:t>improvement plans (if applicable) – GMS</w:t>
            </w:r>
          </w:p>
          <w:p w14:paraId="060C7402" w14:textId="77777777" w:rsidR="009C0C9E" w:rsidRPr="00B738E4" w:rsidRDefault="009C0C9E" w:rsidP="009C0C9E">
            <w:pPr>
              <w:pStyle w:val="ListParagraph"/>
              <w:numPr>
                <w:ilvl w:val="0"/>
                <w:numId w:val="35"/>
              </w:numPr>
            </w:pPr>
            <w:r>
              <w:rPr>
                <w:bCs/>
              </w:rPr>
              <w:t xml:space="preserve">Student Data as needed, which may include: </w:t>
            </w:r>
          </w:p>
          <w:p w14:paraId="26CB1644" w14:textId="77777777" w:rsidR="009C0C9E" w:rsidRDefault="00082A7C" w:rsidP="009C0C9E">
            <w:pPr>
              <w:pStyle w:val="ListParagraph"/>
              <w:numPr>
                <w:ilvl w:val="1"/>
                <w:numId w:val="35"/>
              </w:numPr>
            </w:pPr>
            <w:hyperlink r:id="rId17" w:history="1">
              <w:r w:rsidR="009C0C9E">
                <w:rPr>
                  <w:rStyle w:val="Hyperlink"/>
                </w:rPr>
                <w:t>Data Center - Education and Early Development (alaska.gov)</w:t>
              </w:r>
            </w:hyperlink>
          </w:p>
          <w:p w14:paraId="5822089E" w14:textId="77777777" w:rsidR="009C0C9E" w:rsidRPr="00B738E4" w:rsidRDefault="009C0C9E" w:rsidP="009C0C9E">
            <w:pPr>
              <w:pStyle w:val="ListParagraph"/>
              <w:numPr>
                <w:ilvl w:val="2"/>
                <w:numId w:val="35"/>
              </w:numPr>
            </w:pPr>
            <w:r>
              <w:t>G</w:t>
            </w:r>
            <w:r>
              <w:rPr>
                <w:bCs/>
              </w:rPr>
              <w:t>raduation Data</w:t>
            </w:r>
          </w:p>
          <w:p w14:paraId="2CB16E0A" w14:textId="77777777" w:rsidR="009C0C9E" w:rsidRPr="00B738E4" w:rsidRDefault="009C0C9E" w:rsidP="009C0C9E">
            <w:pPr>
              <w:pStyle w:val="ListParagraph"/>
              <w:numPr>
                <w:ilvl w:val="2"/>
                <w:numId w:val="35"/>
              </w:numPr>
            </w:pPr>
            <w:r>
              <w:rPr>
                <w:bCs/>
              </w:rPr>
              <w:t>Special Education Data</w:t>
            </w:r>
          </w:p>
          <w:p w14:paraId="2DD74AE7" w14:textId="77777777" w:rsidR="009C0C9E" w:rsidRPr="00B738E4" w:rsidRDefault="009C0C9E" w:rsidP="009C0C9E">
            <w:pPr>
              <w:pStyle w:val="ListParagraph"/>
              <w:numPr>
                <w:ilvl w:val="2"/>
                <w:numId w:val="35"/>
              </w:numPr>
            </w:pPr>
            <w:r>
              <w:rPr>
                <w:bCs/>
              </w:rPr>
              <w:t>Dropout Rates</w:t>
            </w:r>
          </w:p>
          <w:p w14:paraId="37614E85" w14:textId="77777777" w:rsidR="009C0C9E" w:rsidRPr="00B738E4" w:rsidRDefault="009C0C9E" w:rsidP="009C0C9E">
            <w:pPr>
              <w:pStyle w:val="ListParagraph"/>
              <w:numPr>
                <w:ilvl w:val="2"/>
                <w:numId w:val="35"/>
              </w:numPr>
            </w:pPr>
            <w:r>
              <w:rPr>
                <w:bCs/>
              </w:rPr>
              <w:t>District Report Cards</w:t>
            </w:r>
          </w:p>
          <w:p w14:paraId="137F6B98" w14:textId="77777777" w:rsidR="00BB54F2" w:rsidRPr="009C0C9E" w:rsidRDefault="009C0C9E" w:rsidP="009C0C9E">
            <w:pPr>
              <w:pStyle w:val="ListParagraph"/>
              <w:numPr>
                <w:ilvl w:val="0"/>
                <w:numId w:val="35"/>
              </w:numPr>
              <w:rPr>
                <w:rStyle w:val="Hyperlink"/>
                <w:color w:val="auto"/>
                <w:sz w:val="10"/>
                <w:szCs w:val="10"/>
                <w:u w:val="none"/>
              </w:rPr>
            </w:pPr>
            <w:r w:rsidRPr="00B738E4">
              <w:rPr>
                <w:bCs/>
              </w:rPr>
              <w:t xml:space="preserve">Homeless Data – Prior Year  </w:t>
            </w:r>
            <w:hyperlink r:id="rId18" w:history="1">
              <w:r>
                <w:rPr>
                  <w:rStyle w:val="Hyperlink"/>
                </w:rPr>
                <w:t>Title X-C: Homeless Educational Support (McKinney-Vento) - Education and Early Development (alaska.gov)</w:t>
              </w:r>
            </w:hyperlink>
          </w:p>
          <w:p w14:paraId="1AA6FEF5" w14:textId="5326D327" w:rsidR="009C0C9E" w:rsidRPr="00B646A5" w:rsidRDefault="009C0C9E" w:rsidP="009C0C9E">
            <w:pPr>
              <w:pStyle w:val="ListParagraph"/>
              <w:ind w:left="360"/>
              <w:rPr>
                <w:sz w:val="10"/>
                <w:szCs w:val="10"/>
              </w:rPr>
            </w:pPr>
          </w:p>
        </w:tc>
        <w:tc>
          <w:tcPr>
            <w:tcW w:w="7195" w:type="dxa"/>
            <w:shd w:val="clear" w:color="auto" w:fill="FFFFFF" w:themeFill="background1"/>
          </w:tcPr>
          <w:p w14:paraId="2416A513" w14:textId="77777777" w:rsidR="0073009A" w:rsidRPr="0073009A" w:rsidRDefault="0073009A" w:rsidP="00213D07">
            <w:pPr>
              <w:spacing w:afterLines="40" w:after="96"/>
              <w:ind w:left="704" w:hanging="450"/>
              <w:rPr>
                <w:bCs/>
                <w:sz w:val="12"/>
                <w:szCs w:val="12"/>
              </w:rPr>
            </w:pPr>
          </w:p>
          <w:p w14:paraId="4BAF352E" w14:textId="5A665D50" w:rsidR="00BB54F2" w:rsidRPr="00437861" w:rsidRDefault="00BB54F2" w:rsidP="00213D07">
            <w:pPr>
              <w:spacing w:afterLines="40" w:after="96"/>
              <w:ind w:left="704" w:hanging="450"/>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437861">
              <w:t>Evidence of Internal data collection procedures and queries that align with required CTE indicators.</w:t>
            </w:r>
          </w:p>
          <w:p w14:paraId="1B9807CB" w14:textId="77777777" w:rsidR="00BB54F2" w:rsidRPr="00437861" w:rsidRDefault="00BB54F2" w:rsidP="00213D07">
            <w:pPr>
              <w:spacing w:afterLines="40" w:after="96"/>
              <w:ind w:left="704" w:hanging="450"/>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437861">
              <w:t>Evidence of comparison of Perkins data to overall District data.</w:t>
            </w:r>
          </w:p>
          <w:p w14:paraId="68F92EB3" w14:textId="1A4F5354" w:rsidR="00BB54F2" w:rsidRDefault="00BB54F2" w:rsidP="00213D07">
            <w:pPr>
              <w:ind w:left="704" w:hanging="450"/>
              <w:rPr>
                <w:bCs/>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w:t>
            </w:r>
            <w:r>
              <w:rPr>
                <w:bCs/>
              </w:rPr>
              <w:t xml:space="preserve">  </w:t>
            </w:r>
            <w:r w:rsidRPr="00F434E9">
              <w:rPr>
                <w:bCs/>
              </w:rPr>
              <w:t>Evidence of the process and criteria the district uses to identify and report Perkins special populations.</w:t>
            </w:r>
          </w:p>
          <w:p w14:paraId="703C7E53" w14:textId="77777777" w:rsidR="009C0C9E" w:rsidRPr="009C0C9E" w:rsidRDefault="009C0C9E" w:rsidP="00213D07">
            <w:pPr>
              <w:ind w:left="704" w:hanging="450"/>
              <w:rPr>
                <w:bCs/>
                <w:sz w:val="12"/>
                <w:szCs w:val="12"/>
              </w:rPr>
            </w:pPr>
          </w:p>
          <w:p w14:paraId="140BA4A8" w14:textId="77777777" w:rsidR="009C0C9E" w:rsidRDefault="009C0C9E" w:rsidP="009C0C9E">
            <w:pPr>
              <w:ind w:left="790" w:hanging="540"/>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w:t>
            </w:r>
            <w:r>
              <w:rPr>
                <w:bCs/>
              </w:rPr>
              <w:t xml:space="preserve">  </w:t>
            </w:r>
            <w:proofErr w:type="gramStart"/>
            <w:r>
              <w:rPr>
                <w:bCs/>
              </w:rPr>
              <w:t>Other:_</w:t>
            </w:r>
            <w:proofErr w:type="gramEnd"/>
            <w:r>
              <w:rPr>
                <w:bCs/>
              </w:rPr>
              <w:t>__________________</w:t>
            </w:r>
          </w:p>
          <w:p w14:paraId="138FCC35" w14:textId="13C789AB" w:rsidR="0073009A" w:rsidRPr="0073009A" w:rsidRDefault="0073009A" w:rsidP="00213D07">
            <w:pPr>
              <w:ind w:left="704" w:hanging="450"/>
              <w:rPr>
                <w:sz w:val="12"/>
                <w:szCs w:val="12"/>
              </w:rPr>
            </w:pPr>
          </w:p>
        </w:tc>
      </w:tr>
    </w:tbl>
    <w:p w14:paraId="20EA1004" w14:textId="4E7527A5" w:rsidR="00BB54F2" w:rsidRDefault="00BB54F2">
      <w:pPr>
        <w:rPr>
          <w:sz w:val="10"/>
          <w:szCs w:val="10"/>
        </w:rPr>
      </w:pPr>
    </w:p>
    <w:p w14:paraId="7F7EB5A3" w14:textId="77777777" w:rsidR="00BB54F2" w:rsidRPr="00ED4F9C" w:rsidRDefault="00BB54F2">
      <w:pPr>
        <w:rPr>
          <w:sz w:val="10"/>
          <w:szCs w:val="10"/>
        </w:rPr>
      </w:pPr>
    </w:p>
    <w:tbl>
      <w:tblPr>
        <w:tblStyle w:val="TableGrid"/>
        <w:tblW w:w="0" w:type="auto"/>
        <w:tblInd w:w="-5" w:type="dxa"/>
        <w:tblLook w:val="04A0" w:firstRow="1" w:lastRow="0" w:firstColumn="1" w:lastColumn="0" w:noHBand="0" w:noVBand="1"/>
      </w:tblPr>
      <w:tblGrid>
        <w:gridCol w:w="6390"/>
        <w:gridCol w:w="1170"/>
        <w:gridCol w:w="810"/>
        <w:gridCol w:w="980"/>
      </w:tblGrid>
      <w:tr w:rsidR="00B63A31" w:rsidRPr="00437861" w14:paraId="0F65AF16" w14:textId="77777777" w:rsidTr="00907440">
        <w:tc>
          <w:tcPr>
            <w:tcW w:w="6390" w:type="dxa"/>
          </w:tcPr>
          <w:p w14:paraId="301B8C44" w14:textId="5BE74A1F" w:rsidR="00B63A31" w:rsidRPr="00BB54F2" w:rsidRDefault="00B63A31" w:rsidP="00907440">
            <w:pPr>
              <w:rPr>
                <w:b/>
                <w:bCs/>
                <w:noProof/>
                <w:sz w:val="24"/>
                <w:szCs w:val="24"/>
              </w:rPr>
            </w:pPr>
            <w:r w:rsidRPr="00BB54F2">
              <w:rPr>
                <w:b/>
                <w:bCs/>
                <w:noProof/>
                <w:sz w:val="24"/>
                <w:szCs w:val="24"/>
              </w:rPr>
              <w:t xml:space="preserve">District in Compliance – </w:t>
            </w:r>
            <w:r w:rsidR="00CB12D4">
              <w:rPr>
                <w:b/>
                <w:bCs/>
                <w:noProof/>
                <w:sz w:val="24"/>
                <w:szCs w:val="24"/>
              </w:rPr>
              <w:t>Part A:  Student Achievement</w:t>
            </w:r>
          </w:p>
        </w:tc>
        <w:tc>
          <w:tcPr>
            <w:tcW w:w="1170" w:type="dxa"/>
          </w:tcPr>
          <w:p w14:paraId="2BE0D8C2" w14:textId="77777777" w:rsidR="00B63A31" w:rsidRPr="00BB54F2" w:rsidRDefault="00B63A31" w:rsidP="00907440">
            <w:pPr>
              <w:jc w:val="center"/>
              <w:rPr>
                <w:b/>
                <w:bCs/>
                <w:noProof/>
                <w:sz w:val="24"/>
                <w:szCs w:val="24"/>
              </w:rPr>
            </w:pPr>
            <w:r w:rsidRPr="00BB54F2">
              <w:rPr>
                <w:b/>
                <w:bCs/>
                <w:noProof/>
                <w:sz w:val="24"/>
                <w:szCs w:val="24"/>
              </w:rPr>
              <w:t>YES</w:t>
            </w:r>
          </w:p>
        </w:tc>
        <w:tc>
          <w:tcPr>
            <w:tcW w:w="810" w:type="dxa"/>
          </w:tcPr>
          <w:p w14:paraId="6BE84BF6" w14:textId="77777777" w:rsidR="00B63A31" w:rsidRPr="00BB54F2" w:rsidRDefault="00B63A31" w:rsidP="00907440">
            <w:pPr>
              <w:jc w:val="center"/>
              <w:rPr>
                <w:b/>
                <w:bCs/>
                <w:noProof/>
                <w:sz w:val="24"/>
                <w:szCs w:val="24"/>
              </w:rPr>
            </w:pPr>
            <w:r w:rsidRPr="00BB54F2">
              <w:rPr>
                <w:b/>
                <w:bCs/>
                <w:noProof/>
                <w:sz w:val="24"/>
                <w:szCs w:val="24"/>
              </w:rPr>
              <w:t>NO</w:t>
            </w:r>
          </w:p>
        </w:tc>
        <w:tc>
          <w:tcPr>
            <w:tcW w:w="980" w:type="dxa"/>
          </w:tcPr>
          <w:p w14:paraId="49B71321" w14:textId="77777777" w:rsidR="00B63A31" w:rsidRPr="00BB54F2" w:rsidRDefault="00B63A31" w:rsidP="00907440">
            <w:pPr>
              <w:jc w:val="center"/>
              <w:rPr>
                <w:b/>
                <w:bCs/>
                <w:noProof/>
                <w:sz w:val="24"/>
                <w:szCs w:val="24"/>
              </w:rPr>
            </w:pPr>
            <w:r w:rsidRPr="00BB54F2">
              <w:rPr>
                <w:b/>
                <w:bCs/>
                <w:noProof/>
                <w:sz w:val="24"/>
                <w:szCs w:val="24"/>
              </w:rPr>
              <w:t>TBD</w:t>
            </w:r>
          </w:p>
        </w:tc>
      </w:tr>
      <w:tr w:rsidR="00B63A31" w:rsidRPr="00437861" w14:paraId="09F521F4" w14:textId="77777777" w:rsidTr="00907440">
        <w:tc>
          <w:tcPr>
            <w:tcW w:w="6390" w:type="dxa"/>
          </w:tcPr>
          <w:p w14:paraId="4AFA8727" w14:textId="77777777" w:rsidR="00B63A31" w:rsidRPr="00437861" w:rsidRDefault="00B63A31" w:rsidP="00907440">
            <w:pPr>
              <w:rPr>
                <w:noProof/>
              </w:rPr>
            </w:pPr>
          </w:p>
        </w:tc>
        <w:tc>
          <w:tcPr>
            <w:tcW w:w="1170" w:type="dxa"/>
          </w:tcPr>
          <w:p w14:paraId="081FCACC" w14:textId="77777777" w:rsidR="00B63A31" w:rsidRPr="00437861" w:rsidRDefault="00B63A31" w:rsidP="00907440">
            <w:pPr>
              <w:jc w:val="center"/>
              <w:rPr>
                <w:noProof/>
              </w:rPr>
            </w:pPr>
          </w:p>
        </w:tc>
        <w:tc>
          <w:tcPr>
            <w:tcW w:w="810" w:type="dxa"/>
          </w:tcPr>
          <w:p w14:paraId="46B3AF9A" w14:textId="77777777" w:rsidR="00B63A31" w:rsidRPr="00437861" w:rsidRDefault="00B63A31" w:rsidP="00907440">
            <w:pPr>
              <w:jc w:val="center"/>
              <w:rPr>
                <w:noProof/>
              </w:rPr>
            </w:pPr>
          </w:p>
        </w:tc>
        <w:tc>
          <w:tcPr>
            <w:tcW w:w="980" w:type="dxa"/>
          </w:tcPr>
          <w:p w14:paraId="76648953" w14:textId="77777777" w:rsidR="00B63A31" w:rsidRPr="00437861" w:rsidRDefault="00B63A31" w:rsidP="00907440">
            <w:pPr>
              <w:jc w:val="center"/>
              <w:rPr>
                <w:noProof/>
              </w:rPr>
            </w:pPr>
          </w:p>
        </w:tc>
      </w:tr>
    </w:tbl>
    <w:p w14:paraId="78131FAF" w14:textId="274F952C" w:rsidR="006E0AA2" w:rsidRDefault="006E0AA2" w:rsidP="00785BF4">
      <w:pPr>
        <w:spacing w:after="0"/>
        <w:ind w:left="-720"/>
        <w:rPr>
          <w:noProof/>
          <w:sz w:val="24"/>
          <w:szCs w:val="24"/>
        </w:rPr>
      </w:pPr>
    </w:p>
    <w:tbl>
      <w:tblPr>
        <w:tblStyle w:val="TableGrid"/>
        <w:tblW w:w="0" w:type="auto"/>
        <w:tblInd w:w="-5" w:type="dxa"/>
        <w:tblLook w:val="04A0" w:firstRow="1" w:lastRow="0" w:firstColumn="1" w:lastColumn="0" w:noHBand="0" w:noVBand="1"/>
      </w:tblPr>
      <w:tblGrid>
        <w:gridCol w:w="14130"/>
      </w:tblGrid>
      <w:tr w:rsidR="00B63A31" w:rsidRPr="00437861" w14:paraId="0561B48C" w14:textId="77777777" w:rsidTr="00F4382F">
        <w:tc>
          <w:tcPr>
            <w:tcW w:w="14130" w:type="dxa"/>
          </w:tcPr>
          <w:p w14:paraId="1A9104BF" w14:textId="77777777" w:rsidR="00B63A31" w:rsidRPr="00BB54F2" w:rsidRDefault="00B63A31" w:rsidP="00907440">
            <w:pPr>
              <w:rPr>
                <w:b/>
                <w:bCs/>
                <w:noProof/>
                <w:sz w:val="24"/>
                <w:szCs w:val="24"/>
              </w:rPr>
            </w:pPr>
            <w:r w:rsidRPr="00BB54F2">
              <w:rPr>
                <w:b/>
                <w:bCs/>
                <w:noProof/>
                <w:sz w:val="24"/>
                <w:szCs w:val="24"/>
              </w:rPr>
              <w:t xml:space="preserve">Comments: </w:t>
            </w:r>
          </w:p>
          <w:p w14:paraId="486FD596" w14:textId="77777777" w:rsidR="00B63A31" w:rsidRPr="00437861" w:rsidRDefault="00B63A31" w:rsidP="00907440">
            <w:pPr>
              <w:rPr>
                <w:noProof/>
              </w:rPr>
            </w:pPr>
          </w:p>
        </w:tc>
      </w:tr>
      <w:tr w:rsidR="00B63A31" w:rsidRPr="00437861" w14:paraId="1E3BDED2" w14:textId="77777777" w:rsidTr="00F4382F">
        <w:tc>
          <w:tcPr>
            <w:tcW w:w="14130" w:type="dxa"/>
          </w:tcPr>
          <w:p w14:paraId="105820F3" w14:textId="77777777" w:rsidR="00B63A31" w:rsidRPr="00BB54F2" w:rsidRDefault="00B63A31" w:rsidP="00907440">
            <w:pPr>
              <w:rPr>
                <w:b/>
                <w:bCs/>
                <w:noProof/>
                <w:sz w:val="24"/>
                <w:szCs w:val="24"/>
              </w:rPr>
            </w:pPr>
            <w:r w:rsidRPr="00BB54F2">
              <w:rPr>
                <w:b/>
                <w:bCs/>
                <w:noProof/>
                <w:sz w:val="24"/>
                <w:szCs w:val="24"/>
              </w:rPr>
              <w:t>Additional TA Available:</w:t>
            </w:r>
          </w:p>
          <w:p w14:paraId="67AFB536" w14:textId="52C935CE" w:rsidR="00B63A31" w:rsidRDefault="00F83806" w:rsidP="008260CC">
            <w:pPr>
              <w:pStyle w:val="ListParagraph"/>
              <w:numPr>
                <w:ilvl w:val="0"/>
                <w:numId w:val="6"/>
              </w:numPr>
              <w:rPr>
                <w:noProof/>
              </w:rPr>
            </w:pPr>
            <w:r>
              <w:rPr>
                <w:noProof/>
              </w:rPr>
              <w:t>Core Indicator Data – CTE Portal</w:t>
            </w:r>
          </w:p>
          <w:p w14:paraId="0C21F230" w14:textId="66505168" w:rsidR="00F83806" w:rsidRDefault="00F83806" w:rsidP="008260CC">
            <w:pPr>
              <w:pStyle w:val="ListParagraph"/>
              <w:numPr>
                <w:ilvl w:val="0"/>
                <w:numId w:val="6"/>
              </w:numPr>
              <w:rPr>
                <w:noProof/>
              </w:rPr>
            </w:pPr>
            <w:r>
              <w:rPr>
                <w:noProof/>
              </w:rPr>
              <w:t>Longitudinal Graph Data Analysis Template – GMS Document Library</w:t>
            </w:r>
          </w:p>
          <w:p w14:paraId="0C511914" w14:textId="0368D493" w:rsidR="00BE19FD" w:rsidRPr="00437861" w:rsidRDefault="00BE19FD" w:rsidP="00F83806">
            <w:pPr>
              <w:rPr>
                <w:noProof/>
              </w:rPr>
            </w:pPr>
          </w:p>
        </w:tc>
      </w:tr>
    </w:tbl>
    <w:p w14:paraId="331A7F43" w14:textId="77777777" w:rsidR="00B63A31" w:rsidRPr="00B63A31" w:rsidRDefault="00B63A31" w:rsidP="00785BF4">
      <w:pPr>
        <w:spacing w:after="0"/>
        <w:ind w:left="-720"/>
        <w:rPr>
          <w:noProof/>
          <w:sz w:val="24"/>
          <w:szCs w:val="24"/>
        </w:rPr>
      </w:pPr>
    </w:p>
    <w:p w14:paraId="4FD81AB3" w14:textId="2850DA91" w:rsidR="00D76B0B" w:rsidRPr="00ED4F9C" w:rsidRDefault="006E0AA2" w:rsidP="00F4382F">
      <w:pPr>
        <w:rPr>
          <w:noProof/>
          <w:sz w:val="10"/>
          <w:szCs w:val="10"/>
        </w:rPr>
      </w:pPr>
      <w:r>
        <w:rPr>
          <w:noProof/>
          <w:sz w:val="72"/>
          <w:szCs w:val="72"/>
        </w:rPr>
        <w:br w:type="page"/>
      </w:r>
    </w:p>
    <w:p w14:paraId="360C7D9E" w14:textId="242F6FB6" w:rsidR="00E62744" w:rsidRPr="00E62744" w:rsidRDefault="00B646A5" w:rsidP="003F0E26">
      <w:pPr>
        <w:pStyle w:val="Heading2"/>
      </w:pPr>
      <w:bookmarkStart w:id="10" w:name="_Toc29798575"/>
      <w:r>
        <w:lastRenderedPageBreak/>
        <w:t xml:space="preserve">Requirements - </w:t>
      </w:r>
      <w:r w:rsidR="006E0AA2">
        <w:t xml:space="preserve">Part B: </w:t>
      </w:r>
      <w:r w:rsidR="00E62744" w:rsidRPr="00E62744">
        <w:t>Program Quality</w:t>
      </w:r>
      <w:bookmarkEnd w:id="10"/>
    </w:p>
    <w:tbl>
      <w:tblPr>
        <w:tblStyle w:val="TableGrid"/>
        <w:tblW w:w="0" w:type="auto"/>
        <w:tblLook w:val="04A0" w:firstRow="1" w:lastRow="0" w:firstColumn="1" w:lastColumn="0" w:noHBand="0" w:noVBand="1"/>
        <w:tblCaption w:val="Part B alignment table and district fill-in"/>
        <w:tblDescription w:val="Left Column header:  CLNA Components.   Right Column header: Local Application Requirements.  Left Column Row 1 - Part B1-:  Program Size, Scope and Quality.  Part B-2: Labor Market Alignment.  Right Column Row 1 - 134(b)(2)(A-B) Information on the CTE course offerings and activities that the district will provide with Perkins funds (not less than one CTEPS) including - &#10;• How the results of the CLNA informed the selection of CTE programs and activities to be funded&#10;• Description of any new programs of study the district will develop and submit to the SEA&#10;&#10;134(b)(6)  Description of the work-based learning opportunities that the district will provide to students participating in CTE and how the district will work with reps from employers to develop or expand work-based learning opportunities for CTE students, as applicable&#10;&#10;134(b)(3)(A) Description of how the district, in collaboration with local workforce development boards and other agencies, will provide.&#10;   Row 2 is a single header titled &quot;District 4-Year Plan&quot;.   The next three rows have a prompt in the left column, and a text box in the right.  The prompts are:  Row 3 - Describe how the district will address this requirement overall.  Row 4 - Describe district's intended goals/action steps over the next four years to address any needs identified by the CLNA results.  Row 4 - If applicable, describe how Perkins funding will be used to support the district's plan to address needs identified by the CLNA results."/>
      </w:tblPr>
      <w:tblGrid>
        <w:gridCol w:w="7285"/>
        <w:gridCol w:w="7020"/>
      </w:tblGrid>
      <w:tr w:rsidR="00BA2B33" w:rsidRPr="00EF305A" w14:paraId="33436454" w14:textId="5EFCD6A8" w:rsidTr="00EF305A">
        <w:trPr>
          <w:tblHeader/>
        </w:trPr>
        <w:tc>
          <w:tcPr>
            <w:tcW w:w="7285" w:type="dxa"/>
            <w:shd w:val="clear" w:color="auto" w:fill="E2EFD9" w:themeFill="accent6" w:themeFillTint="33"/>
          </w:tcPr>
          <w:p w14:paraId="4DCFAD97" w14:textId="60F44D04" w:rsidR="00BA2B33" w:rsidRPr="001A0948" w:rsidRDefault="000B0691" w:rsidP="001D3029">
            <w:pPr>
              <w:rPr>
                <w:b/>
                <w:sz w:val="24"/>
                <w:szCs w:val="24"/>
              </w:rPr>
            </w:pPr>
            <w:r w:rsidRPr="001A0948">
              <w:rPr>
                <w:b/>
                <w:sz w:val="24"/>
                <w:szCs w:val="24"/>
              </w:rPr>
              <w:t>Perkins Program Requirements</w:t>
            </w:r>
          </w:p>
        </w:tc>
        <w:tc>
          <w:tcPr>
            <w:tcW w:w="7020" w:type="dxa"/>
            <w:shd w:val="clear" w:color="auto" w:fill="FFFFFF" w:themeFill="background1"/>
          </w:tcPr>
          <w:p w14:paraId="24C3CDDD" w14:textId="5E5FF293" w:rsidR="00BA2B33" w:rsidRPr="001A0948" w:rsidRDefault="00EF305A" w:rsidP="00EF305A">
            <w:pPr>
              <w:rPr>
                <w:b/>
                <w:sz w:val="24"/>
                <w:szCs w:val="24"/>
              </w:rPr>
            </w:pPr>
            <w:r w:rsidRPr="001A0948">
              <w:rPr>
                <w:b/>
                <w:sz w:val="24"/>
                <w:szCs w:val="24"/>
              </w:rPr>
              <w:t>Examples - Indicators of Compliance</w:t>
            </w:r>
          </w:p>
        </w:tc>
      </w:tr>
      <w:tr w:rsidR="00BA2B33" w:rsidRPr="00EF305A" w14:paraId="70B1DCBE" w14:textId="06BD612B" w:rsidTr="00EF305A">
        <w:trPr>
          <w:tblHeader/>
        </w:trPr>
        <w:tc>
          <w:tcPr>
            <w:tcW w:w="7285" w:type="dxa"/>
            <w:shd w:val="clear" w:color="auto" w:fill="E2EFD9" w:themeFill="accent6" w:themeFillTint="33"/>
          </w:tcPr>
          <w:p w14:paraId="1E3F05D6" w14:textId="77777777" w:rsidR="0073009A" w:rsidRPr="0073009A" w:rsidRDefault="0073009A" w:rsidP="001D3029">
            <w:pPr>
              <w:rPr>
                <w:b/>
                <w:sz w:val="12"/>
                <w:szCs w:val="12"/>
              </w:rPr>
            </w:pPr>
          </w:p>
          <w:p w14:paraId="47E1EDF0" w14:textId="31E0F5B6" w:rsidR="00BA2B33" w:rsidRPr="00EF305A" w:rsidRDefault="00BA2B33" w:rsidP="001D3029">
            <w:r w:rsidRPr="00EF305A">
              <w:rPr>
                <w:b/>
              </w:rPr>
              <w:t>134(b)(</w:t>
            </w:r>
            <w:proofErr w:type="gramStart"/>
            <w:r w:rsidRPr="00EF305A">
              <w:rPr>
                <w:b/>
              </w:rPr>
              <w:t>2)(</w:t>
            </w:r>
            <w:proofErr w:type="gramEnd"/>
            <w:r w:rsidRPr="00EF305A">
              <w:rPr>
                <w:b/>
              </w:rPr>
              <w:t>A-B)</w:t>
            </w:r>
            <w:r w:rsidRPr="00EF305A">
              <w:t xml:space="preserve"> Information on the CTE course offerings and activities that the district will provide with Perkins funds (not less than one CTEPS) including - </w:t>
            </w:r>
          </w:p>
          <w:p w14:paraId="4171DEA3" w14:textId="77777777" w:rsidR="00BA2B33" w:rsidRPr="00EF305A" w:rsidRDefault="00BA2B33" w:rsidP="008260CC">
            <w:pPr>
              <w:pStyle w:val="ListParagraph"/>
              <w:numPr>
                <w:ilvl w:val="0"/>
                <w:numId w:val="1"/>
              </w:numPr>
              <w:ind w:left="360"/>
            </w:pPr>
            <w:r w:rsidRPr="00EF305A">
              <w:t>How the results of the CNA informed the selection of CTE programs and activities to be funded</w:t>
            </w:r>
          </w:p>
          <w:p w14:paraId="4876F3DF" w14:textId="77777777" w:rsidR="00BA2B33" w:rsidRPr="00EF305A" w:rsidRDefault="00BA2B33" w:rsidP="008260CC">
            <w:pPr>
              <w:pStyle w:val="ListParagraph"/>
              <w:numPr>
                <w:ilvl w:val="0"/>
                <w:numId w:val="1"/>
              </w:numPr>
              <w:ind w:left="360"/>
            </w:pPr>
            <w:r w:rsidRPr="00EF305A">
              <w:t>Description of any new programs of study the district will develop and submit to the SEA</w:t>
            </w:r>
          </w:p>
          <w:p w14:paraId="167697FE" w14:textId="77777777" w:rsidR="00BA2B33" w:rsidRPr="00EF305A" w:rsidRDefault="00BA2B33" w:rsidP="001D3029"/>
          <w:p w14:paraId="5EB1A6EA" w14:textId="2CB63FF1" w:rsidR="00BA2B33" w:rsidRPr="00EF305A" w:rsidRDefault="00BA2B33" w:rsidP="001D3029">
            <w:r w:rsidRPr="00EF305A">
              <w:rPr>
                <w:b/>
              </w:rPr>
              <w:t>134(b)(6)</w:t>
            </w:r>
            <w:r w:rsidRPr="00EF305A">
              <w:t xml:space="preserve"> Description of the work-based learning opportunities that the district will provide to students participating in CTE and how the district will work with reps from employers to develop or expand work-based learning opportunities for CTE students, as applicable</w:t>
            </w:r>
          </w:p>
          <w:p w14:paraId="605D4F53" w14:textId="77777777" w:rsidR="00BA2B33" w:rsidRPr="00EF305A" w:rsidRDefault="00BA2B33" w:rsidP="001D3029"/>
          <w:p w14:paraId="71DB3597" w14:textId="66BFD272" w:rsidR="00873A5B" w:rsidRPr="00EF305A" w:rsidRDefault="00BA2B33" w:rsidP="00BA2B33">
            <w:r w:rsidRPr="00EF305A">
              <w:rPr>
                <w:b/>
              </w:rPr>
              <w:t>134(b)(3)(A)</w:t>
            </w:r>
            <w:r w:rsidRPr="00EF305A">
              <w:t xml:space="preserve"> Description of how the district, in collaboration with local workforce development boards and other agencies, will provide Career exploration and career development coursework, activities, services</w:t>
            </w:r>
          </w:p>
          <w:p w14:paraId="33697B74" w14:textId="40CA5A94" w:rsidR="00971553" w:rsidRPr="00EF305A" w:rsidRDefault="00971553" w:rsidP="00873A5B"/>
        </w:tc>
        <w:tc>
          <w:tcPr>
            <w:tcW w:w="7020" w:type="dxa"/>
            <w:shd w:val="clear" w:color="auto" w:fill="FFFFFF" w:themeFill="background1"/>
          </w:tcPr>
          <w:p w14:paraId="22ACCDF8" w14:textId="77777777" w:rsidR="0073009A" w:rsidRPr="0073009A" w:rsidRDefault="0073009A" w:rsidP="0073009A">
            <w:pPr>
              <w:ind w:left="360"/>
              <w:rPr>
                <w:sz w:val="12"/>
                <w:szCs w:val="12"/>
              </w:rPr>
            </w:pPr>
          </w:p>
          <w:p w14:paraId="701F7453" w14:textId="72CFA2FE" w:rsidR="00EF305A" w:rsidRPr="00EF305A" w:rsidRDefault="00EF305A" w:rsidP="008260CC">
            <w:pPr>
              <w:numPr>
                <w:ilvl w:val="0"/>
                <w:numId w:val="7"/>
              </w:numPr>
            </w:pPr>
            <w:r w:rsidRPr="00EF305A">
              <w:t>CTE Programs of Study (CTEPS) Offered (minimum of 1) and include:</w:t>
            </w:r>
          </w:p>
          <w:p w14:paraId="01BE768A" w14:textId="77777777" w:rsidR="00EF305A" w:rsidRPr="00EF305A" w:rsidRDefault="00EF305A" w:rsidP="008260CC">
            <w:pPr>
              <w:numPr>
                <w:ilvl w:val="1"/>
                <w:numId w:val="7"/>
              </w:numPr>
            </w:pPr>
            <w:r w:rsidRPr="00EF305A">
              <w:t>Courses approved by DEED (minimum 2 credits, 1 of which must be technical)</w:t>
            </w:r>
          </w:p>
          <w:p w14:paraId="02D62C48" w14:textId="77777777" w:rsidR="00EF305A" w:rsidRPr="00EF305A" w:rsidRDefault="00EF305A" w:rsidP="008260CC">
            <w:pPr>
              <w:numPr>
                <w:ilvl w:val="1"/>
                <w:numId w:val="7"/>
              </w:numPr>
            </w:pPr>
            <w:r w:rsidRPr="00EF305A">
              <w:t>Alignment with postsecondary partner/institution</w:t>
            </w:r>
          </w:p>
          <w:p w14:paraId="6D6D76B6" w14:textId="77777777" w:rsidR="00EF305A" w:rsidRPr="00EF305A" w:rsidRDefault="00EF305A" w:rsidP="008260CC">
            <w:pPr>
              <w:numPr>
                <w:ilvl w:val="1"/>
                <w:numId w:val="7"/>
              </w:numPr>
            </w:pPr>
            <w:r w:rsidRPr="00EF305A">
              <w:t>Sequence within a single career pathway</w:t>
            </w:r>
          </w:p>
          <w:p w14:paraId="1B700991" w14:textId="77777777" w:rsidR="00EF305A" w:rsidRPr="00EF305A" w:rsidRDefault="00EF305A" w:rsidP="008260CC">
            <w:pPr>
              <w:numPr>
                <w:ilvl w:val="1"/>
                <w:numId w:val="7"/>
              </w:numPr>
            </w:pPr>
            <w:r w:rsidRPr="00EF305A">
              <w:t>Entire CTEPS available within a student’s HS tenure</w:t>
            </w:r>
          </w:p>
          <w:p w14:paraId="342BCFC6" w14:textId="77777777" w:rsidR="00EF305A" w:rsidRPr="00EF305A" w:rsidRDefault="00EF305A" w:rsidP="00EF305A">
            <w:pPr>
              <w:ind w:left="697"/>
            </w:pPr>
          </w:p>
          <w:p w14:paraId="0FCEBF71" w14:textId="77777777" w:rsidR="00EF305A" w:rsidRPr="00EF305A" w:rsidRDefault="00EF305A" w:rsidP="008260CC">
            <w:pPr>
              <w:numPr>
                <w:ilvl w:val="0"/>
                <w:numId w:val="7"/>
              </w:numPr>
              <w:spacing w:after="120"/>
            </w:pPr>
            <w:r w:rsidRPr="00EF305A">
              <w:t>Facility is adequate to facilitate students learning the CTE standards.</w:t>
            </w:r>
          </w:p>
          <w:p w14:paraId="099303BB" w14:textId="77777777" w:rsidR="00EF305A" w:rsidRPr="00EF305A" w:rsidRDefault="00EF305A" w:rsidP="008260CC">
            <w:pPr>
              <w:pStyle w:val="ListParagraph"/>
              <w:numPr>
                <w:ilvl w:val="0"/>
                <w:numId w:val="7"/>
              </w:numPr>
              <w:spacing w:after="120"/>
              <w:contextualSpacing w:val="0"/>
              <w:rPr>
                <w:bCs/>
              </w:rPr>
            </w:pPr>
            <w:r w:rsidRPr="00EF305A">
              <w:t>Supplies are adequate to facilitate students learning the CTE standards</w:t>
            </w:r>
          </w:p>
          <w:p w14:paraId="6802E0D1" w14:textId="77777777" w:rsidR="00EF305A" w:rsidRPr="00EF305A" w:rsidRDefault="00EF305A" w:rsidP="008260CC">
            <w:pPr>
              <w:pStyle w:val="ListParagraph"/>
              <w:numPr>
                <w:ilvl w:val="0"/>
                <w:numId w:val="7"/>
              </w:numPr>
              <w:spacing w:after="120"/>
              <w:contextualSpacing w:val="0"/>
              <w:rPr>
                <w:bCs/>
              </w:rPr>
            </w:pPr>
            <w:r w:rsidRPr="00EF305A">
              <w:rPr>
                <w:bCs/>
              </w:rPr>
              <w:t>Results of the CLNA and collaboration with local workforce entities drive development of Perkins programs and career development courses, activities, and services</w:t>
            </w:r>
          </w:p>
          <w:p w14:paraId="2A4565D8" w14:textId="5177A17E" w:rsidR="00EF305A" w:rsidRPr="00EF305A" w:rsidRDefault="00EF305A" w:rsidP="008260CC">
            <w:pPr>
              <w:pStyle w:val="ListParagraph"/>
              <w:numPr>
                <w:ilvl w:val="0"/>
                <w:numId w:val="7"/>
              </w:numPr>
              <w:rPr>
                <w:bCs/>
              </w:rPr>
            </w:pPr>
            <w:r w:rsidRPr="00EF305A">
              <w:rPr>
                <w:bCs/>
              </w:rPr>
              <w:t>Work-Based Learning (WBL) opportunities are available, being developed, or being expanded as applicable.</w:t>
            </w:r>
          </w:p>
        </w:tc>
      </w:tr>
    </w:tbl>
    <w:p w14:paraId="726E496D" w14:textId="29E39CF3" w:rsidR="00851AB4" w:rsidRDefault="00851AB4"/>
    <w:p w14:paraId="1C08D8AB" w14:textId="1A6CC90D" w:rsidR="00B646A5" w:rsidRDefault="00B646A5"/>
    <w:p w14:paraId="5A69C2A6" w14:textId="265D4CB9" w:rsidR="00B646A5" w:rsidRDefault="00B646A5"/>
    <w:p w14:paraId="645516B1" w14:textId="2F547B10" w:rsidR="00B646A5" w:rsidRDefault="00B646A5"/>
    <w:p w14:paraId="5701EAD4" w14:textId="7F9AB4EF" w:rsidR="00B646A5" w:rsidRDefault="00B646A5"/>
    <w:p w14:paraId="6D1C2092" w14:textId="6B1A62AB" w:rsidR="00B646A5" w:rsidRDefault="00B646A5"/>
    <w:p w14:paraId="6E482E08" w14:textId="621AE91B" w:rsidR="00B646A5" w:rsidRDefault="00B646A5"/>
    <w:p w14:paraId="3D6DA8EB" w14:textId="32F61FBB" w:rsidR="00B646A5" w:rsidRDefault="00B646A5"/>
    <w:p w14:paraId="272C130A" w14:textId="77777777" w:rsidR="00B646A5" w:rsidRDefault="00B646A5"/>
    <w:p w14:paraId="4909392A" w14:textId="0954A3FA" w:rsidR="00B646A5" w:rsidRDefault="003F0E26" w:rsidP="003F0E26">
      <w:pPr>
        <w:pStyle w:val="Heading2"/>
      </w:pPr>
      <w:r>
        <w:lastRenderedPageBreak/>
        <w:t>Evidence</w:t>
      </w:r>
      <w:r w:rsidR="00B646A5">
        <w:t xml:space="preserve"> – Part B:  Program Quality</w:t>
      </w:r>
    </w:p>
    <w:tbl>
      <w:tblPr>
        <w:tblStyle w:val="TableGrid"/>
        <w:tblW w:w="0" w:type="auto"/>
        <w:tblLook w:val="04A0" w:firstRow="1" w:lastRow="0" w:firstColumn="1" w:lastColumn="0" w:noHBand="0" w:noVBand="1"/>
      </w:tblPr>
      <w:tblGrid>
        <w:gridCol w:w="3595"/>
        <w:gridCol w:w="10795"/>
      </w:tblGrid>
      <w:tr w:rsidR="00B646A5" w14:paraId="53614E91" w14:textId="77777777" w:rsidTr="003841D1">
        <w:tc>
          <w:tcPr>
            <w:tcW w:w="3595" w:type="dxa"/>
            <w:shd w:val="clear" w:color="auto" w:fill="FFFFFF" w:themeFill="background1"/>
          </w:tcPr>
          <w:p w14:paraId="09C8D749" w14:textId="3C7B17FD" w:rsidR="00B646A5" w:rsidRPr="001A0948" w:rsidRDefault="00B646A5" w:rsidP="00B646A5">
            <w:pPr>
              <w:rPr>
                <w:sz w:val="24"/>
                <w:szCs w:val="24"/>
              </w:rPr>
            </w:pPr>
            <w:r w:rsidRPr="001A0948">
              <w:rPr>
                <w:b/>
                <w:sz w:val="24"/>
                <w:szCs w:val="24"/>
              </w:rPr>
              <w:t>Documentation DEED/CTE Already Has</w:t>
            </w:r>
          </w:p>
        </w:tc>
        <w:tc>
          <w:tcPr>
            <w:tcW w:w="10795" w:type="dxa"/>
            <w:shd w:val="clear" w:color="auto" w:fill="FFFFFF" w:themeFill="background1"/>
          </w:tcPr>
          <w:p w14:paraId="78F7BED8" w14:textId="59540B58" w:rsidR="00B646A5" w:rsidRPr="001A0948" w:rsidRDefault="00B646A5" w:rsidP="00B646A5">
            <w:pPr>
              <w:rPr>
                <w:sz w:val="24"/>
                <w:szCs w:val="24"/>
              </w:rPr>
            </w:pPr>
            <w:r w:rsidRPr="001A0948">
              <w:rPr>
                <w:b/>
                <w:sz w:val="24"/>
                <w:szCs w:val="24"/>
              </w:rPr>
              <w:t>Possible Additional Documentation to be Collected</w:t>
            </w:r>
          </w:p>
        </w:tc>
      </w:tr>
      <w:tr w:rsidR="00B646A5" w14:paraId="4A8E2725" w14:textId="77777777" w:rsidTr="003841D1">
        <w:tc>
          <w:tcPr>
            <w:tcW w:w="3595" w:type="dxa"/>
            <w:shd w:val="clear" w:color="auto" w:fill="FFFFFF" w:themeFill="background1"/>
          </w:tcPr>
          <w:p w14:paraId="3DF0E9A6" w14:textId="77777777" w:rsidR="001A0948" w:rsidRPr="001A0948" w:rsidRDefault="001A0948" w:rsidP="001A0948">
            <w:pPr>
              <w:pStyle w:val="ListParagraph"/>
              <w:ind w:left="360"/>
              <w:rPr>
                <w:bCs/>
                <w:sz w:val="12"/>
                <w:szCs w:val="12"/>
              </w:rPr>
            </w:pPr>
          </w:p>
          <w:p w14:paraId="08440A63" w14:textId="1D721DE0" w:rsidR="00B646A5" w:rsidRPr="00EF305A" w:rsidRDefault="00B646A5" w:rsidP="00B646A5">
            <w:pPr>
              <w:pStyle w:val="ListParagraph"/>
              <w:numPr>
                <w:ilvl w:val="0"/>
                <w:numId w:val="23"/>
              </w:numPr>
              <w:rPr>
                <w:bCs/>
              </w:rPr>
            </w:pPr>
            <w:r w:rsidRPr="00EF305A">
              <w:rPr>
                <w:bCs/>
              </w:rPr>
              <w:t>CTEPS Forms – CTE Portal</w:t>
            </w:r>
          </w:p>
          <w:p w14:paraId="354F1C28" w14:textId="77777777" w:rsidR="00B646A5" w:rsidRPr="00EF305A" w:rsidRDefault="00B646A5" w:rsidP="00B646A5">
            <w:pPr>
              <w:pStyle w:val="ListParagraph"/>
              <w:numPr>
                <w:ilvl w:val="0"/>
                <w:numId w:val="23"/>
              </w:numPr>
              <w:rPr>
                <w:bCs/>
              </w:rPr>
            </w:pPr>
            <w:r w:rsidRPr="00EF305A">
              <w:rPr>
                <w:bCs/>
              </w:rPr>
              <w:t>Course Approvals – CTE Portal</w:t>
            </w:r>
          </w:p>
          <w:p w14:paraId="36F7FA1B" w14:textId="77777777" w:rsidR="00B646A5" w:rsidRPr="00EF305A" w:rsidRDefault="00B646A5" w:rsidP="00B646A5">
            <w:pPr>
              <w:pStyle w:val="ListParagraph"/>
              <w:numPr>
                <w:ilvl w:val="0"/>
                <w:numId w:val="23"/>
              </w:numPr>
              <w:rPr>
                <w:bCs/>
              </w:rPr>
            </w:pPr>
            <w:r w:rsidRPr="00EF305A">
              <w:rPr>
                <w:bCs/>
              </w:rPr>
              <w:t>WBL indicators – CTE Portal</w:t>
            </w:r>
          </w:p>
          <w:p w14:paraId="570FF24E" w14:textId="6242B3E6" w:rsidR="00B646A5" w:rsidRDefault="00B646A5" w:rsidP="00B646A5">
            <w:pPr>
              <w:pStyle w:val="ListParagraph"/>
              <w:numPr>
                <w:ilvl w:val="0"/>
                <w:numId w:val="36"/>
              </w:numPr>
            </w:pPr>
            <w:r w:rsidRPr="00B646A5">
              <w:rPr>
                <w:bCs/>
              </w:rPr>
              <w:t>Four-Year Plan and Local Application – GMS</w:t>
            </w:r>
          </w:p>
        </w:tc>
        <w:tc>
          <w:tcPr>
            <w:tcW w:w="10795" w:type="dxa"/>
            <w:shd w:val="clear" w:color="auto" w:fill="FFFFFF" w:themeFill="background1"/>
          </w:tcPr>
          <w:p w14:paraId="67919479" w14:textId="77777777" w:rsidR="001A0948" w:rsidRPr="001A0948" w:rsidRDefault="001A0948" w:rsidP="00B646A5">
            <w:pPr>
              <w:ind w:left="432" w:hanging="432"/>
              <w:rPr>
                <w:bCs/>
                <w:sz w:val="12"/>
                <w:szCs w:val="12"/>
              </w:rPr>
            </w:pPr>
          </w:p>
          <w:p w14:paraId="33FC7372" w14:textId="5E4065E3" w:rsidR="00B646A5" w:rsidRPr="00F434E9" w:rsidRDefault="00B646A5" w:rsidP="00B646A5">
            <w:pPr>
              <w:ind w:left="432" w:hanging="432"/>
              <w:rPr>
                <w:bCs/>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Documentation of one complete CTEPS at a minimum </w:t>
            </w:r>
          </w:p>
          <w:p w14:paraId="76E59DAC" w14:textId="77777777" w:rsidR="00B646A5" w:rsidRPr="00EF305A" w:rsidRDefault="00B646A5" w:rsidP="00B646A5">
            <w:pPr>
              <w:pStyle w:val="ListParagraph"/>
              <w:ind w:left="432" w:hanging="432"/>
              <w:rPr>
                <w:bCs/>
              </w:rPr>
            </w:pPr>
          </w:p>
          <w:p w14:paraId="61DED7B4" w14:textId="51CA1541" w:rsidR="00B646A5" w:rsidRDefault="00B646A5" w:rsidP="00B646A5">
            <w:pPr>
              <w:spacing w:after="120"/>
              <w:ind w:left="432" w:hanging="432"/>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w:t>
            </w:r>
            <w:r w:rsidRPr="00EF305A">
              <w:t>Schedule documenting that CTEPS may be completed within a student’s HS tenure</w:t>
            </w:r>
            <w:r w:rsidR="003841D1">
              <w:t xml:space="preserve"> (i.e. 2 years of HS schedules)</w:t>
            </w:r>
            <w:r w:rsidRPr="00EF305A">
              <w:t>.</w:t>
            </w:r>
          </w:p>
          <w:p w14:paraId="509E3262" w14:textId="2B0BEB97" w:rsidR="003841D1" w:rsidRPr="00F434E9" w:rsidRDefault="003841D1" w:rsidP="00B646A5">
            <w:pPr>
              <w:spacing w:after="120"/>
              <w:ind w:left="432" w:hanging="432"/>
              <w:rPr>
                <w:b/>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Pr>
                <w:bCs/>
              </w:rPr>
              <w:t xml:space="preserve">  Current Class schedule of all Perkins CTE classes including locations (room#/maps), and list of CTE teachers</w:t>
            </w:r>
          </w:p>
          <w:p w14:paraId="3D05F6EC" w14:textId="77777777" w:rsidR="00B646A5" w:rsidRPr="00F434E9" w:rsidRDefault="00B646A5" w:rsidP="00B646A5">
            <w:pPr>
              <w:spacing w:after="120"/>
              <w:ind w:left="432" w:hanging="432"/>
              <w:rPr>
                <w:b/>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w:t>
            </w:r>
            <w:r w:rsidRPr="00EF305A">
              <w:t xml:space="preserve">Evidence that the facilities support curriculum – adequate space, </w:t>
            </w:r>
            <w:proofErr w:type="gramStart"/>
            <w:r w:rsidRPr="00EF305A">
              <w:t>tools</w:t>
            </w:r>
            <w:proofErr w:type="gramEnd"/>
            <w:r w:rsidRPr="00EF305A">
              <w:t xml:space="preserve"> and equipment in working order, adequate supplies, current software, etc.</w:t>
            </w:r>
          </w:p>
          <w:p w14:paraId="28DE901B" w14:textId="77777777" w:rsidR="00B646A5" w:rsidRDefault="00B646A5" w:rsidP="00B646A5">
            <w:pPr>
              <w:spacing w:after="120"/>
              <w:ind w:left="432" w:hanging="432"/>
              <w:contextualSpacing/>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EF305A">
              <w:t>Evidence that Instructor(s) and student(s) demonstrate appropriate safety procedures for self and others, e.g., hard hats, safety glasses, ear protection, etc.</w:t>
            </w:r>
          </w:p>
          <w:p w14:paraId="7D4B2383" w14:textId="77777777" w:rsidR="00B646A5" w:rsidRPr="00527490" w:rsidRDefault="00B646A5" w:rsidP="00B646A5">
            <w:pPr>
              <w:spacing w:after="120"/>
              <w:ind w:left="432" w:hanging="432"/>
              <w:contextualSpacing/>
              <w:rPr>
                <w:sz w:val="12"/>
                <w:szCs w:val="12"/>
              </w:rPr>
            </w:pPr>
          </w:p>
          <w:p w14:paraId="469E5246" w14:textId="77777777" w:rsidR="00B646A5" w:rsidRPr="00F434E9" w:rsidRDefault="00B646A5" w:rsidP="00B646A5">
            <w:pPr>
              <w:spacing w:after="120"/>
              <w:ind w:left="432" w:hanging="432"/>
              <w:rPr>
                <w:b/>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w:t>
            </w:r>
            <w:r w:rsidRPr="00EF305A">
              <w:t>Evidence that facility safety measures are in place, e.g., safety lanes around power equipment, eye-wash station, MSDS posted, work site is clean and junk-free, etc.</w:t>
            </w:r>
          </w:p>
          <w:p w14:paraId="42C720AB" w14:textId="77777777" w:rsidR="00B646A5" w:rsidRPr="00F434E9" w:rsidRDefault="00B646A5" w:rsidP="00B646A5">
            <w:pPr>
              <w:spacing w:after="120"/>
              <w:ind w:left="432" w:hanging="432"/>
              <w:rPr>
                <w:bCs/>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Documentation of connection between CLNA and/or local workforce entities and Perkins program development.</w:t>
            </w:r>
          </w:p>
          <w:p w14:paraId="48173192" w14:textId="324FEC95" w:rsidR="00B646A5" w:rsidRDefault="00B646A5" w:rsidP="00B646A5">
            <w:pPr>
              <w:rPr>
                <w:bCs/>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Evidence of WBL opportunities.</w:t>
            </w:r>
          </w:p>
          <w:p w14:paraId="3F33D5E3" w14:textId="42A1436D" w:rsidR="00F83806" w:rsidRDefault="00F83806" w:rsidP="00B646A5">
            <w:pPr>
              <w:rPr>
                <w:bCs/>
                <w:sz w:val="12"/>
                <w:szCs w:val="12"/>
              </w:rPr>
            </w:pPr>
          </w:p>
          <w:p w14:paraId="3FA47DE5" w14:textId="16D2C8FA" w:rsidR="00F83806" w:rsidRPr="00F83806" w:rsidRDefault="00F83806" w:rsidP="00B76ECA">
            <w:pPr>
              <w:ind w:left="614" w:hanging="614"/>
              <w:rPr>
                <w:bCs/>
                <w:sz w:val="12"/>
                <w:szCs w:val="12"/>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w:t>
            </w:r>
            <w:r>
              <w:rPr>
                <w:bCs/>
              </w:rPr>
              <w:t xml:space="preserve">  </w:t>
            </w:r>
            <w:proofErr w:type="gramStart"/>
            <w:r>
              <w:rPr>
                <w:bCs/>
              </w:rPr>
              <w:t>Other:_</w:t>
            </w:r>
            <w:proofErr w:type="gramEnd"/>
            <w:r>
              <w:rPr>
                <w:bCs/>
              </w:rPr>
              <w:t>__________________</w:t>
            </w:r>
          </w:p>
          <w:p w14:paraId="19CF8E2D" w14:textId="56F9CC15" w:rsidR="001A0948" w:rsidRPr="001A0948" w:rsidRDefault="001A0948" w:rsidP="00B646A5">
            <w:pPr>
              <w:rPr>
                <w:sz w:val="12"/>
                <w:szCs w:val="12"/>
              </w:rPr>
            </w:pPr>
          </w:p>
        </w:tc>
      </w:tr>
    </w:tbl>
    <w:p w14:paraId="17F4C36E" w14:textId="23FA00D2" w:rsidR="00B646A5" w:rsidRPr="00B76ECA" w:rsidRDefault="00B646A5">
      <w:pPr>
        <w:rPr>
          <w:sz w:val="12"/>
          <w:szCs w:val="12"/>
        </w:rPr>
      </w:pPr>
    </w:p>
    <w:tbl>
      <w:tblPr>
        <w:tblStyle w:val="TableGrid"/>
        <w:tblW w:w="0" w:type="auto"/>
        <w:tblInd w:w="-5" w:type="dxa"/>
        <w:tblLook w:val="04A0" w:firstRow="1" w:lastRow="0" w:firstColumn="1" w:lastColumn="0" w:noHBand="0" w:noVBand="1"/>
      </w:tblPr>
      <w:tblGrid>
        <w:gridCol w:w="6570"/>
        <w:gridCol w:w="990"/>
        <w:gridCol w:w="810"/>
        <w:gridCol w:w="980"/>
      </w:tblGrid>
      <w:tr w:rsidR="000D2EB8" w:rsidRPr="00EF305A" w14:paraId="3396236F" w14:textId="77777777" w:rsidTr="009F3306">
        <w:tc>
          <w:tcPr>
            <w:tcW w:w="6570" w:type="dxa"/>
          </w:tcPr>
          <w:p w14:paraId="7647565F" w14:textId="72B03E7E" w:rsidR="000D2EB8" w:rsidRPr="001A0948" w:rsidRDefault="00F67F3A" w:rsidP="00785BF4">
            <w:pPr>
              <w:rPr>
                <w:b/>
                <w:bCs/>
                <w:noProof/>
                <w:sz w:val="24"/>
                <w:szCs w:val="24"/>
              </w:rPr>
            </w:pPr>
            <w:r w:rsidRPr="001A0948">
              <w:rPr>
                <w:b/>
                <w:bCs/>
                <w:noProof/>
                <w:sz w:val="24"/>
                <w:szCs w:val="24"/>
              </w:rPr>
              <w:t>District in Compliance – Part B</w:t>
            </w:r>
            <w:r w:rsidR="00CB12D4">
              <w:rPr>
                <w:b/>
                <w:bCs/>
                <w:noProof/>
                <w:sz w:val="24"/>
                <w:szCs w:val="24"/>
              </w:rPr>
              <w:t>: Program Quality</w:t>
            </w:r>
          </w:p>
        </w:tc>
        <w:tc>
          <w:tcPr>
            <w:tcW w:w="990" w:type="dxa"/>
          </w:tcPr>
          <w:p w14:paraId="29C96F07" w14:textId="7583317A" w:rsidR="000D2EB8" w:rsidRPr="001A0948" w:rsidRDefault="00F67F3A" w:rsidP="00F67F3A">
            <w:pPr>
              <w:jc w:val="center"/>
              <w:rPr>
                <w:b/>
                <w:bCs/>
                <w:noProof/>
                <w:sz w:val="24"/>
                <w:szCs w:val="24"/>
              </w:rPr>
            </w:pPr>
            <w:r w:rsidRPr="001A0948">
              <w:rPr>
                <w:b/>
                <w:bCs/>
                <w:noProof/>
                <w:sz w:val="24"/>
                <w:szCs w:val="24"/>
              </w:rPr>
              <w:t>YES</w:t>
            </w:r>
          </w:p>
        </w:tc>
        <w:tc>
          <w:tcPr>
            <w:tcW w:w="810" w:type="dxa"/>
          </w:tcPr>
          <w:p w14:paraId="2FB52467" w14:textId="46B31A91" w:rsidR="000D2EB8" w:rsidRPr="001A0948" w:rsidRDefault="00F67F3A" w:rsidP="00F67F3A">
            <w:pPr>
              <w:jc w:val="center"/>
              <w:rPr>
                <w:b/>
                <w:bCs/>
                <w:noProof/>
                <w:sz w:val="24"/>
                <w:szCs w:val="24"/>
              </w:rPr>
            </w:pPr>
            <w:r w:rsidRPr="001A0948">
              <w:rPr>
                <w:b/>
                <w:bCs/>
                <w:noProof/>
                <w:sz w:val="24"/>
                <w:szCs w:val="24"/>
              </w:rPr>
              <w:t>NO</w:t>
            </w:r>
          </w:p>
        </w:tc>
        <w:tc>
          <w:tcPr>
            <w:tcW w:w="980" w:type="dxa"/>
          </w:tcPr>
          <w:p w14:paraId="53425A7C" w14:textId="5D8C98B0" w:rsidR="000D2EB8" w:rsidRPr="001A0948" w:rsidRDefault="00F67F3A" w:rsidP="00F67F3A">
            <w:pPr>
              <w:jc w:val="center"/>
              <w:rPr>
                <w:b/>
                <w:bCs/>
                <w:noProof/>
                <w:sz w:val="24"/>
                <w:szCs w:val="24"/>
              </w:rPr>
            </w:pPr>
            <w:r w:rsidRPr="001A0948">
              <w:rPr>
                <w:b/>
                <w:bCs/>
                <w:noProof/>
                <w:sz w:val="24"/>
                <w:szCs w:val="24"/>
              </w:rPr>
              <w:t>TBD</w:t>
            </w:r>
          </w:p>
        </w:tc>
      </w:tr>
      <w:tr w:rsidR="00F67F3A" w:rsidRPr="00EF305A" w14:paraId="1373BDE5" w14:textId="77777777" w:rsidTr="009F3306">
        <w:tc>
          <w:tcPr>
            <w:tcW w:w="6570" w:type="dxa"/>
          </w:tcPr>
          <w:p w14:paraId="203A889D" w14:textId="77777777" w:rsidR="00F67F3A" w:rsidRPr="00EF305A" w:rsidRDefault="00F67F3A" w:rsidP="00785BF4">
            <w:pPr>
              <w:rPr>
                <w:noProof/>
              </w:rPr>
            </w:pPr>
          </w:p>
        </w:tc>
        <w:tc>
          <w:tcPr>
            <w:tcW w:w="990" w:type="dxa"/>
          </w:tcPr>
          <w:p w14:paraId="0097AF2E" w14:textId="41F3187D" w:rsidR="00F67F3A" w:rsidRPr="00EF305A" w:rsidRDefault="00F67F3A" w:rsidP="00F67F3A">
            <w:pPr>
              <w:jc w:val="center"/>
              <w:rPr>
                <w:noProof/>
              </w:rPr>
            </w:pPr>
          </w:p>
        </w:tc>
        <w:tc>
          <w:tcPr>
            <w:tcW w:w="810" w:type="dxa"/>
          </w:tcPr>
          <w:p w14:paraId="56281768" w14:textId="77777777" w:rsidR="00F67F3A" w:rsidRPr="00EF305A" w:rsidRDefault="00F67F3A" w:rsidP="00F67F3A">
            <w:pPr>
              <w:jc w:val="center"/>
              <w:rPr>
                <w:noProof/>
              </w:rPr>
            </w:pPr>
          </w:p>
        </w:tc>
        <w:tc>
          <w:tcPr>
            <w:tcW w:w="980" w:type="dxa"/>
          </w:tcPr>
          <w:p w14:paraId="5B16C440" w14:textId="77777777" w:rsidR="00F67F3A" w:rsidRPr="00EF305A" w:rsidRDefault="00F67F3A" w:rsidP="00F67F3A">
            <w:pPr>
              <w:jc w:val="center"/>
              <w:rPr>
                <w:noProof/>
              </w:rPr>
            </w:pPr>
          </w:p>
        </w:tc>
      </w:tr>
    </w:tbl>
    <w:p w14:paraId="740EB975" w14:textId="38BFB7C4" w:rsidR="00F40D3D" w:rsidRDefault="00F40D3D" w:rsidP="00785BF4">
      <w:pPr>
        <w:spacing w:after="0"/>
        <w:ind w:left="-720"/>
        <w:rPr>
          <w:noProof/>
        </w:rPr>
      </w:pPr>
    </w:p>
    <w:tbl>
      <w:tblPr>
        <w:tblStyle w:val="TableGrid"/>
        <w:tblW w:w="0" w:type="auto"/>
        <w:tblInd w:w="-5" w:type="dxa"/>
        <w:tblLook w:val="04A0" w:firstRow="1" w:lastRow="0" w:firstColumn="1" w:lastColumn="0" w:noHBand="0" w:noVBand="1"/>
      </w:tblPr>
      <w:tblGrid>
        <w:gridCol w:w="14310"/>
      </w:tblGrid>
      <w:tr w:rsidR="00F67F3A" w:rsidRPr="00EF305A" w14:paraId="0E055983" w14:textId="77777777" w:rsidTr="00F4382F">
        <w:tc>
          <w:tcPr>
            <w:tcW w:w="14310" w:type="dxa"/>
          </w:tcPr>
          <w:p w14:paraId="61858F48" w14:textId="77777777" w:rsidR="00F67F3A" w:rsidRPr="001A0948" w:rsidRDefault="00F67F3A" w:rsidP="00785BF4">
            <w:pPr>
              <w:rPr>
                <w:b/>
                <w:bCs/>
                <w:i/>
                <w:iCs/>
                <w:noProof/>
                <w:sz w:val="24"/>
                <w:szCs w:val="24"/>
              </w:rPr>
            </w:pPr>
            <w:bookmarkStart w:id="11" w:name="_Hlk65502806"/>
            <w:r w:rsidRPr="001A0948">
              <w:rPr>
                <w:b/>
                <w:bCs/>
                <w:i/>
                <w:iCs/>
                <w:noProof/>
                <w:sz w:val="24"/>
                <w:szCs w:val="24"/>
              </w:rPr>
              <w:t xml:space="preserve">Comments: </w:t>
            </w:r>
          </w:p>
          <w:p w14:paraId="24DEAFA7" w14:textId="3A0EB6BF" w:rsidR="00F67F3A" w:rsidRPr="00EF305A" w:rsidRDefault="00F67F3A" w:rsidP="00785BF4">
            <w:pPr>
              <w:rPr>
                <w:noProof/>
              </w:rPr>
            </w:pPr>
          </w:p>
        </w:tc>
      </w:tr>
      <w:tr w:rsidR="00F67F3A" w:rsidRPr="00EF305A" w14:paraId="1CEFAFE3" w14:textId="77777777" w:rsidTr="00F4382F">
        <w:tc>
          <w:tcPr>
            <w:tcW w:w="14310" w:type="dxa"/>
          </w:tcPr>
          <w:p w14:paraId="6EB893E5" w14:textId="77777777" w:rsidR="00F67F3A" w:rsidRPr="001A0948" w:rsidRDefault="00F67F3A" w:rsidP="00785BF4">
            <w:pPr>
              <w:rPr>
                <w:b/>
                <w:bCs/>
                <w:noProof/>
                <w:sz w:val="24"/>
                <w:szCs w:val="24"/>
              </w:rPr>
            </w:pPr>
            <w:r w:rsidRPr="001A0948">
              <w:rPr>
                <w:b/>
                <w:bCs/>
                <w:noProof/>
                <w:sz w:val="24"/>
                <w:szCs w:val="24"/>
              </w:rPr>
              <w:t>Additional TA Available:</w:t>
            </w:r>
          </w:p>
          <w:p w14:paraId="66A77A83" w14:textId="77777777" w:rsidR="00F83806" w:rsidRDefault="00082A7C" w:rsidP="008260CC">
            <w:pPr>
              <w:pStyle w:val="ListParagraph"/>
              <w:numPr>
                <w:ilvl w:val="0"/>
                <w:numId w:val="6"/>
              </w:numPr>
              <w:rPr>
                <w:noProof/>
              </w:rPr>
            </w:pPr>
            <w:hyperlink r:id="rId19" w:history="1">
              <w:r w:rsidR="00F83806" w:rsidRPr="00F83806">
                <w:rPr>
                  <w:color w:val="0000FF"/>
                  <w:u w:val="single"/>
                </w:rPr>
                <w:t>Forms - Education and Early Development (alaska.gov)</w:t>
              </w:r>
            </w:hyperlink>
          </w:p>
          <w:p w14:paraId="4F987E6C" w14:textId="200FD411" w:rsidR="00F67F3A" w:rsidRDefault="00F67F3A" w:rsidP="00F83806">
            <w:pPr>
              <w:pStyle w:val="ListParagraph"/>
              <w:numPr>
                <w:ilvl w:val="1"/>
                <w:numId w:val="6"/>
              </w:numPr>
              <w:rPr>
                <w:noProof/>
              </w:rPr>
            </w:pPr>
            <w:r w:rsidRPr="00EF305A">
              <w:rPr>
                <w:noProof/>
              </w:rPr>
              <w:t>CTE</w:t>
            </w:r>
            <w:r w:rsidR="00F83806">
              <w:rPr>
                <w:noProof/>
              </w:rPr>
              <w:t xml:space="preserve"> Program of Study Template (Form #05-20-035)</w:t>
            </w:r>
          </w:p>
          <w:p w14:paraId="1A47503E" w14:textId="7D71F991" w:rsidR="00F83806" w:rsidRPr="00EF305A" w:rsidRDefault="00F83806" w:rsidP="00F83806">
            <w:pPr>
              <w:pStyle w:val="ListParagraph"/>
              <w:numPr>
                <w:ilvl w:val="1"/>
                <w:numId w:val="6"/>
              </w:numPr>
              <w:rPr>
                <w:noProof/>
              </w:rPr>
            </w:pPr>
            <w:r>
              <w:rPr>
                <w:noProof/>
              </w:rPr>
              <w:t>Course Description and Standards Crosswalk (Form #05-20-038)</w:t>
            </w:r>
          </w:p>
          <w:p w14:paraId="5D1DA129" w14:textId="52DA18FD" w:rsidR="00B058FC" w:rsidRDefault="00082A7C" w:rsidP="008260CC">
            <w:pPr>
              <w:pStyle w:val="ListParagraph"/>
              <w:numPr>
                <w:ilvl w:val="0"/>
                <w:numId w:val="6"/>
              </w:numPr>
              <w:rPr>
                <w:noProof/>
              </w:rPr>
            </w:pPr>
            <w:hyperlink r:id="rId20" w:history="1">
              <w:r w:rsidR="00F83806" w:rsidRPr="00F83806">
                <w:rPr>
                  <w:color w:val="0000FF"/>
                  <w:u w:val="single"/>
                </w:rPr>
                <w:t>Work-Based Learning Guide March 2020 (alaska.gov)</w:t>
              </w:r>
            </w:hyperlink>
          </w:p>
          <w:p w14:paraId="13FD90E2" w14:textId="0BEBDF27" w:rsidR="00AC1E65" w:rsidRDefault="00493A5F" w:rsidP="008260CC">
            <w:pPr>
              <w:pStyle w:val="ListParagraph"/>
              <w:numPr>
                <w:ilvl w:val="0"/>
                <w:numId w:val="6"/>
              </w:numPr>
              <w:rPr>
                <w:noProof/>
              </w:rPr>
            </w:pPr>
            <w:r>
              <w:t xml:space="preserve">Alaska </w:t>
            </w:r>
            <w:r w:rsidR="00AC1E65">
              <w:t xml:space="preserve">Department of Labor </w:t>
            </w:r>
            <w:hyperlink r:id="rId21" w:history="1">
              <w:proofErr w:type="spellStart"/>
              <w:r w:rsidR="00AC1E65" w:rsidRPr="00AC1E65">
                <w:rPr>
                  <w:color w:val="0000FF"/>
                  <w:u w:val="single"/>
                </w:rPr>
                <w:t>Labor</w:t>
              </w:r>
              <w:proofErr w:type="spellEnd"/>
              <w:r w:rsidR="00AC1E65" w:rsidRPr="00AC1E65">
                <w:rPr>
                  <w:color w:val="0000FF"/>
                  <w:u w:val="single"/>
                </w:rPr>
                <w:t xml:space="preserve"> market information (alaska.gov)</w:t>
              </w:r>
            </w:hyperlink>
          </w:p>
          <w:p w14:paraId="7D543763" w14:textId="5C195D37" w:rsidR="00707DEB" w:rsidRDefault="00707DEB" w:rsidP="008260CC">
            <w:pPr>
              <w:pStyle w:val="ListParagraph"/>
              <w:numPr>
                <w:ilvl w:val="0"/>
                <w:numId w:val="6"/>
              </w:numPr>
              <w:rPr>
                <w:noProof/>
              </w:rPr>
            </w:pPr>
            <w:r>
              <w:rPr>
                <w:noProof/>
              </w:rPr>
              <w:t xml:space="preserve"> </w:t>
            </w:r>
            <w:hyperlink r:id="rId22" w:history="1">
              <w:r w:rsidRPr="00707DEB">
                <w:rPr>
                  <w:color w:val="0000FF"/>
                  <w:u w:val="single"/>
                </w:rPr>
                <w:t>Alaska Apprenticeship Plan</w:t>
              </w:r>
            </w:hyperlink>
          </w:p>
          <w:p w14:paraId="7E47A0C5" w14:textId="06393E74" w:rsidR="00F83806" w:rsidRPr="00707DEB" w:rsidRDefault="00F83806" w:rsidP="00F83806">
            <w:pPr>
              <w:pStyle w:val="ListParagraph"/>
              <w:rPr>
                <w:noProof/>
                <w:sz w:val="12"/>
                <w:szCs w:val="12"/>
              </w:rPr>
            </w:pPr>
          </w:p>
        </w:tc>
      </w:tr>
    </w:tbl>
    <w:p w14:paraId="73EDC0DA" w14:textId="5F1E118B" w:rsidR="00E62744" w:rsidRPr="00E62744" w:rsidRDefault="00B646A5" w:rsidP="003F0E26">
      <w:pPr>
        <w:pStyle w:val="Heading2"/>
      </w:pPr>
      <w:bookmarkStart w:id="12" w:name="_Toc29798576"/>
      <w:bookmarkEnd w:id="11"/>
      <w:r>
        <w:lastRenderedPageBreak/>
        <w:t xml:space="preserve">Requirements - </w:t>
      </w:r>
      <w:r w:rsidR="006E0AA2">
        <w:t xml:space="preserve">Part C: </w:t>
      </w:r>
      <w:r w:rsidR="00E62744" w:rsidRPr="00E62744">
        <w:t>CTE Programs and Programs of Study (CTEPS)</w:t>
      </w:r>
      <w:bookmarkEnd w:id="12"/>
    </w:p>
    <w:tbl>
      <w:tblPr>
        <w:tblStyle w:val="TableGrid"/>
        <w:tblW w:w="0" w:type="auto"/>
        <w:tblLook w:val="04A0" w:firstRow="1" w:lastRow="0" w:firstColumn="1" w:lastColumn="0" w:noHBand="0" w:noVBand="1"/>
        <w:tblCaption w:val="Part C alignment table and district fill-in"/>
        <w:tblDescription w:val="Left Column header:  CLNA Components.   Right Column header: Local Application Requirements.  Left Column Row 1 - Left Column Row 1 - Part C:  CTE Programs/Programs of Study (CTEPS).  Right Column Row 1 -134(b)(4) Description of how district will improve academic/technical skills of students in CTE by strengthening academic and CTE components of programs through integration of rigorous content aligned with challenging academic standards and relevant CTE programs to ensure learning in the subjects that ‘constitute a well-rounded education’ (8101 of ESSA)&#10;&#10;134(b)(7) Description of how the district will provide CTE students the opportunity to gain postsecondary credit while in HS, as practicable&#10;&#10;&#10;   Row 2 is a single header titled &quot;District 4-Year Plan&quot;.   The next three rows have a prompt in the left column, and a text box in the right.  The prompts are:  Row 3 - Describe how the district will address this requirement overall.  Row 4 - Describe district's intended goals/action steps over the next four years to address any needs identified by the CLNA results.  Row 4 - If applicable, describe how Perkins funding will be used to support the district's plan to address needs identified by the CLNA results."/>
      </w:tblPr>
      <w:tblGrid>
        <w:gridCol w:w="8005"/>
        <w:gridCol w:w="6300"/>
      </w:tblGrid>
      <w:tr w:rsidR="00BA2B33" w:rsidRPr="00EF305A" w14:paraId="2C89D62D" w14:textId="61F8BCEB" w:rsidTr="00F4382F">
        <w:trPr>
          <w:tblHeader/>
        </w:trPr>
        <w:tc>
          <w:tcPr>
            <w:tcW w:w="8005" w:type="dxa"/>
            <w:shd w:val="clear" w:color="auto" w:fill="E2EFD9" w:themeFill="accent6" w:themeFillTint="33"/>
          </w:tcPr>
          <w:p w14:paraId="576DDB7B" w14:textId="6000B089" w:rsidR="00BA2B33" w:rsidRPr="001A0948" w:rsidRDefault="000B0691" w:rsidP="001D3029">
            <w:pPr>
              <w:rPr>
                <w:b/>
                <w:sz w:val="24"/>
                <w:szCs w:val="24"/>
              </w:rPr>
            </w:pPr>
            <w:r w:rsidRPr="001A0948">
              <w:rPr>
                <w:b/>
                <w:sz w:val="24"/>
                <w:szCs w:val="24"/>
              </w:rPr>
              <w:t>Perkins Program Requirements</w:t>
            </w:r>
          </w:p>
        </w:tc>
        <w:tc>
          <w:tcPr>
            <w:tcW w:w="6300" w:type="dxa"/>
            <w:shd w:val="clear" w:color="auto" w:fill="FFFFFF" w:themeFill="background1"/>
          </w:tcPr>
          <w:p w14:paraId="1E7469A7" w14:textId="442AAB52" w:rsidR="00BA2B33" w:rsidRPr="001A0948" w:rsidRDefault="00133540" w:rsidP="001D3029">
            <w:pPr>
              <w:rPr>
                <w:b/>
                <w:sz w:val="24"/>
                <w:szCs w:val="24"/>
              </w:rPr>
            </w:pPr>
            <w:r w:rsidRPr="001A0948">
              <w:rPr>
                <w:b/>
                <w:sz w:val="24"/>
                <w:szCs w:val="24"/>
              </w:rPr>
              <w:t>Indicators of Compliance</w:t>
            </w:r>
          </w:p>
        </w:tc>
      </w:tr>
      <w:tr w:rsidR="00BA2B33" w:rsidRPr="00EF305A" w14:paraId="1D8E718E" w14:textId="7305DCD1" w:rsidTr="00F4382F">
        <w:trPr>
          <w:trHeight w:val="998"/>
          <w:tblHeader/>
        </w:trPr>
        <w:tc>
          <w:tcPr>
            <w:tcW w:w="8005" w:type="dxa"/>
            <w:shd w:val="clear" w:color="auto" w:fill="E2EFD9" w:themeFill="accent6" w:themeFillTint="33"/>
          </w:tcPr>
          <w:p w14:paraId="58E40216" w14:textId="77777777" w:rsidR="001A0948" w:rsidRPr="001A0948" w:rsidRDefault="001A0948" w:rsidP="001D3029">
            <w:pPr>
              <w:rPr>
                <w:b/>
                <w:sz w:val="12"/>
                <w:szCs w:val="12"/>
              </w:rPr>
            </w:pPr>
          </w:p>
          <w:p w14:paraId="15537D92" w14:textId="23DFB9B4" w:rsidR="00BA2B33" w:rsidRPr="00EF305A" w:rsidRDefault="00BA2B33" w:rsidP="001D3029">
            <w:r w:rsidRPr="00EF305A">
              <w:rPr>
                <w:b/>
              </w:rPr>
              <w:t>134(b)(4)</w:t>
            </w:r>
            <w:r w:rsidRPr="00EF305A">
              <w:t xml:space="preserve"> Description of how district will improve academic/technical skills of students in CTE by strengthening academic and CTE components of programs through integration of rigorous content aligned with challenging academic standards and relevant CTE programs to ensure learning in the subjects that ‘constitute a well-rounded education’ (8101 of ESSA)</w:t>
            </w:r>
          </w:p>
          <w:p w14:paraId="3F050874" w14:textId="77777777" w:rsidR="00BA2B33" w:rsidRPr="00EF305A" w:rsidRDefault="00BA2B33" w:rsidP="001D3029"/>
          <w:p w14:paraId="3F222FBE" w14:textId="77777777" w:rsidR="00BA2B33" w:rsidRPr="00EF305A" w:rsidRDefault="00BA2B33" w:rsidP="001D3029">
            <w:r w:rsidRPr="00EF305A">
              <w:rPr>
                <w:b/>
              </w:rPr>
              <w:t>134(b)(7)</w:t>
            </w:r>
            <w:r w:rsidRPr="00EF305A">
              <w:t xml:space="preserve"> Description of how the district will provide CTE students the opportunity to gain postsecondary credit while in HS, as practicable</w:t>
            </w:r>
          </w:p>
        </w:tc>
        <w:tc>
          <w:tcPr>
            <w:tcW w:w="6300" w:type="dxa"/>
            <w:shd w:val="clear" w:color="auto" w:fill="FFFFFF" w:themeFill="background1"/>
          </w:tcPr>
          <w:p w14:paraId="7369A729" w14:textId="77777777" w:rsidR="001A0948" w:rsidRPr="001A0948" w:rsidRDefault="001A0948" w:rsidP="001A0948">
            <w:pPr>
              <w:spacing w:after="120"/>
              <w:ind w:left="360"/>
              <w:rPr>
                <w:sz w:val="12"/>
                <w:szCs w:val="12"/>
              </w:rPr>
            </w:pPr>
          </w:p>
          <w:p w14:paraId="3891829B" w14:textId="3E30DBB6" w:rsidR="00133540" w:rsidRPr="00EF305A" w:rsidRDefault="00133540" w:rsidP="008260CC">
            <w:pPr>
              <w:numPr>
                <w:ilvl w:val="0"/>
                <w:numId w:val="26"/>
              </w:numPr>
              <w:spacing w:after="120"/>
            </w:pPr>
            <w:r w:rsidRPr="00EF305A">
              <w:t>Dual credit/postsecondary credit opportunities are available for Perkins courses.</w:t>
            </w:r>
          </w:p>
          <w:p w14:paraId="414C4C59" w14:textId="77777777" w:rsidR="00133540" w:rsidRPr="00EF305A" w:rsidRDefault="00133540" w:rsidP="008260CC">
            <w:pPr>
              <w:pStyle w:val="ListParagraph"/>
              <w:numPr>
                <w:ilvl w:val="0"/>
                <w:numId w:val="26"/>
              </w:numPr>
              <w:spacing w:after="120"/>
              <w:contextualSpacing w:val="0"/>
            </w:pPr>
            <w:r w:rsidRPr="00EF305A">
              <w:t>Secondary and post-secondary instructors who are teaching an articulated program meet regularly.</w:t>
            </w:r>
          </w:p>
          <w:p w14:paraId="2719DC95" w14:textId="77777777" w:rsidR="00133540" w:rsidRPr="00EF305A" w:rsidRDefault="00133540" w:rsidP="008260CC">
            <w:pPr>
              <w:pStyle w:val="ListParagraph"/>
              <w:numPr>
                <w:ilvl w:val="0"/>
                <w:numId w:val="26"/>
              </w:numPr>
              <w:spacing w:after="120"/>
              <w:contextualSpacing w:val="0"/>
            </w:pPr>
            <w:r w:rsidRPr="00EF305A">
              <w:t>Articulation agreements for specific Perkins courses/programs are regularly reviewed and renewed.</w:t>
            </w:r>
          </w:p>
          <w:p w14:paraId="26300956" w14:textId="77777777" w:rsidR="00133540" w:rsidRPr="00EF305A" w:rsidRDefault="00133540" w:rsidP="008260CC">
            <w:pPr>
              <w:pStyle w:val="ListParagraph"/>
              <w:numPr>
                <w:ilvl w:val="0"/>
                <w:numId w:val="26"/>
              </w:numPr>
              <w:spacing w:after="120"/>
              <w:contextualSpacing w:val="0"/>
            </w:pPr>
            <w:r w:rsidRPr="00EF305A">
              <w:t xml:space="preserve">Perkins courses include current industry standards, </w:t>
            </w:r>
            <w:proofErr w:type="gramStart"/>
            <w:r w:rsidRPr="00EF305A">
              <w:t>and  all</w:t>
            </w:r>
            <w:proofErr w:type="gramEnd"/>
            <w:r w:rsidRPr="00EF305A">
              <w:t xml:space="preserve"> other standards required by the state.</w:t>
            </w:r>
          </w:p>
          <w:p w14:paraId="1BE2ED7A" w14:textId="77777777" w:rsidR="00133540" w:rsidRPr="00EF305A" w:rsidRDefault="00133540" w:rsidP="008260CC">
            <w:pPr>
              <w:pStyle w:val="ListParagraph"/>
              <w:numPr>
                <w:ilvl w:val="0"/>
                <w:numId w:val="26"/>
              </w:numPr>
              <w:spacing w:after="120"/>
              <w:contextualSpacing w:val="0"/>
            </w:pPr>
            <w:r w:rsidRPr="00EF305A">
              <w:t xml:space="preserve">Teachers </w:t>
            </w:r>
            <w:proofErr w:type="gramStart"/>
            <w:r w:rsidRPr="00EF305A">
              <w:t>are able to</w:t>
            </w:r>
            <w:proofErr w:type="gramEnd"/>
            <w:r w:rsidRPr="00EF305A">
              <w:t xml:space="preserve"> describe how they use the standards identified in the course crosswalks.</w:t>
            </w:r>
          </w:p>
          <w:p w14:paraId="7F29C7C1" w14:textId="77777777" w:rsidR="00E7204F" w:rsidRPr="001A0948" w:rsidRDefault="00133540" w:rsidP="008260CC">
            <w:pPr>
              <w:pStyle w:val="ListParagraph"/>
              <w:numPr>
                <w:ilvl w:val="0"/>
                <w:numId w:val="26"/>
              </w:numPr>
              <w:spacing w:after="120"/>
              <w:contextualSpacing w:val="0"/>
              <w:rPr>
                <w:bCs/>
              </w:rPr>
            </w:pPr>
            <w:r w:rsidRPr="00EF305A">
              <w:t>Recognized Postsecondary Credential(s) are available.</w:t>
            </w:r>
          </w:p>
          <w:p w14:paraId="42F5441F" w14:textId="373ECC20" w:rsidR="001A0948" w:rsidRPr="001A0948" w:rsidRDefault="001A0948" w:rsidP="001A0948">
            <w:pPr>
              <w:pStyle w:val="ListParagraph"/>
              <w:spacing w:after="120"/>
              <w:ind w:left="360"/>
              <w:contextualSpacing w:val="0"/>
              <w:rPr>
                <w:bCs/>
                <w:sz w:val="12"/>
                <w:szCs w:val="12"/>
              </w:rPr>
            </w:pPr>
          </w:p>
        </w:tc>
      </w:tr>
    </w:tbl>
    <w:p w14:paraId="7CA70CC7" w14:textId="4F03D293" w:rsidR="00851AB4" w:rsidRDefault="00851AB4"/>
    <w:p w14:paraId="60B21FB3" w14:textId="2C770F1D" w:rsidR="00B646A5" w:rsidRDefault="00B646A5"/>
    <w:p w14:paraId="6E8B9364" w14:textId="7BA24495" w:rsidR="00B646A5" w:rsidRDefault="00B646A5"/>
    <w:p w14:paraId="1B2DFFA4" w14:textId="4EB505A0" w:rsidR="00B646A5" w:rsidRDefault="00B646A5"/>
    <w:p w14:paraId="11A5BD2B" w14:textId="1E56DFA2" w:rsidR="00B646A5" w:rsidRDefault="00B646A5"/>
    <w:p w14:paraId="05CE087F" w14:textId="4C289DEB" w:rsidR="00B646A5" w:rsidRDefault="00B646A5"/>
    <w:p w14:paraId="4D3F1989" w14:textId="08C37C75" w:rsidR="00B646A5" w:rsidRDefault="00B646A5"/>
    <w:p w14:paraId="4E8A4641" w14:textId="29B61CD5" w:rsidR="00B646A5" w:rsidRDefault="00B646A5"/>
    <w:p w14:paraId="4A7CDC76" w14:textId="332286D7" w:rsidR="00B646A5" w:rsidRDefault="00B646A5"/>
    <w:p w14:paraId="4E9BB621" w14:textId="77777777" w:rsidR="00B646A5" w:rsidRDefault="00B646A5"/>
    <w:p w14:paraId="202EF118" w14:textId="279CC0EB" w:rsidR="00B646A5" w:rsidRDefault="003F0E26" w:rsidP="003F0E26">
      <w:pPr>
        <w:pStyle w:val="Heading2"/>
      </w:pPr>
      <w:r>
        <w:lastRenderedPageBreak/>
        <w:t>Evidence</w:t>
      </w:r>
      <w:r w:rsidR="00B646A5">
        <w:t xml:space="preserve"> – Part C: CTE Programs and Programs of Study (CTEPS)</w:t>
      </w:r>
    </w:p>
    <w:tbl>
      <w:tblPr>
        <w:tblStyle w:val="TableGrid"/>
        <w:tblW w:w="0" w:type="auto"/>
        <w:tblLook w:val="04A0" w:firstRow="1" w:lastRow="0" w:firstColumn="1" w:lastColumn="0" w:noHBand="0" w:noVBand="1"/>
      </w:tblPr>
      <w:tblGrid>
        <w:gridCol w:w="7195"/>
        <w:gridCol w:w="7195"/>
      </w:tblGrid>
      <w:tr w:rsidR="00B646A5" w14:paraId="46ED432F" w14:textId="77777777" w:rsidTr="00EF01B8">
        <w:tc>
          <w:tcPr>
            <w:tcW w:w="7195" w:type="dxa"/>
            <w:shd w:val="clear" w:color="auto" w:fill="FFFFFF" w:themeFill="background1"/>
          </w:tcPr>
          <w:p w14:paraId="0CD2A57B" w14:textId="77C2FB52" w:rsidR="00B646A5" w:rsidRPr="001A0948" w:rsidRDefault="00B646A5" w:rsidP="00B646A5">
            <w:pPr>
              <w:rPr>
                <w:sz w:val="24"/>
                <w:szCs w:val="24"/>
              </w:rPr>
            </w:pPr>
            <w:r w:rsidRPr="001A0948">
              <w:rPr>
                <w:b/>
                <w:sz w:val="24"/>
                <w:szCs w:val="24"/>
              </w:rPr>
              <w:t>Documentation DEED/CTE Already Has</w:t>
            </w:r>
          </w:p>
        </w:tc>
        <w:tc>
          <w:tcPr>
            <w:tcW w:w="7195" w:type="dxa"/>
            <w:shd w:val="clear" w:color="auto" w:fill="FFFFFF" w:themeFill="background1"/>
          </w:tcPr>
          <w:p w14:paraId="08232273" w14:textId="0E3081E9" w:rsidR="00B646A5" w:rsidRPr="001A0948" w:rsidRDefault="00B646A5" w:rsidP="00B646A5">
            <w:pPr>
              <w:rPr>
                <w:sz w:val="24"/>
                <w:szCs w:val="24"/>
              </w:rPr>
            </w:pPr>
            <w:r w:rsidRPr="001A0948">
              <w:rPr>
                <w:b/>
                <w:sz w:val="24"/>
                <w:szCs w:val="24"/>
              </w:rPr>
              <w:t>Possible Additional Documentation to be Collected</w:t>
            </w:r>
          </w:p>
        </w:tc>
      </w:tr>
      <w:tr w:rsidR="00B646A5" w14:paraId="7B781171" w14:textId="77777777" w:rsidTr="00EF01B8">
        <w:tc>
          <w:tcPr>
            <w:tcW w:w="7195" w:type="dxa"/>
            <w:shd w:val="clear" w:color="auto" w:fill="FFFFFF" w:themeFill="background1"/>
          </w:tcPr>
          <w:p w14:paraId="75F48AB4" w14:textId="77777777" w:rsidR="00B646A5" w:rsidRPr="001A0948" w:rsidRDefault="00B646A5" w:rsidP="00B646A5">
            <w:pPr>
              <w:pStyle w:val="ListParagraph"/>
              <w:ind w:left="360"/>
              <w:rPr>
                <w:bCs/>
                <w:sz w:val="12"/>
                <w:szCs w:val="12"/>
              </w:rPr>
            </w:pPr>
          </w:p>
          <w:p w14:paraId="453CE9C1" w14:textId="04E82BFC" w:rsidR="00493A5F" w:rsidRPr="00493A5F" w:rsidRDefault="00493A5F" w:rsidP="00493A5F">
            <w:pPr>
              <w:pStyle w:val="ListParagraph"/>
              <w:numPr>
                <w:ilvl w:val="0"/>
                <w:numId w:val="27"/>
              </w:numPr>
              <w:ind w:left="433" w:hanging="270"/>
            </w:pPr>
            <w:r>
              <w:rPr>
                <w:bCs/>
              </w:rPr>
              <w:t xml:space="preserve">Perkins </w:t>
            </w:r>
            <w:r w:rsidR="00B646A5" w:rsidRPr="00EF305A">
              <w:rPr>
                <w:bCs/>
              </w:rPr>
              <w:t>CTE Course Crosswalks – CTE Portal</w:t>
            </w:r>
          </w:p>
          <w:p w14:paraId="7DA38809" w14:textId="77777777" w:rsidR="00B646A5" w:rsidRPr="00493A5F" w:rsidRDefault="00B646A5" w:rsidP="00493A5F">
            <w:pPr>
              <w:pStyle w:val="ListParagraph"/>
              <w:numPr>
                <w:ilvl w:val="0"/>
                <w:numId w:val="27"/>
              </w:numPr>
              <w:ind w:left="433" w:hanging="270"/>
            </w:pPr>
            <w:r w:rsidRPr="00EF305A">
              <w:rPr>
                <w:bCs/>
              </w:rPr>
              <w:t>Recognized Postsecondary Credential data – CTE Portal</w:t>
            </w:r>
          </w:p>
          <w:p w14:paraId="17373EC3" w14:textId="668039FF" w:rsidR="00493A5F" w:rsidRDefault="00493A5F" w:rsidP="00493A5F">
            <w:pPr>
              <w:pStyle w:val="ListParagraph"/>
              <w:numPr>
                <w:ilvl w:val="0"/>
                <w:numId w:val="27"/>
              </w:numPr>
              <w:ind w:left="433" w:hanging="270"/>
            </w:pPr>
            <w:r>
              <w:t>Perkins CTE Attendance/Concentrators – CTE Portal</w:t>
            </w:r>
          </w:p>
        </w:tc>
        <w:tc>
          <w:tcPr>
            <w:tcW w:w="7195" w:type="dxa"/>
            <w:shd w:val="clear" w:color="auto" w:fill="FFFFFF" w:themeFill="background1"/>
          </w:tcPr>
          <w:p w14:paraId="05E78122" w14:textId="77777777" w:rsidR="001A0948" w:rsidRPr="001A0948" w:rsidRDefault="001A0948" w:rsidP="00B646A5">
            <w:pPr>
              <w:spacing w:after="120"/>
              <w:ind w:left="342" w:hanging="342"/>
              <w:rPr>
                <w:bCs/>
                <w:sz w:val="12"/>
                <w:szCs w:val="12"/>
              </w:rPr>
            </w:pPr>
          </w:p>
          <w:p w14:paraId="40B7C51F" w14:textId="4AFCBC14" w:rsidR="00B646A5" w:rsidRPr="00527490" w:rsidRDefault="00B646A5" w:rsidP="001A0948">
            <w:pPr>
              <w:spacing w:after="120"/>
              <w:ind w:left="434" w:hanging="434"/>
              <w:rPr>
                <w:bCs/>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sidR="001A0948">
              <w:rPr>
                <w:bCs/>
              </w:rPr>
              <w:t xml:space="preserve"> </w:t>
            </w:r>
            <w:r w:rsidRPr="00527490">
              <w:rPr>
                <w:bCs/>
              </w:rPr>
              <w:t>Evidence that Perkins courses including all required standards are being taught with fidelity.</w:t>
            </w:r>
          </w:p>
          <w:p w14:paraId="65121C8A" w14:textId="5CC81F8F" w:rsidR="00B646A5" w:rsidRPr="00527490" w:rsidRDefault="00B646A5" w:rsidP="001A0948">
            <w:pPr>
              <w:spacing w:after="120"/>
              <w:ind w:left="434" w:hanging="434"/>
              <w:rPr>
                <w:b/>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sidR="001A0948">
              <w:rPr>
                <w:bCs/>
              </w:rPr>
              <w:t xml:space="preserve"> </w:t>
            </w:r>
            <w:r w:rsidRPr="00EF305A">
              <w:t>Evidence of regular meetings between teachers and faculty or apprenticeship personnel who are teaching an articulated program.</w:t>
            </w:r>
          </w:p>
          <w:p w14:paraId="02DDC8A8" w14:textId="046F980E" w:rsidR="00B646A5" w:rsidRPr="00527490" w:rsidRDefault="00B646A5" w:rsidP="001A0948">
            <w:pPr>
              <w:spacing w:after="120"/>
              <w:ind w:left="434" w:hanging="434"/>
              <w:rPr>
                <w:b/>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sidR="001A0948">
              <w:rPr>
                <w:bCs/>
              </w:rPr>
              <w:t xml:space="preserve"> </w:t>
            </w:r>
            <w:r w:rsidRPr="00EF305A">
              <w:t>Documentation of current articulation agreements.</w:t>
            </w:r>
          </w:p>
          <w:p w14:paraId="11678570" w14:textId="1C80541F" w:rsidR="00B646A5" w:rsidRPr="00527490" w:rsidRDefault="00B646A5" w:rsidP="001A0948">
            <w:pPr>
              <w:spacing w:after="120"/>
              <w:ind w:left="434" w:hanging="434"/>
              <w:rPr>
                <w:bCs/>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sidR="001A0948">
              <w:rPr>
                <w:bCs/>
              </w:rPr>
              <w:t xml:space="preserve"> </w:t>
            </w:r>
            <w:r w:rsidR="00493A5F" w:rsidRPr="00EF305A">
              <w:t>Evidence of Recognized Postsecondary Credential(s) available to students.</w:t>
            </w:r>
          </w:p>
          <w:p w14:paraId="4B76DA34" w14:textId="7D96C7EA" w:rsidR="00B646A5" w:rsidRPr="00527490" w:rsidRDefault="00B646A5" w:rsidP="001A0948">
            <w:pPr>
              <w:spacing w:after="120"/>
              <w:ind w:left="434" w:hanging="434"/>
              <w:rPr>
                <w:bCs/>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sidR="001A0948">
              <w:rPr>
                <w:bCs/>
              </w:rPr>
              <w:t xml:space="preserve"> </w:t>
            </w:r>
            <w:r w:rsidR="00493A5F" w:rsidRPr="00527490">
              <w:rPr>
                <w:bCs/>
              </w:rPr>
              <w:t>Interview with CTE curriculum coordinator.</w:t>
            </w:r>
          </w:p>
          <w:p w14:paraId="299DD66E" w14:textId="350A3570" w:rsidR="00B646A5" w:rsidRPr="00527490" w:rsidRDefault="00B646A5" w:rsidP="001A0948">
            <w:pPr>
              <w:spacing w:after="120"/>
              <w:ind w:left="434" w:hanging="434"/>
              <w:rPr>
                <w:bCs/>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sidR="001A0948">
              <w:rPr>
                <w:bCs/>
              </w:rPr>
              <w:t xml:space="preserve"> </w:t>
            </w:r>
            <w:r w:rsidRPr="00527490">
              <w:rPr>
                <w:bCs/>
              </w:rPr>
              <w:t>Observations/Interviews with students.</w:t>
            </w:r>
          </w:p>
          <w:p w14:paraId="60FD3C3B" w14:textId="234FBF29" w:rsidR="00B646A5" w:rsidRDefault="00B646A5" w:rsidP="001A0948">
            <w:pPr>
              <w:ind w:left="434" w:hanging="434"/>
              <w:rPr>
                <w:bCs/>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sidR="001A0948">
              <w:rPr>
                <w:bCs/>
              </w:rPr>
              <w:t xml:space="preserve"> </w:t>
            </w:r>
            <w:r w:rsidRPr="00527490">
              <w:rPr>
                <w:bCs/>
              </w:rPr>
              <w:t>Observations/Interviews with teachers.</w:t>
            </w:r>
          </w:p>
          <w:p w14:paraId="45655239" w14:textId="5B1035BD" w:rsidR="00493A5F" w:rsidRDefault="00493A5F" w:rsidP="001A0948">
            <w:pPr>
              <w:ind w:left="434" w:hanging="434"/>
              <w:rPr>
                <w:bCs/>
                <w:sz w:val="12"/>
                <w:szCs w:val="12"/>
              </w:rPr>
            </w:pPr>
          </w:p>
          <w:p w14:paraId="17EA761E" w14:textId="6306F3B5" w:rsidR="00493A5F" w:rsidRPr="00493A5F" w:rsidRDefault="00493A5F" w:rsidP="00493A5F">
            <w:pPr>
              <w:ind w:left="614" w:hanging="614"/>
              <w:rPr>
                <w:bCs/>
                <w:sz w:val="12"/>
                <w:szCs w:val="12"/>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w:t>
            </w:r>
            <w:r>
              <w:rPr>
                <w:bCs/>
              </w:rPr>
              <w:t xml:space="preserve">  </w:t>
            </w:r>
            <w:proofErr w:type="gramStart"/>
            <w:r>
              <w:rPr>
                <w:bCs/>
              </w:rPr>
              <w:t>Other:_</w:t>
            </w:r>
            <w:proofErr w:type="gramEnd"/>
            <w:r>
              <w:rPr>
                <w:bCs/>
              </w:rPr>
              <w:t>__________________</w:t>
            </w:r>
          </w:p>
          <w:p w14:paraId="3D6F8CC4" w14:textId="1D51AA41" w:rsidR="001A0948" w:rsidRPr="001A0948" w:rsidRDefault="001A0948" w:rsidP="00B646A5">
            <w:pPr>
              <w:rPr>
                <w:sz w:val="12"/>
                <w:szCs w:val="12"/>
              </w:rPr>
            </w:pPr>
          </w:p>
        </w:tc>
      </w:tr>
    </w:tbl>
    <w:p w14:paraId="190CEDF3" w14:textId="77777777" w:rsidR="00B646A5" w:rsidRPr="00B646A5" w:rsidRDefault="00B646A5"/>
    <w:tbl>
      <w:tblPr>
        <w:tblStyle w:val="TableGrid"/>
        <w:tblW w:w="0" w:type="auto"/>
        <w:tblInd w:w="-5" w:type="dxa"/>
        <w:tblLook w:val="04A0" w:firstRow="1" w:lastRow="0" w:firstColumn="1" w:lastColumn="0" w:noHBand="0" w:noVBand="1"/>
      </w:tblPr>
      <w:tblGrid>
        <w:gridCol w:w="8100"/>
        <w:gridCol w:w="1260"/>
        <w:gridCol w:w="1170"/>
        <w:gridCol w:w="1170"/>
      </w:tblGrid>
      <w:tr w:rsidR="0030289C" w:rsidRPr="00EF305A" w14:paraId="78E1B528" w14:textId="77777777" w:rsidTr="00CB12D4">
        <w:tc>
          <w:tcPr>
            <w:tcW w:w="8100" w:type="dxa"/>
          </w:tcPr>
          <w:p w14:paraId="69ACF6C4" w14:textId="12318AA2" w:rsidR="0030289C" w:rsidRPr="001A0948" w:rsidRDefault="0030289C" w:rsidP="001D3029">
            <w:pPr>
              <w:rPr>
                <w:b/>
                <w:bCs/>
                <w:noProof/>
                <w:sz w:val="24"/>
                <w:szCs w:val="24"/>
              </w:rPr>
            </w:pPr>
            <w:r w:rsidRPr="001A0948">
              <w:rPr>
                <w:b/>
                <w:bCs/>
                <w:noProof/>
                <w:sz w:val="24"/>
                <w:szCs w:val="24"/>
              </w:rPr>
              <w:t>District in Compliance – Part C</w:t>
            </w:r>
            <w:r w:rsidR="00CB12D4">
              <w:rPr>
                <w:b/>
                <w:bCs/>
                <w:noProof/>
                <w:sz w:val="24"/>
                <w:szCs w:val="24"/>
              </w:rPr>
              <w:t>: CTE Programs and Programs of Study (CTEPS)</w:t>
            </w:r>
          </w:p>
        </w:tc>
        <w:tc>
          <w:tcPr>
            <w:tcW w:w="1260" w:type="dxa"/>
          </w:tcPr>
          <w:p w14:paraId="2B83B3F7" w14:textId="77777777" w:rsidR="0030289C" w:rsidRPr="001A0948" w:rsidRDefault="0030289C" w:rsidP="001D3029">
            <w:pPr>
              <w:jc w:val="center"/>
              <w:rPr>
                <w:b/>
                <w:bCs/>
                <w:noProof/>
                <w:sz w:val="24"/>
                <w:szCs w:val="24"/>
              </w:rPr>
            </w:pPr>
            <w:r w:rsidRPr="001A0948">
              <w:rPr>
                <w:b/>
                <w:bCs/>
                <w:noProof/>
                <w:sz w:val="24"/>
                <w:szCs w:val="24"/>
              </w:rPr>
              <w:t>YES</w:t>
            </w:r>
          </w:p>
        </w:tc>
        <w:tc>
          <w:tcPr>
            <w:tcW w:w="1170" w:type="dxa"/>
          </w:tcPr>
          <w:p w14:paraId="769BE0BF" w14:textId="77777777" w:rsidR="0030289C" w:rsidRPr="001A0948" w:rsidRDefault="0030289C" w:rsidP="001D3029">
            <w:pPr>
              <w:jc w:val="center"/>
              <w:rPr>
                <w:b/>
                <w:bCs/>
                <w:noProof/>
                <w:sz w:val="24"/>
                <w:szCs w:val="24"/>
              </w:rPr>
            </w:pPr>
            <w:r w:rsidRPr="001A0948">
              <w:rPr>
                <w:b/>
                <w:bCs/>
                <w:noProof/>
                <w:sz w:val="24"/>
                <w:szCs w:val="24"/>
              </w:rPr>
              <w:t>NO</w:t>
            </w:r>
          </w:p>
        </w:tc>
        <w:tc>
          <w:tcPr>
            <w:tcW w:w="1170" w:type="dxa"/>
          </w:tcPr>
          <w:p w14:paraId="5509ED4E" w14:textId="77777777" w:rsidR="0030289C" w:rsidRPr="001A0948" w:rsidRDefault="0030289C" w:rsidP="001D3029">
            <w:pPr>
              <w:jc w:val="center"/>
              <w:rPr>
                <w:b/>
                <w:bCs/>
                <w:noProof/>
                <w:sz w:val="24"/>
                <w:szCs w:val="24"/>
              </w:rPr>
            </w:pPr>
            <w:r w:rsidRPr="001A0948">
              <w:rPr>
                <w:b/>
                <w:bCs/>
                <w:noProof/>
                <w:sz w:val="24"/>
                <w:szCs w:val="24"/>
              </w:rPr>
              <w:t>TBD</w:t>
            </w:r>
          </w:p>
        </w:tc>
      </w:tr>
      <w:tr w:rsidR="0030289C" w:rsidRPr="00EF305A" w14:paraId="36226B9E" w14:textId="77777777" w:rsidTr="00CB12D4">
        <w:tc>
          <w:tcPr>
            <w:tcW w:w="8100" w:type="dxa"/>
          </w:tcPr>
          <w:p w14:paraId="05EFA7FC" w14:textId="77777777" w:rsidR="0030289C" w:rsidRPr="00EF305A" w:rsidRDefault="0030289C" w:rsidP="001D3029">
            <w:pPr>
              <w:rPr>
                <w:noProof/>
              </w:rPr>
            </w:pPr>
          </w:p>
        </w:tc>
        <w:tc>
          <w:tcPr>
            <w:tcW w:w="1260" w:type="dxa"/>
          </w:tcPr>
          <w:p w14:paraId="560C2A1D" w14:textId="1D741339" w:rsidR="0030289C" w:rsidRPr="00EF305A" w:rsidRDefault="0030289C" w:rsidP="001D3029">
            <w:pPr>
              <w:jc w:val="center"/>
              <w:rPr>
                <w:noProof/>
              </w:rPr>
            </w:pPr>
          </w:p>
        </w:tc>
        <w:tc>
          <w:tcPr>
            <w:tcW w:w="1170" w:type="dxa"/>
          </w:tcPr>
          <w:p w14:paraId="2BB883E3" w14:textId="77777777" w:rsidR="0030289C" w:rsidRPr="00EF305A" w:rsidRDefault="0030289C" w:rsidP="001D3029">
            <w:pPr>
              <w:jc w:val="center"/>
              <w:rPr>
                <w:noProof/>
              </w:rPr>
            </w:pPr>
          </w:p>
        </w:tc>
        <w:tc>
          <w:tcPr>
            <w:tcW w:w="1170" w:type="dxa"/>
          </w:tcPr>
          <w:p w14:paraId="60A85DC6" w14:textId="77777777" w:rsidR="0030289C" w:rsidRPr="00EF305A" w:rsidRDefault="0030289C" w:rsidP="001D3029">
            <w:pPr>
              <w:jc w:val="center"/>
              <w:rPr>
                <w:noProof/>
              </w:rPr>
            </w:pPr>
          </w:p>
        </w:tc>
      </w:tr>
    </w:tbl>
    <w:p w14:paraId="7FC099A0" w14:textId="77777777" w:rsidR="00E62744" w:rsidRPr="0030289C" w:rsidRDefault="00E62744" w:rsidP="00785BF4">
      <w:pPr>
        <w:spacing w:after="0"/>
        <w:ind w:left="-720"/>
        <w:rPr>
          <w:noProof/>
          <w:sz w:val="24"/>
          <w:szCs w:val="24"/>
        </w:rPr>
      </w:pPr>
    </w:p>
    <w:tbl>
      <w:tblPr>
        <w:tblStyle w:val="TableGrid"/>
        <w:tblW w:w="0" w:type="auto"/>
        <w:tblInd w:w="-5" w:type="dxa"/>
        <w:tblLook w:val="04A0" w:firstRow="1" w:lastRow="0" w:firstColumn="1" w:lastColumn="0" w:noHBand="0" w:noVBand="1"/>
      </w:tblPr>
      <w:tblGrid>
        <w:gridCol w:w="14310"/>
      </w:tblGrid>
      <w:tr w:rsidR="0030289C" w:rsidRPr="00EF305A" w14:paraId="27B0503D" w14:textId="77777777" w:rsidTr="00F4382F">
        <w:tc>
          <w:tcPr>
            <w:tcW w:w="14310" w:type="dxa"/>
          </w:tcPr>
          <w:p w14:paraId="4BF9A89C" w14:textId="77777777" w:rsidR="0030289C" w:rsidRPr="001A0948" w:rsidRDefault="0030289C" w:rsidP="001D3029">
            <w:pPr>
              <w:rPr>
                <w:b/>
                <w:bCs/>
                <w:i/>
                <w:iCs/>
                <w:noProof/>
                <w:sz w:val="24"/>
                <w:szCs w:val="24"/>
              </w:rPr>
            </w:pPr>
            <w:r w:rsidRPr="001A0948">
              <w:rPr>
                <w:b/>
                <w:bCs/>
                <w:i/>
                <w:iCs/>
                <w:noProof/>
                <w:sz w:val="24"/>
                <w:szCs w:val="24"/>
              </w:rPr>
              <w:t xml:space="preserve">Comments: </w:t>
            </w:r>
          </w:p>
          <w:p w14:paraId="43C640CA" w14:textId="77777777" w:rsidR="0030289C" w:rsidRPr="00EF305A" w:rsidRDefault="0030289C" w:rsidP="001D3029">
            <w:pPr>
              <w:rPr>
                <w:noProof/>
              </w:rPr>
            </w:pPr>
          </w:p>
        </w:tc>
      </w:tr>
      <w:tr w:rsidR="0030289C" w:rsidRPr="00EF305A" w14:paraId="7B5FF728" w14:textId="77777777" w:rsidTr="00F4382F">
        <w:tc>
          <w:tcPr>
            <w:tcW w:w="14310" w:type="dxa"/>
          </w:tcPr>
          <w:p w14:paraId="3202F93F" w14:textId="77777777" w:rsidR="0030289C" w:rsidRPr="001A0948" w:rsidRDefault="0030289C" w:rsidP="001D3029">
            <w:pPr>
              <w:rPr>
                <w:b/>
                <w:bCs/>
                <w:noProof/>
                <w:sz w:val="24"/>
                <w:szCs w:val="24"/>
              </w:rPr>
            </w:pPr>
            <w:r w:rsidRPr="001A0948">
              <w:rPr>
                <w:b/>
                <w:bCs/>
                <w:noProof/>
                <w:sz w:val="24"/>
                <w:szCs w:val="24"/>
              </w:rPr>
              <w:t>Additional TA Available:</w:t>
            </w:r>
          </w:p>
          <w:p w14:paraId="415C623A" w14:textId="77777777" w:rsidR="00493A5F" w:rsidRDefault="00082A7C" w:rsidP="00493A5F">
            <w:pPr>
              <w:pStyle w:val="ListParagraph"/>
              <w:numPr>
                <w:ilvl w:val="0"/>
                <w:numId w:val="6"/>
              </w:numPr>
              <w:rPr>
                <w:noProof/>
              </w:rPr>
            </w:pPr>
            <w:hyperlink r:id="rId23" w:history="1">
              <w:r w:rsidR="00493A5F" w:rsidRPr="00F83806">
                <w:rPr>
                  <w:color w:val="0000FF"/>
                  <w:u w:val="single"/>
                </w:rPr>
                <w:t>Forms - Education and Early Development (alaska.gov)</w:t>
              </w:r>
            </w:hyperlink>
          </w:p>
          <w:p w14:paraId="1031315A" w14:textId="77777777" w:rsidR="00493A5F" w:rsidRDefault="00493A5F" w:rsidP="00493A5F">
            <w:pPr>
              <w:pStyle w:val="ListParagraph"/>
              <w:numPr>
                <w:ilvl w:val="1"/>
                <w:numId w:val="6"/>
              </w:numPr>
              <w:rPr>
                <w:noProof/>
              </w:rPr>
            </w:pPr>
            <w:r w:rsidRPr="00EF305A">
              <w:rPr>
                <w:noProof/>
              </w:rPr>
              <w:t>CTE</w:t>
            </w:r>
            <w:r>
              <w:rPr>
                <w:noProof/>
              </w:rPr>
              <w:t xml:space="preserve"> Program of Study Template (Form #05-20-035)</w:t>
            </w:r>
          </w:p>
          <w:p w14:paraId="4A3EFAD9" w14:textId="77777777" w:rsidR="00493A5F" w:rsidRPr="00EF305A" w:rsidRDefault="00493A5F" w:rsidP="00493A5F">
            <w:pPr>
              <w:pStyle w:val="ListParagraph"/>
              <w:numPr>
                <w:ilvl w:val="1"/>
                <w:numId w:val="6"/>
              </w:numPr>
              <w:rPr>
                <w:noProof/>
              </w:rPr>
            </w:pPr>
            <w:r>
              <w:rPr>
                <w:noProof/>
              </w:rPr>
              <w:t>Course Description and Standards Crosswalk (Form #05-20-038)</w:t>
            </w:r>
          </w:p>
          <w:p w14:paraId="409B3606" w14:textId="77777777" w:rsidR="00074D01" w:rsidRDefault="00493A5F" w:rsidP="008260CC">
            <w:pPr>
              <w:pStyle w:val="ListParagraph"/>
              <w:numPr>
                <w:ilvl w:val="0"/>
                <w:numId w:val="6"/>
              </w:numPr>
              <w:rPr>
                <w:noProof/>
              </w:rPr>
            </w:pPr>
            <w:r w:rsidRPr="00493A5F">
              <w:t xml:space="preserve"> </w:t>
            </w:r>
            <w:hyperlink r:id="rId24" w:history="1">
              <w:r w:rsidRPr="00493A5F">
                <w:rPr>
                  <w:color w:val="0000FF"/>
                  <w:u w:val="single"/>
                </w:rPr>
                <w:t>Alaska Standards - Education and Early Development</w:t>
              </w:r>
            </w:hyperlink>
          </w:p>
          <w:p w14:paraId="748345AC" w14:textId="57AFF43F" w:rsidR="00493A5F" w:rsidRDefault="00493A5F" w:rsidP="00493A5F">
            <w:pPr>
              <w:pStyle w:val="ListParagraph"/>
              <w:numPr>
                <w:ilvl w:val="1"/>
                <w:numId w:val="6"/>
              </w:numPr>
              <w:rPr>
                <w:noProof/>
              </w:rPr>
            </w:pPr>
            <w:r>
              <w:t>English Language Arts, Mathematics, Science</w:t>
            </w:r>
          </w:p>
          <w:p w14:paraId="513F8EE3" w14:textId="0938F9C3" w:rsidR="00493A5F" w:rsidRDefault="00493A5F" w:rsidP="00493A5F">
            <w:pPr>
              <w:pStyle w:val="ListParagraph"/>
              <w:numPr>
                <w:ilvl w:val="1"/>
                <w:numId w:val="6"/>
              </w:numPr>
              <w:rPr>
                <w:noProof/>
              </w:rPr>
            </w:pPr>
            <w:r>
              <w:rPr>
                <w:noProof/>
              </w:rPr>
              <w:t>Cultural, Employability</w:t>
            </w:r>
          </w:p>
          <w:p w14:paraId="3720AB7F" w14:textId="72C3812D" w:rsidR="00493A5F" w:rsidRPr="00493A5F" w:rsidRDefault="00493A5F" w:rsidP="00493A5F">
            <w:pPr>
              <w:pStyle w:val="ListParagraph"/>
              <w:ind w:left="1440"/>
              <w:rPr>
                <w:noProof/>
                <w:sz w:val="12"/>
                <w:szCs w:val="12"/>
              </w:rPr>
            </w:pPr>
          </w:p>
        </w:tc>
      </w:tr>
    </w:tbl>
    <w:p w14:paraId="1C5B2979" w14:textId="67D7C157" w:rsidR="00955376" w:rsidRDefault="00955376">
      <w:pPr>
        <w:rPr>
          <w:noProof/>
          <w:sz w:val="48"/>
          <w:szCs w:val="48"/>
        </w:rPr>
      </w:pPr>
      <w:r>
        <w:rPr>
          <w:noProof/>
          <w:sz w:val="48"/>
          <w:szCs w:val="48"/>
        </w:rPr>
        <w:br w:type="page"/>
      </w:r>
    </w:p>
    <w:p w14:paraId="7052C4D8" w14:textId="4DB58957" w:rsidR="00E62744" w:rsidRPr="00E62744" w:rsidRDefault="00B646A5" w:rsidP="003F0E26">
      <w:pPr>
        <w:pStyle w:val="Heading2"/>
      </w:pPr>
      <w:bookmarkStart w:id="13" w:name="_Toc29798577"/>
      <w:r>
        <w:lastRenderedPageBreak/>
        <w:t xml:space="preserve">Requirements - </w:t>
      </w:r>
      <w:r w:rsidR="006E0AA2">
        <w:t xml:space="preserve">Part D: </w:t>
      </w:r>
      <w:r w:rsidR="00E62744" w:rsidRPr="00E62744">
        <w:t>Recruitment, Retention, and Training of CTE Educators</w:t>
      </w:r>
      <w:bookmarkEnd w:id="13"/>
    </w:p>
    <w:tbl>
      <w:tblPr>
        <w:tblStyle w:val="TableGrid"/>
        <w:tblW w:w="14395" w:type="dxa"/>
        <w:tblLook w:val="04A0" w:firstRow="1" w:lastRow="0" w:firstColumn="1" w:lastColumn="0" w:noHBand="0" w:noVBand="1"/>
        <w:tblCaption w:val="Part D alignment table and district fill-in"/>
        <w:tblDescription w:val="Left Column header:  CLNA Components.   Right Column header: Local Application Requirements.  Left Column Row 1 - Part D:  Recruitment, Retention and Training of CTE Educators.  Right Column Row 1 -134(b)(8) Description of how the district will coordinate with the state and postsecondary institutions to support the recruitment, prep, retention, and PD of licensed/certified teachers, admin, and specialized support personnel and paras, including those underrepresented in teaching professions &#10;&#10;   Row 2 is a single header titled &quot;District 4-Year Plan&quot;.   The next three rows have a prompt in the left column, and a text box in the right.  The prompts are:  Row 3 - Describe how the district will address this requirement overall.  Row 4 - Describe district's intended goals/action steps over the next four years to address any needs identified by the CLNA results.  Row 4 - If applicable, describe how Perkins funding will be used to support the district's plan to address needs identified by the CLNA results."/>
      </w:tblPr>
      <w:tblGrid>
        <w:gridCol w:w="8005"/>
        <w:gridCol w:w="6390"/>
      </w:tblGrid>
      <w:tr w:rsidR="00BA2B33" w:rsidRPr="00EF305A" w14:paraId="5420B5F7" w14:textId="1F86E953" w:rsidTr="00F4382F">
        <w:trPr>
          <w:tblHeader/>
        </w:trPr>
        <w:tc>
          <w:tcPr>
            <w:tcW w:w="8005" w:type="dxa"/>
            <w:shd w:val="clear" w:color="auto" w:fill="E2EFD9" w:themeFill="accent6" w:themeFillTint="33"/>
          </w:tcPr>
          <w:p w14:paraId="11DC8681" w14:textId="1D91DA6F" w:rsidR="00BA2B33" w:rsidRPr="001A0948" w:rsidRDefault="000B0691" w:rsidP="001D3029">
            <w:pPr>
              <w:rPr>
                <w:b/>
                <w:sz w:val="24"/>
                <w:szCs w:val="24"/>
              </w:rPr>
            </w:pPr>
            <w:r w:rsidRPr="001A0948">
              <w:rPr>
                <w:b/>
                <w:sz w:val="24"/>
                <w:szCs w:val="24"/>
              </w:rPr>
              <w:t>Perkins Program Requirements</w:t>
            </w:r>
          </w:p>
        </w:tc>
        <w:tc>
          <w:tcPr>
            <w:tcW w:w="6390" w:type="dxa"/>
            <w:shd w:val="clear" w:color="auto" w:fill="FFFFFF" w:themeFill="background1"/>
          </w:tcPr>
          <w:p w14:paraId="15B1C722" w14:textId="122EF89D" w:rsidR="00BA2B33" w:rsidRPr="001A0948" w:rsidRDefault="00527490" w:rsidP="001D3029">
            <w:pPr>
              <w:rPr>
                <w:b/>
                <w:sz w:val="24"/>
                <w:szCs w:val="24"/>
              </w:rPr>
            </w:pPr>
            <w:r w:rsidRPr="001A0948">
              <w:rPr>
                <w:b/>
                <w:sz w:val="24"/>
                <w:szCs w:val="24"/>
              </w:rPr>
              <w:t>Indicators of Compliance</w:t>
            </w:r>
          </w:p>
        </w:tc>
      </w:tr>
      <w:tr w:rsidR="00BA2B33" w:rsidRPr="00EF305A" w14:paraId="75A1F7E1" w14:textId="60311CBF" w:rsidTr="00F4382F">
        <w:trPr>
          <w:tblHeader/>
        </w:trPr>
        <w:tc>
          <w:tcPr>
            <w:tcW w:w="8005" w:type="dxa"/>
            <w:shd w:val="clear" w:color="auto" w:fill="E2EFD9" w:themeFill="accent6" w:themeFillTint="33"/>
          </w:tcPr>
          <w:p w14:paraId="4909B500" w14:textId="77777777" w:rsidR="001A0948" w:rsidRPr="001A0948" w:rsidRDefault="001A0948" w:rsidP="001D3029">
            <w:pPr>
              <w:rPr>
                <w:b/>
                <w:sz w:val="12"/>
                <w:szCs w:val="12"/>
              </w:rPr>
            </w:pPr>
          </w:p>
          <w:p w14:paraId="567C3249" w14:textId="250B996D" w:rsidR="00BA2B33" w:rsidRPr="00EF305A" w:rsidRDefault="00BA2B33" w:rsidP="001D3029">
            <w:r w:rsidRPr="00EF305A">
              <w:rPr>
                <w:b/>
              </w:rPr>
              <w:t>134(b)(8)</w:t>
            </w:r>
            <w:r w:rsidRPr="00EF305A">
              <w:t xml:space="preserve"> Description of how the district will coordinate with the state and postsecondary institutions to support the recruitment, prep, retention, and PD of licensed/certified teachers, admin, and specialized support personnel and paras, including those underrepresented in teaching professions </w:t>
            </w:r>
          </w:p>
        </w:tc>
        <w:tc>
          <w:tcPr>
            <w:tcW w:w="6390" w:type="dxa"/>
            <w:shd w:val="clear" w:color="auto" w:fill="FFFFFF" w:themeFill="background1"/>
          </w:tcPr>
          <w:p w14:paraId="676D4355" w14:textId="77777777" w:rsidR="001A0948" w:rsidRPr="001A0948" w:rsidRDefault="001A0948" w:rsidP="001A0948">
            <w:pPr>
              <w:pStyle w:val="ListParagraph"/>
              <w:spacing w:after="120"/>
              <w:ind w:left="360"/>
              <w:contextualSpacing w:val="0"/>
              <w:rPr>
                <w:sz w:val="12"/>
                <w:szCs w:val="12"/>
              </w:rPr>
            </w:pPr>
          </w:p>
          <w:p w14:paraId="3E49617C" w14:textId="7736788E" w:rsidR="00133540" w:rsidRPr="00EF305A" w:rsidRDefault="00133540" w:rsidP="008260CC">
            <w:pPr>
              <w:pStyle w:val="ListParagraph"/>
              <w:numPr>
                <w:ilvl w:val="0"/>
                <w:numId w:val="28"/>
              </w:numPr>
              <w:spacing w:after="120"/>
              <w:contextualSpacing w:val="0"/>
            </w:pPr>
            <w:r w:rsidRPr="00EF305A">
              <w:t xml:space="preserve">Teachers have </w:t>
            </w:r>
            <w:r w:rsidR="00C241F4">
              <w:t>current and</w:t>
            </w:r>
            <w:r w:rsidRPr="00EF305A">
              <w:t xml:space="preserve"> appropriate training to facilitate student mastery of CTE standards.</w:t>
            </w:r>
          </w:p>
          <w:p w14:paraId="202DA645" w14:textId="00D65C19" w:rsidR="00133540" w:rsidRPr="00C241F4" w:rsidRDefault="00C241F4" w:rsidP="008260CC">
            <w:pPr>
              <w:pStyle w:val="ListParagraph"/>
              <w:numPr>
                <w:ilvl w:val="0"/>
                <w:numId w:val="28"/>
              </w:numPr>
              <w:spacing w:after="120"/>
              <w:contextualSpacing w:val="0"/>
            </w:pPr>
            <w:r>
              <w:t>District has an ongoing plan for professional development of Perkins CTE staff including teachers, administrators, counselors, and specialized support personnel.</w:t>
            </w:r>
          </w:p>
          <w:p w14:paraId="5728AA78" w14:textId="73D8B3AD" w:rsidR="00BA2B33" w:rsidRPr="00EF305A" w:rsidRDefault="00C241F4" w:rsidP="008260CC">
            <w:pPr>
              <w:pStyle w:val="ListParagraph"/>
              <w:numPr>
                <w:ilvl w:val="0"/>
                <w:numId w:val="28"/>
              </w:numPr>
              <w:spacing w:after="120"/>
              <w:contextualSpacing w:val="0"/>
              <w:rPr>
                <w:bCs/>
              </w:rPr>
            </w:pPr>
            <w:r>
              <w:t>Perkins CTE staff including teachers, administrators, counselors, and specialized support personnel are informed regarding Perkins V program in the district and relevant requirements.</w:t>
            </w:r>
          </w:p>
        </w:tc>
      </w:tr>
    </w:tbl>
    <w:p w14:paraId="3959BA56" w14:textId="706283A7" w:rsidR="00C241F4" w:rsidRDefault="00C241F4" w:rsidP="003F0E26">
      <w:pPr>
        <w:pStyle w:val="Heading2"/>
      </w:pPr>
    </w:p>
    <w:p w14:paraId="0E6180CD" w14:textId="77777777" w:rsidR="00C241F4" w:rsidRDefault="00C241F4">
      <w:pPr>
        <w:rPr>
          <w:rFonts w:asciiTheme="majorHAnsi" w:eastAsiaTheme="majorEastAsia" w:hAnsiTheme="majorHAnsi" w:cstheme="majorBidi"/>
          <w:b/>
          <w:color w:val="2E74B5" w:themeColor="accent1" w:themeShade="BF"/>
          <w:sz w:val="28"/>
          <w:szCs w:val="32"/>
        </w:rPr>
      </w:pPr>
      <w:r>
        <w:br w:type="page"/>
      </w:r>
    </w:p>
    <w:p w14:paraId="1BDED9E6" w14:textId="5B71D734" w:rsidR="000F2F79" w:rsidRDefault="003F0E26" w:rsidP="003F0E26">
      <w:pPr>
        <w:pStyle w:val="Heading2"/>
      </w:pPr>
      <w:r>
        <w:lastRenderedPageBreak/>
        <w:t>Evidence</w:t>
      </w:r>
      <w:r w:rsidR="003D761D">
        <w:t xml:space="preserve"> – Part D: Recruitment, Retention, and Training of CTE Educators</w:t>
      </w:r>
    </w:p>
    <w:tbl>
      <w:tblPr>
        <w:tblStyle w:val="TableGrid"/>
        <w:tblW w:w="0" w:type="auto"/>
        <w:tblLook w:val="04A0" w:firstRow="1" w:lastRow="0" w:firstColumn="1" w:lastColumn="0" w:noHBand="0" w:noVBand="1"/>
      </w:tblPr>
      <w:tblGrid>
        <w:gridCol w:w="7195"/>
        <w:gridCol w:w="7195"/>
      </w:tblGrid>
      <w:tr w:rsidR="00B646A5" w14:paraId="1CEF9AE6" w14:textId="77777777" w:rsidTr="00EF01B8">
        <w:tc>
          <w:tcPr>
            <w:tcW w:w="7195" w:type="dxa"/>
            <w:shd w:val="clear" w:color="auto" w:fill="FFFFFF" w:themeFill="background1"/>
          </w:tcPr>
          <w:p w14:paraId="038C8918" w14:textId="4B12C2B0" w:rsidR="00B646A5" w:rsidRDefault="00B646A5" w:rsidP="00B646A5">
            <w:r w:rsidRPr="00EF305A">
              <w:rPr>
                <w:b/>
              </w:rPr>
              <w:t>Documentation DEED/CTE Already Has</w:t>
            </w:r>
          </w:p>
        </w:tc>
        <w:tc>
          <w:tcPr>
            <w:tcW w:w="7195" w:type="dxa"/>
            <w:shd w:val="clear" w:color="auto" w:fill="FFFFFF" w:themeFill="background1"/>
          </w:tcPr>
          <w:p w14:paraId="41741252" w14:textId="29C3AEC2" w:rsidR="00B646A5" w:rsidRDefault="00B646A5" w:rsidP="00B646A5">
            <w:r w:rsidRPr="00EF305A">
              <w:rPr>
                <w:b/>
              </w:rPr>
              <w:t>Possible Additional Documentation to be Collected</w:t>
            </w:r>
          </w:p>
        </w:tc>
      </w:tr>
      <w:tr w:rsidR="00B646A5" w14:paraId="15AE150E" w14:textId="77777777" w:rsidTr="00EF01B8">
        <w:tc>
          <w:tcPr>
            <w:tcW w:w="7195" w:type="dxa"/>
            <w:shd w:val="clear" w:color="auto" w:fill="FFFFFF" w:themeFill="background1"/>
          </w:tcPr>
          <w:p w14:paraId="26E3F3D9" w14:textId="77777777" w:rsidR="001A0948" w:rsidRPr="001A0948" w:rsidRDefault="001A0948" w:rsidP="001A0948">
            <w:pPr>
              <w:pStyle w:val="ListParagraph"/>
              <w:ind w:left="360"/>
              <w:rPr>
                <w:sz w:val="12"/>
                <w:szCs w:val="12"/>
              </w:rPr>
            </w:pPr>
          </w:p>
          <w:p w14:paraId="33B28642" w14:textId="77777777" w:rsidR="00B646A5" w:rsidRPr="00C241F4" w:rsidRDefault="00B646A5" w:rsidP="00B646A5">
            <w:pPr>
              <w:pStyle w:val="ListParagraph"/>
              <w:numPr>
                <w:ilvl w:val="0"/>
                <w:numId w:val="36"/>
              </w:numPr>
            </w:pPr>
            <w:r w:rsidRPr="00B646A5">
              <w:rPr>
                <w:bCs/>
              </w:rPr>
              <w:t>Teacher Certification Lists</w:t>
            </w:r>
          </w:p>
          <w:p w14:paraId="2BFA4395" w14:textId="62D61C48" w:rsidR="00C241F4" w:rsidRPr="00C241F4" w:rsidRDefault="00C241F4" w:rsidP="00B646A5">
            <w:pPr>
              <w:pStyle w:val="ListParagraph"/>
              <w:numPr>
                <w:ilvl w:val="0"/>
                <w:numId w:val="36"/>
              </w:numPr>
            </w:pPr>
            <w:r>
              <w:rPr>
                <w:bCs/>
              </w:rPr>
              <w:t>Professional Development Expenditures in budgets – GMS</w:t>
            </w:r>
          </w:p>
          <w:p w14:paraId="4B07D9A9" w14:textId="7DE03EBD" w:rsidR="00C241F4" w:rsidRPr="00C241F4" w:rsidRDefault="00C241F4" w:rsidP="00B646A5">
            <w:pPr>
              <w:pStyle w:val="ListParagraph"/>
              <w:numPr>
                <w:ilvl w:val="0"/>
                <w:numId w:val="36"/>
              </w:numPr>
            </w:pPr>
            <w:r>
              <w:rPr>
                <w:bCs/>
              </w:rPr>
              <w:t>Most recent CLNA Results - GMS</w:t>
            </w:r>
          </w:p>
          <w:p w14:paraId="2F162B7E" w14:textId="3FD75CD6" w:rsidR="00C241F4" w:rsidRDefault="00C241F4" w:rsidP="00B646A5">
            <w:pPr>
              <w:pStyle w:val="ListParagraph"/>
              <w:numPr>
                <w:ilvl w:val="0"/>
                <w:numId w:val="36"/>
              </w:numPr>
            </w:pPr>
            <w:r>
              <w:t xml:space="preserve">Most recent </w:t>
            </w:r>
            <w:r w:rsidR="00F14F4A">
              <w:t>Four-Year</w:t>
            </w:r>
            <w:r>
              <w:t xml:space="preserve"> Plan and Local Application - GMS</w:t>
            </w:r>
          </w:p>
        </w:tc>
        <w:tc>
          <w:tcPr>
            <w:tcW w:w="7195" w:type="dxa"/>
            <w:shd w:val="clear" w:color="auto" w:fill="FFFFFF" w:themeFill="background1"/>
          </w:tcPr>
          <w:p w14:paraId="53619269" w14:textId="77777777" w:rsidR="001A0948" w:rsidRPr="001A0948" w:rsidRDefault="001A0948" w:rsidP="00B646A5">
            <w:pPr>
              <w:spacing w:after="120"/>
              <w:ind w:left="432" w:hanging="432"/>
              <w:rPr>
                <w:bCs/>
                <w:sz w:val="12"/>
                <w:szCs w:val="12"/>
              </w:rPr>
            </w:pPr>
          </w:p>
          <w:p w14:paraId="2F7F38E7" w14:textId="41D991B4" w:rsidR="00B646A5" w:rsidRPr="00527490" w:rsidRDefault="00B646A5" w:rsidP="001A0948">
            <w:pPr>
              <w:spacing w:after="120"/>
              <w:ind w:left="434" w:hanging="434"/>
              <w:rPr>
                <w:b/>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Pr>
                <w:bCs/>
              </w:rPr>
              <w:t xml:space="preserve"> </w:t>
            </w:r>
            <w:r w:rsidR="00625612">
              <w:rPr>
                <w:bCs/>
              </w:rPr>
              <w:t xml:space="preserve"> </w:t>
            </w:r>
            <w:r w:rsidRPr="00EF305A">
              <w:t>Evidence of teachers’ industry experience and/or certification(s)</w:t>
            </w:r>
          </w:p>
          <w:p w14:paraId="3EB6C771" w14:textId="77777777" w:rsidR="00B646A5" w:rsidRPr="00EF305A" w:rsidRDefault="00B646A5" w:rsidP="001A0948">
            <w:pPr>
              <w:spacing w:after="120"/>
              <w:ind w:left="434" w:hanging="434"/>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EF305A">
              <w:t>Evidence of comprehensive and sustained professional development activities by teachers, counselors, and others that are related to Perkins CTE Programs of Study (CTEPS).</w:t>
            </w:r>
          </w:p>
          <w:p w14:paraId="050E0582" w14:textId="46849C46" w:rsidR="00B646A5" w:rsidRDefault="00B646A5" w:rsidP="001A0948">
            <w:pPr>
              <w:spacing w:after="120"/>
              <w:ind w:left="434" w:hanging="434"/>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00F14F4A" w:rsidRPr="00EF305A">
              <w:t>Evidence that teachers have been trained in use of the current technology or tools needed to teach to standards of their CTE courses.</w:t>
            </w:r>
          </w:p>
          <w:p w14:paraId="686C1121" w14:textId="12CDA67D" w:rsidR="00F14F4A" w:rsidRPr="00EF305A" w:rsidRDefault="00F14F4A" w:rsidP="001A0948">
            <w:pPr>
              <w:spacing w:after="120"/>
              <w:ind w:left="434" w:hanging="434"/>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Pr>
                <w:bCs/>
              </w:rPr>
              <w:t xml:space="preserve">   Evidence of recruitment/retention strategies that include CTE staff.</w:t>
            </w:r>
          </w:p>
          <w:p w14:paraId="2290E747" w14:textId="027A25E8" w:rsidR="00B646A5" w:rsidRDefault="00B646A5" w:rsidP="001A0948">
            <w:pPr>
              <w:ind w:left="434" w:hanging="434"/>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00F14F4A" w:rsidRPr="00EF305A">
              <w:t>Interviews with teachers, counselors, support staff, administrators.</w:t>
            </w:r>
          </w:p>
          <w:p w14:paraId="357D0BD5" w14:textId="193BACFE" w:rsidR="00F14F4A" w:rsidRPr="00F14F4A" w:rsidRDefault="00F14F4A" w:rsidP="001A0948">
            <w:pPr>
              <w:ind w:left="434" w:hanging="434"/>
              <w:rPr>
                <w:sz w:val="12"/>
                <w:szCs w:val="12"/>
              </w:rPr>
            </w:pPr>
          </w:p>
          <w:p w14:paraId="3A22BABD" w14:textId="77777777" w:rsidR="00F14F4A" w:rsidRPr="00493A5F" w:rsidRDefault="00F14F4A" w:rsidP="00F14F4A">
            <w:pPr>
              <w:ind w:left="614" w:hanging="614"/>
              <w:rPr>
                <w:bCs/>
                <w:sz w:val="12"/>
                <w:szCs w:val="12"/>
              </w:rPr>
            </w:pPr>
            <w:r w:rsidRPr="00F434E9">
              <w:rPr>
                <w:bCs/>
              </w:rPr>
              <w:fldChar w:fldCharType="begin">
                <w:ffData>
                  <w:name w:val="Check2"/>
                  <w:enabled/>
                  <w:calcOnExit w:val="0"/>
                  <w:checkBox>
                    <w:sizeAuto/>
                    <w:default w:val="0"/>
                    <w:checked w:val="0"/>
                  </w:checkBox>
                </w:ffData>
              </w:fldChar>
            </w:r>
            <w:r w:rsidRPr="00F434E9">
              <w:rPr>
                <w:bCs/>
              </w:rPr>
              <w:instrText xml:space="preserve"> FORMCHECKBOX </w:instrText>
            </w:r>
            <w:r w:rsidR="00082A7C">
              <w:rPr>
                <w:bCs/>
              </w:rPr>
            </w:r>
            <w:r w:rsidR="00082A7C">
              <w:rPr>
                <w:bCs/>
              </w:rPr>
              <w:fldChar w:fldCharType="separate"/>
            </w:r>
            <w:r w:rsidRPr="00F434E9">
              <w:rPr>
                <w:bCs/>
              </w:rPr>
              <w:fldChar w:fldCharType="end"/>
            </w:r>
            <w:r w:rsidRPr="00F434E9">
              <w:rPr>
                <w:bCs/>
              </w:rPr>
              <w:t xml:space="preserve"> </w:t>
            </w:r>
            <w:r>
              <w:rPr>
                <w:bCs/>
              </w:rPr>
              <w:t xml:space="preserve">  </w:t>
            </w:r>
            <w:proofErr w:type="gramStart"/>
            <w:r>
              <w:rPr>
                <w:bCs/>
              </w:rPr>
              <w:t>Other:_</w:t>
            </w:r>
            <w:proofErr w:type="gramEnd"/>
            <w:r>
              <w:rPr>
                <w:bCs/>
              </w:rPr>
              <w:t>__________________</w:t>
            </w:r>
          </w:p>
          <w:p w14:paraId="008F549F" w14:textId="613AA9CC" w:rsidR="001A0948" w:rsidRPr="001A0948" w:rsidRDefault="001A0948" w:rsidP="001A0948">
            <w:pPr>
              <w:ind w:left="434" w:hanging="434"/>
              <w:rPr>
                <w:sz w:val="12"/>
                <w:szCs w:val="12"/>
              </w:rPr>
            </w:pPr>
          </w:p>
        </w:tc>
      </w:tr>
    </w:tbl>
    <w:p w14:paraId="12F99205" w14:textId="77777777" w:rsidR="00B646A5" w:rsidRPr="00B646A5" w:rsidRDefault="00B646A5"/>
    <w:tbl>
      <w:tblPr>
        <w:tblStyle w:val="TableGrid"/>
        <w:tblW w:w="0" w:type="auto"/>
        <w:tblInd w:w="-5" w:type="dxa"/>
        <w:tblLook w:val="04A0" w:firstRow="1" w:lastRow="0" w:firstColumn="1" w:lastColumn="0" w:noHBand="0" w:noVBand="1"/>
      </w:tblPr>
      <w:tblGrid>
        <w:gridCol w:w="9540"/>
        <w:gridCol w:w="1080"/>
        <w:gridCol w:w="990"/>
        <w:gridCol w:w="1080"/>
      </w:tblGrid>
      <w:tr w:rsidR="009345E2" w:rsidRPr="00EF305A" w14:paraId="0BE03DF7" w14:textId="77777777" w:rsidTr="00CB12D4">
        <w:tc>
          <w:tcPr>
            <w:tcW w:w="9540" w:type="dxa"/>
          </w:tcPr>
          <w:p w14:paraId="7B5E7CD1" w14:textId="70A77CB3" w:rsidR="009345E2" w:rsidRPr="001A0948" w:rsidRDefault="009345E2" w:rsidP="00907440">
            <w:pPr>
              <w:rPr>
                <w:b/>
                <w:bCs/>
                <w:noProof/>
                <w:sz w:val="24"/>
                <w:szCs w:val="24"/>
              </w:rPr>
            </w:pPr>
            <w:r w:rsidRPr="001A0948">
              <w:rPr>
                <w:b/>
                <w:bCs/>
                <w:noProof/>
                <w:sz w:val="24"/>
                <w:szCs w:val="24"/>
              </w:rPr>
              <w:t>District in Compliance – Part D</w:t>
            </w:r>
            <w:r w:rsidR="00CB12D4">
              <w:rPr>
                <w:b/>
                <w:bCs/>
                <w:noProof/>
                <w:sz w:val="24"/>
                <w:szCs w:val="24"/>
              </w:rPr>
              <w:t>: Recruitment, Retention, and Training of CTE Educators</w:t>
            </w:r>
          </w:p>
        </w:tc>
        <w:tc>
          <w:tcPr>
            <w:tcW w:w="1080" w:type="dxa"/>
          </w:tcPr>
          <w:p w14:paraId="72E767B7" w14:textId="77777777" w:rsidR="009345E2" w:rsidRPr="001A0948" w:rsidRDefault="009345E2" w:rsidP="00907440">
            <w:pPr>
              <w:jc w:val="center"/>
              <w:rPr>
                <w:b/>
                <w:bCs/>
                <w:noProof/>
                <w:sz w:val="24"/>
                <w:szCs w:val="24"/>
              </w:rPr>
            </w:pPr>
            <w:r w:rsidRPr="001A0948">
              <w:rPr>
                <w:b/>
                <w:bCs/>
                <w:noProof/>
                <w:sz w:val="24"/>
                <w:szCs w:val="24"/>
              </w:rPr>
              <w:t>YES</w:t>
            </w:r>
          </w:p>
        </w:tc>
        <w:tc>
          <w:tcPr>
            <w:tcW w:w="990" w:type="dxa"/>
          </w:tcPr>
          <w:p w14:paraId="3282D92F" w14:textId="77777777" w:rsidR="009345E2" w:rsidRPr="001A0948" w:rsidRDefault="009345E2" w:rsidP="00907440">
            <w:pPr>
              <w:jc w:val="center"/>
              <w:rPr>
                <w:b/>
                <w:bCs/>
                <w:noProof/>
                <w:sz w:val="24"/>
                <w:szCs w:val="24"/>
              </w:rPr>
            </w:pPr>
            <w:r w:rsidRPr="001A0948">
              <w:rPr>
                <w:b/>
                <w:bCs/>
                <w:noProof/>
                <w:sz w:val="24"/>
                <w:szCs w:val="24"/>
              </w:rPr>
              <w:t>NO</w:t>
            </w:r>
          </w:p>
        </w:tc>
        <w:tc>
          <w:tcPr>
            <w:tcW w:w="1080" w:type="dxa"/>
          </w:tcPr>
          <w:p w14:paraId="60D2A3BC" w14:textId="77777777" w:rsidR="009345E2" w:rsidRPr="001A0948" w:rsidRDefault="009345E2" w:rsidP="00907440">
            <w:pPr>
              <w:jc w:val="center"/>
              <w:rPr>
                <w:b/>
                <w:bCs/>
                <w:noProof/>
                <w:sz w:val="24"/>
                <w:szCs w:val="24"/>
              </w:rPr>
            </w:pPr>
            <w:r w:rsidRPr="001A0948">
              <w:rPr>
                <w:b/>
                <w:bCs/>
                <w:noProof/>
                <w:sz w:val="24"/>
                <w:szCs w:val="24"/>
              </w:rPr>
              <w:t>TBD</w:t>
            </w:r>
          </w:p>
        </w:tc>
      </w:tr>
      <w:tr w:rsidR="009345E2" w:rsidRPr="00EF305A" w14:paraId="16092288" w14:textId="77777777" w:rsidTr="00CB12D4">
        <w:tc>
          <w:tcPr>
            <w:tcW w:w="9540" w:type="dxa"/>
          </w:tcPr>
          <w:p w14:paraId="34B5D7F7" w14:textId="77777777" w:rsidR="009345E2" w:rsidRPr="00EF305A" w:rsidRDefault="009345E2" w:rsidP="00907440">
            <w:pPr>
              <w:rPr>
                <w:noProof/>
              </w:rPr>
            </w:pPr>
          </w:p>
        </w:tc>
        <w:tc>
          <w:tcPr>
            <w:tcW w:w="1080" w:type="dxa"/>
          </w:tcPr>
          <w:p w14:paraId="3F2AF127" w14:textId="77777777" w:rsidR="009345E2" w:rsidRPr="00EF305A" w:rsidRDefault="009345E2" w:rsidP="00907440">
            <w:pPr>
              <w:jc w:val="center"/>
              <w:rPr>
                <w:noProof/>
              </w:rPr>
            </w:pPr>
          </w:p>
        </w:tc>
        <w:tc>
          <w:tcPr>
            <w:tcW w:w="990" w:type="dxa"/>
          </w:tcPr>
          <w:p w14:paraId="6D723783" w14:textId="77777777" w:rsidR="009345E2" w:rsidRPr="00EF305A" w:rsidRDefault="009345E2" w:rsidP="00907440">
            <w:pPr>
              <w:jc w:val="center"/>
              <w:rPr>
                <w:noProof/>
              </w:rPr>
            </w:pPr>
          </w:p>
        </w:tc>
        <w:tc>
          <w:tcPr>
            <w:tcW w:w="1080" w:type="dxa"/>
          </w:tcPr>
          <w:p w14:paraId="51C88E55" w14:textId="77777777" w:rsidR="009345E2" w:rsidRPr="00EF305A" w:rsidRDefault="009345E2" w:rsidP="00907440">
            <w:pPr>
              <w:jc w:val="center"/>
              <w:rPr>
                <w:noProof/>
              </w:rPr>
            </w:pPr>
          </w:p>
        </w:tc>
      </w:tr>
    </w:tbl>
    <w:p w14:paraId="00488600" w14:textId="77777777" w:rsidR="009345E2" w:rsidRDefault="009345E2">
      <w:pPr>
        <w:rPr>
          <w:noProof/>
          <w:sz w:val="24"/>
          <w:szCs w:val="24"/>
        </w:rPr>
      </w:pPr>
    </w:p>
    <w:tbl>
      <w:tblPr>
        <w:tblStyle w:val="TableGrid"/>
        <w:tblW w:w="14400" w:type="dxa"/>
        <w:tblInd w:w="-5" w:type="dxa"/>
        <w:tblLook w:val="04A0" w:firstRow="1" w:lastRow="0" w:firstColumn="1" w:lastColumn="0" w:noHBand="0" w:noVBand="1"/>
      </w:tblPr>
      <w:tblGrid>
        <w:gridCol w:w="14400"/>
      </w:tblGrid>
      <w:tr w:rsidR="009345E2" w:rsidRPr="00EF305A" w14:paraId="537C4FA5" w14:textId="77777777" w:rsidTr="00F4382F">
        <w:tc>
          <w:tcPr>
            <w:tcW w:w="14400" w:type="dxa"/>
          </w:tcPr>
          <w:p w14:paraId="7949631F" w14:textId="77777777" w:rsidR="009345E2" w:rsidRPr="001A0948" w:rsidRDefault="009345E2" w:rsidP="00907440">
            <w:pPr>
              <w:rPr>
                <w:b/>
                <w:bCs/>
                <w:i/>
                <w:iCs/>
                <w:noProof/>
                <w:sz w:val="24"/>
                <w:szCs w:val="24"/>
              </w:rPr>
            </w:pPr>
            <w:r w:rsidRPr="001A0948">
              <w:rPr>
                <w:b/>
                <w:bCs/>
                <w:i/>
                <w:iCs/>
                <w:noProof/>
                <w:sz w:val="24"/>
                <w:szCs w:val="24"/>
              </w:rPr>
              <w:t xml:space="preserve">Comments: </w:t>
            </w:r>
          </w:p>
          <w:p w14:paraId="0F6C9427" w14:textId="77777777" w:rsidR="009345E2" w:rsidRPr="00EF305A" w:rsidRDefault="009345E2" w:rsidP="00907440">
            <w:pPr>
              <w:rPr>
                <w:noProof/>
              </w:rPr>
            </w:pPr>
          </w:p>
        </w:tc>
      </w:tr>
      <w:tr w:rsidR="009345E2" w:rsidRPr="00EF305A" w14:paraId="76D2B1D2" w14:textId="77777777" w:rsidTr="00F4382F">
        <w:tc>
          <w:tcPr>
            <w:tcW w:w="14400" w:type="dxa"/>
          </w:tcPr>
          <w:p w14:paraId="63083E9D" w14:textId="77777777" w:rsidR="009345E2" w:rsidRPr="001A0948" w:rsidRDefault="009345E2" w:rsidP="00907440">
            <w:pPr>
              <w:rPr>
                <w:b/>
                <w:bCs/>
                <w:noProof/>
                <w:sz w:val="24"/>
                <w:szCs w:val="24"/>
              </w:rPr>
            </w:pPr>
            <w:r w:rsidRPr="001A0948">
              <w:rPr>
                <w:b/>
                <w:bCs/>
                <w:noProof/>
                <w:sz w:val="24"/>
                <w:szCs w:val="24"/>
              </w:rPr>
              <w:t>Additional TA Available:</w:t>
            </w:r>
          </w:p>
          <w:p w14:paraId="07884044" w14:textId="77777777" w:rsidR="00F14F4A" w:rsidRDefault="00082A7C" w:rsidP="00F14F4A">
            <w:pPr>
              <w:pStyle w:val="ListParagraph"/>
              <w:numPr>
                <w:ilvl w:val="0"/>
                <w:numId w:val="6"/>
              </w:numPr>
              <w:rPr>
                <w:noProof/>
              </w:rPr>
            </w:pPr>
            <w:hyperlink r:id="rId25" w:history="1">
              <w:r w:rsidR="00F14F4A" w:rsidRPr="00C96BC1">
                <w:rPr>
                  <w:color w:val="0000FF"/>
                  <w:u w:val="single"/>
                </w:rPr>
                <w:t>Forms - Education and Early Development (alaska.gov)</w:t>
              </w:r>
            </w:hyperlink>
          </w:p>
          <w:p w14:paraId="1116163F" w14:textId="77777777" w:rsidR="00F14F4A" w:rsidRDefault="00F14F4A" w:rsidP="00F14F4A">
            <w:pPr>
              <w:pStyle w:val="ListParagraph"/>
              <w:numPr>
                <w:ilvl w:val="1"/>
                <w:numId w:val="6"/>
              </w:numPr>
              <w:rPr>
                <w:noProof/>
              </w:rPr>
            </w:pPr>
            <w:r>
              <w:rPr>
                <w:noProof/>
              </w:rPr>
              <w:t>Comprehensive Local Needs Assessment Workbook (Form #05-20-036a)</w:t>
            </w:r>
          </w:p>
          <w:p w14:paraId="0C579ACA" w14:textId="0F483BCC" w:rsidR="00F14F4A" w:rsidRPr="002D56B9" w:rsidRDefault="00F14F4A" w:rsidP="00F14F4A">
            <w:pPr>
              <w:pStyle w:val="ListParagraph"/>
              <w:numPr>
                <w:ilvl w:val="1"/>
                <w:numId w:val="6"/>
              </w:numPr>
              <w:rPr>
                <w:noProof/>
              </w:rPr>
            </w:pPr>
            <w:r w:rsidRPr="002D56B9">
              <w:rPr>
                <w:noProof/>
              </w:rPr>
              <w:t>Four Year Plan and Local Application Guidance (Form #05-20-037a)</w:t>
            </w:r>
          </w:p>
          <w:p w14:paraId="612AB82E" w14:textId="455DF26F" w:rsidR="00F14F4A" w:rsidRPr="002D56B9" w:rsidRDefault="00F14F4A" w:rsidP="00F14F4A">
            <w:pPr>
              <w:pStyle w:val="ListParagraph"/>
              <w:numPr>
                <w:ilvl w:val="0"/>
                <w:numId w:val="6"/>
              </w:numPr>
              <w:rPr>
                <w:noProof/>
              </w:rPr>
            </w:pPr>
            <w:r w:rsidRPr="002D56B9">
              <w:rPr>
                <w:noProof/>
              </w:rPr>
              <w:t>CTE Listserve</w:t>
            </w:r>
            <w:r w:rsidR="00625612" w:rsidRPr="002D56B9">
              <w:rPr>
                <w:noProof/>
              </w:rPr>
              <w:t xml:space="preserve"> – </w:t>
            </w:r>
            <w:r w:rsidR="002D56B9">
              <w:rPr>
                <w:noProof/>
              </w:rPr>
              <w:t xml:space="preserve">Sign up for the listserve and receive notices of AK training opportunities  </w:t>
            </w:r>
            <w:hyperlink r:id="rId26" w:history="1">
              <w:r w:rsidR="002D56B9" w:rsidRPr="002304F6">
                <w:rPr>
                  <w:rStyle w:val="Hyperlink"/>
                  <w:sz w:val="24"/>
                  <w:szCs w:val="24"/>
                </w:rPr>
                <w:t>http://list.state.ak.us/mailman/listinfo/cte_coordinators</w:t>
              </w:r>
            </w:hyperlink>
          </w:p>
          <w:p w14:paraId="4E56E66D" w14:textId="0187B37C" w:rsidR="00F14F4A" w:rsidRPr="00F14F4A" w:rsidRDefault="00F14F4A" w:rsidP="00625612">
            <w:pPr>
              <w:pStyle w:val="ListParagraph"/>
              <w:rPr>
                <w:noProof/>
                <w:sz w:val="12"/>
                <w:szCs w:val="12"/>
              </w:rPr>
            </w:pPr>
          </w:p>
        </w:tc>
      </w:tr>
    </w:tbl>
    <w:p w14:paraId="56CE8F7D" w14:textId="2B589493" w:rsidR="007147F3" w:rsidRDefault="007147F3">
      <w:pPr>
        <w:rPr>
          <w:noProof/>
          <w:sz w:val="24"/>
          <w:szCs w:val="24"/>
        </w:rPr>
      </w:pPr>
      <w:r>
        <w:rPr>
          <w:noProof/>
          <w:sz w:val="24"/>
          <w:szCs w:val="24"/>
        </w:rPr>
        <w:br w:type="page"/>
      </w:r>
    </w:p>
    <w:p w14:paraId="4D639357" w14:textId="01D3A75C" w:rsidR="00E62744" w:rsidRPr="00E62744" w:rsidRDefault="00B646A5" w:rsidP="003F0E26">
      <w:pPr>
        <w:pStyle w:val="Heading2"/>
      </w:pPr>
      <w:bookmarkStart w:id="14" w:name="_Toc29798578"/>
      <w:r>
        <w:lastRenderedPageBreak/>
        <w:t xml:space="preserve">Requirements - </w:t>
      </w:r>
      <w:r w:rsidR="006E0AA2">
        <w:t xml:space="preserve">Part E: </w:t>
      </w:r>
      <w:r w:rsidR="00E62744" w:rsidRPr="00E62744">
        <w:t>Equity and Access</w:t>
      </w:r>
      <w:bookmarkEnd w:id="14"/>
    </w:p>
    <w:tbl>
      <w:tblPr>
        <w:tblStyle w:val="TableGrid"/>
        <w:tblW w:w="14395" w:type="dxa"/>
        <w:tblLook w:val="04A0" w:firstRow="1" w:lastRow="0" w:firstColumn="1" w:lastColumn="0" w:noHBand="0" w:noVBand="1"/>
        <w:tblCaption w:val="Part E alignment table and district fill-in"/>
        <w:tblDescription w:val="Left Column header:  CLNA Components.   Right Column header: Local Application Requirements.  Left Column Row 1 - Part E: Equity and Access.  Right Column Row 1 -134(b)(2)(C) Information on the CTE course offerings and activities that the district will provide with Perkins funds (not less than one CTEPS) including - &#10;• How students (including special populations) will learn about the CTE course offerings and whether each course is part of a CTEPS&#10;&#10;134(b)(3)(B-C) Description of how the district, in collaboration with local workforce development boards and other agencies, will provide&#10;• Career info on employment opportunities with most up to date info on high-skill, high-wage, in-demand industry occupations, as determined by the CLNA&#10;• An organized system of career guidance and academic counseling to students before enrolling and while participating in CTE&#10;&#10;134(b)(5) How the district will – &#10;• Provide activities to prepare special populations for high-demand, etc. jobs that will lead to self-sufficiency&#10;• Prepare CTE participants for non-traditional fields&#10;• Provide equal access for special populations to CTE&#10;• Ensure that members of special populations will not be discriminated against&#10;&#10; Row 2 is a single header titled &quot;District 4-Year Plan&quot;.   The next three rows have a prompt in the left column, and a text box in the right.  The prompts are:  Row 3 - Describe how the district will address this requirement overall.  Row 4 - Describe district's intended goals/action steps over the next four years to address any needs identified by the CLNA results.  Row 4 - If applicable, describe how Perkins funding will be used to support the district's plan to address needs identified by the CLNA results."/>
      </w:tblPr>
      <w:tblGrid>
        <w:gridCol w:w="6385"/>
        <w:gridCol w:w="8010"/>
      </w:tblGrid>
      <w:tr w:rsidR="00BA2B33" w:rsidRPr="00EF305A" w14:paraId="24364B0C" w14:textId="6A13293C" w:rsidTr="00133540">
        <w:trPr>
          <w:tblHeader/>
        </w:trPr>
        <w:tc>
          <w:tcPr>
            <w:tcW w:w="6385" w:type="dxa"/>
            <w:shd w:val="clear" w:color="auto" w:fill="E2EFD9" w:themeFill="accent6" w:themeFillTint="33"/>
          </w:tcPr>
          <w:p w14:paraId="68B5DEEE" w14:textId="5A5D9B5A" w:rsidR="00BA2B33" w:rsidRPr="00B738E4" w:rsidRDefault="000B0691" w:rsidP="001D3029">
            <w:pPr>
              <w:rPr>
                <w:b/>
                <w:sz w:val="24"/>
                <w:szCs w:val="24"/>
              </w:rPr>
            </w:pPr>
            <w:r w:rsidRPr="00B738E4">
              <w:rPr>
                <w:b/>
                <w:sz w:val="24"/>
                <w:szCs w:val="24"/>
              </w:rPr>
              <w:t>Perkins Program Requirements</w:t>
            </w:r>
          </w:p>
        </w:tc>
        <w:tc>
          <w:tcPr>
            <w:tcW w:w="8010" w:type="dxa"/>
            <w:shd w:val="clear" w:color="auto" w:fill="FFFFFF" w:themeFill="background1"/>
          </w:tcPr>
          <w:p w14:paraId="7C21E4DE" w14:textId="3DC15E4B" w:rsidR="00BA2B33" w:rsidRPr="00B738E4" w:rsidRDefault="00133540" w:rsidP="001D3029">
            <w:pPr>
              <w:rPr>
                <w:b/>
                <w:sz w:val="24"/>
                <w:szCs w:val="24"/>
              </w:rPr>
            </w:pPr>
            <w:r w:rsidRPr="00B738E4">
              <w:rPr>
                <w:b/>
                <w:sz w:val="24"/>
                <w:szCs w:val="24"/>
              </w:rPr>
              <w:t>Indicators of Compliance</w:t>
            </w:r>
          </w:p>
        </w:tc>
      </w:tr>
      <w:tr w:rsidR="00BA2B33" w:rsidRPr="00EF305A" w14:paraId="494BF08D" w14:textId="3B562570" w:rsidTr="00133540">
        <w:trPr>
          <w:tblHeader/>
        </w:trPr>
        <w:tc>
          <w:tcPr>
            <w:tcW w:w="6385" w:type="dxa"/>
            <w:shd w:val="clear" w:color="auto" w:fill="E2EFD9" w:themeFill="accent6" w:themeFillTint="33"/>
          </w:tcPr>
          <w:p w14:paraId="55BDCED9" w14:textId="77777777" w:rsidR="00B738E4" w:rsidRPr="00B738E4" w:rsidRDefault="00B738E4" w:rsidP="001D3029">
            <w:pPr>
              <w:rPr>
                <w:b/>
                <w:sz w:val="12"/>
                <w:szCs w:val="12"/>
              </w:rPr>
            </w:pPr>
          </w:p>
          <w:p w14:paraId="77041FB6" w14:textId="0491502F" w:rsidR="00BA2B33" w:rsidRPr="00EF305A" w:rsidRDefault="00BA2B33" w:rsidP="001D3029">
            <w:r w:rsidRPr="00EF305A">
              <w:rPr>
                <w:b/>
              </w:rPr>
              <w:t>134(b)(2)(C)</w:t>
            </w:r>
            <w:r w:rsidRPr="00EF305A">
              <w:t xml:space="preserve"> Information on the CTE course offerings and activities that the district will provide with Perkins funds (not less than one CTEPS) including - </w:t>
            </w:r>
          </w:p>
          <w:p w14:paraId="744176CF" w14:textId="77777777" w:rsidR="00BA2B33" w:rsidRPr="00EF305A" w:rsidRDefault="00BA2B33" w:rsidP="008260CC">
            <w:pPr>
              <w:pStyle w:val="ListParagraph"/>
              <w:numPr>
                <w:ilvl w:val="0"/>
                <w:numId w:val="5"/>
              </w:numPr>
              <w:ind w:left="360"/>
            </w:pPr>
            <w:r w:rsidRPr="00EF305A">
              <w:t>How students (including special populations) will learn about the CTE course offerings and whether each course is part of a CTEPS</w:t>
            </w:r>
          </w:p>
          <w:p w14:paraId="0E77E068" w14:textId="77777777" w:rsidR="00BA2B33" w:rsidRPr="00EF305A" w:rsidRDefault="00BA2B33" w:rsidP="001D3029"/>
          <w:p w14:paraId="27E8BD57" w14:textId="77777777" w:rsidR="00BA2B33" w:rsidRPr="00EF305A" w:rsidRDefault="00BA2B33" w:rsidP="001D3029">
            <w:r w:rsidRPr="00EF305A">
              <w:rPr>
                <w:b/>
              </w:rPr>
              <w:t>134(b)(</w:t>
            </w:r>
            <w:proofErr w:type="gramStart"/>
            <w:r w:rsidRPr="00EF305A">
              <w:rPr>
                <w:b/>
              </w:rPr>
              <w:t>3)(</w:t>
            </w:r>
            <w:proofErr w:type="gramEnd"/>
            <w:r w:rsidRPr="00EF305A">
              <w:rPr>
                <w:b/>
              </w:rPr>
              <w:t>B-C)</w:t>
            </w:r>
            <w:r w:rsidRPr="00EF305A">
              <w:t xml:space="preserve"> Description of how the district, in collaboration with local workforce development boards and other agencies, will provide</w:t>
            </w:r>
          </w:p>
          <w:p w14:paraId="26B477FE" w14:textId="77777777" w:rsidR="00BA2B33" w:rsidRPr="00EF305A" w:rsidRDefault="00BA2B33" w:rsidP="008260CC">
            <w:pPr>
              <w:pStyle w:val="ListParagraph"/>
              <w:numPr>
                <w:ilvl w:val="0"/>
                <w:numId w:val="3"/>
              </w:numPr>
              <w:ind w:left="360"/>
            </w:pPr>
            <w:r w:rsidRPr="00EF305A">
              <w:t>Career info on employment opportunities with most up to date info on high-skill, high-wage, in-demand industry occupations, as determined by the CLNA</w:t>
            </w:r>
          </w:p>
          <w:p w14:paraId="746C0664" w14:textId="77777777" w:rsidR="00BA2B33" w:rsidRPr="00EF305A" w:rsidRDefault="00BA2B33" w:rsidP="008260CC">
            <w:pPr>
              <w:pStyle w:val="ListParagraph"/>
              <w:numPr>
                <w:ilvl w:val="0"/>
                <w:numId w:val="3"/>
              </w:numPr>
              <w:ind w:left="360"/>
            </w:pPr>
            <w:r w:rsidRPr="00EF305A">
              <w:t>An organized system of career guidance and academic counseling to students before enrolling and while participating in CTE</w:t>
            </w:r>
          </w:p>
          <w:p w14:paraId="6F3E103A" w14:textId="77777777" w:rsidR="00BA2B33" w:rsidRPr="00EF305A" w:rsidRDefault="00BA2B33" w:rsidP="001D3029"/>
          <w:p w14:paraId="3B018279" w14:textId="77777777" w:rsidR="00BA2B33" w:rsidRPr="00EF305A" w:rsidRDefault="00BA2B33" w:rsidP="001D3029">
            <w:r w:rsidRPr="00EF305A">
              <w:rPr>
                <w:b/>
              </w:rPr>
              <w:t>134(b)(5)</w:t>
            </w:r>
            <w:r w:rsidRPr="00EF305A">
              <w:t xml:space="preserve"> How the district will – </w:t>
            </w:r>
          </w:p>
          <w:p w14:paraId="43F72A1B" w14:textId="77777777" w:rsidR="00BA2B33" w:rsidRPr="00EF305A" w:rsidRDefault="00BA2B33" w:rsidP="008260CC">
            <w:pPr>
              <w:pStyle w:val="ListParagraph"/>
              <w:numPr>
                <w:ilvl w:val="0"/>
                <w:numId w:val="4"/>
              </w:numPr>
              <w:ind w:left="360"/>
            </w:pPr>
            <w:r w:rsidRPr="00EF305A">
              <w:t>Provide activities to prepare special populations for high-demand, etc. jobs that will lead to self-sufficiency</w:t>
            </w:r>
          </w:p>
          <w:p w14:paraId="7C1738F4" w14:textId="77777777" w:rsidR="00BA2B33" w:rsidRPr="00EF305A" w:rsidRDefault="00BA2B33" w:rsidP="008260CC">
            <w:pPr>
              <w:pStyle w:val="ListParagraph"/>
              <w:numPr>
                <w:ilvl w:val="0"/>
                <w:numId w:val="4"/>
              </w:numPr>
              <w:ind w:left="360"/>
            </w:pPr>
            <w:r w:rsidRPr="00EF305A">
              <w:t>Prepare CTE participants for non-traditional fields</w:t>
            </w:r>
          </w:p>
          <w:p w14:paraId="21F0DF1B" w14:textId="77777777" w:rsidR="00BA2B33" w:rsidRPr="00EF305A" w:rsidRDefault="00BA2B33" w:rsidP="008260CC">
            <w:pPr>
              <w:pStyle w:val="ListParagraph"/>
              <w:numPr>
                <w:ilvl w:val="0"/>
                <w:numId w:val="4"/>
              </w:numPr>
              <w:ind w:left="360"/>
            </w:pPr>
            <w:r w:rsidRPr="00EF305A">
              <w:t>Provide equal access for special populations to CTE</w:t>
            </w:r>
          </w:p>
          <w:p w14:paraId="30ABC907" w14:textId="77777777" w:rsidR="00BA2B33" w:rsidRPr="00EF305A" w:rsidRDefault="00BA2B33" w:rsidP="008260CC">
            <w:pPr>
              <w:pStyle w:val="NoSpacing"/>
              <w:numPr>
                <w:ilvl w:val="0"/>
                <w:numId w:val="2"/>
              </w:numPr>
              <w:ind w:left="360"/>
            </w:pPr>
            <w:r w:rsidRPr="00EF305A">
              <w:t>Ensure that members of special populations will not be discriminated against</w:t>
            </w:r>
          </w:p>
        </w:tc>
        <w:tc>
          <w:tcPr>
            <w:tcW w:w="8010" w:type="dxa"/>
            <w:shd w:val="clear" w:color="auto" w:fill="FFFFFF" w:themeFill="background1"/>
          </w:tcPr>
          <w:p w14:paraId="33A8AD3E" w14:textId="77777777" w:rsidR="00B738E4" w:rsidRPr="00B738E4" w:rsidRDefault="00B738E4" w:rsidP="00B738E4">
            <w:pPr>
              <w:pStyle w:val="ListParagraph"/>
              <w:ind w:left="360"/>
              <w:rPr>
                <w:sz w:val="12"/>
                <w:szCs w:val="12"/>
              </w:rPr>
            </w:pPr>
          </w:p>
          <w:p w14:paraId="658F903B" w14:textId="5EA67A24" w:rsidR="00133540" w:rsidRPr="00EF305A" w:rsidRDefault="00133540" w:rsidP="008260CC">
            <w:pPr>
              <w:pStyle w:val="ListParagraph"/>
              <w:numPr>
                <w:ilvl w:val="0"/>
                <w:numId w:val="8"/>
              </w:numPr>
            </w:pPr>
            <w:r w:rsidRPr="00EF305A">
              <w:t>There is an organized system of career and academic guidance/counseling in place to provide all students before enrolling and while participating in Perkins programs with:</w:t>
            </w:r>
          </w:p>
          <w:p w14:paraId="4F9D1700" w14:textId="77777777" w:rsidR="00133540" w:rsidRPr="00EF305A" w:rsidRDefault="00133540" w:rsidP="008260CC">
            <w:pPr>
              <w:pStyle w:val="ListParagraph"/>
              <w:numPr>
                <w:ilvl w:val="1"/>
                <w:numId w:val="8"/>
              </w:numPr>
            </w:pPr>
            <w:r w:rsidRPr="00EF305A">
              <w:t>Up-to-date career information including high-skill, high-wage, in-demand occupations, and local and regional employment opportunities.</w:t>
            </w:r>
          </w:p>
          <w:p w14:paraId="58884699" w14:textId="77777777" w:rsidR="00133540" w:rsidRPr="00EF305A" w:rsidRDefault="00133540" w:rsidP="008260CC">
            <w:pPr>
              <w:pStyle w:val="ListParagraph"/>
              <w:numPr>
                <w:ilvl w:val="1"/>
                <w:numId w:val="8"/>
              </w:numPr>
            </w:pPr>
            <w:r w:rsidRPr="00EF305A">
              <w:t xml:space="preserve">CTE course offerings available, and whether courses are part of a CTEPS and offer WBL, RPC, dual credit, etc.  </w:t>
            </w:r>
          </w:p>
          <w:p w14:paraId="7F092F20" w14:textId="370DF1F0" w:rsidR="00133540" w:rsidRPr="00EF305A" w:rsidRDefault="00133540" w:rsidP="008260CC">
            <w:pPr>
              <w:pStyle w:val="ListParagraph"/>
              <w:numPr>
                <w:ilvl w:val="1"/>
                <w:numId w:val="8"/>
              </w:numPr>
            </w:pPr>
            <w:r w:rsidRPr="00EF305A">
              <w:t>Other opportunities and activities are available for career exploration including but not limited to career fairs, job shadowing, internships, CTSOs, career exploration camps, etc.</w:t>
            </w:r>
          </w:p>
          <w:p w14:paraId="1E61CCC6" w14:textId="77777777" w:rsidR="00133540" w:rsidRPr="00EF305A" w:rsidRDefault="00133540" w:rsidP="008260CC">
            <w:pPr>
              <w:pStyle w:val="ListParagraph"/>
              <w:numPr>
                <w:ilvl w:val="1"/>
                <w:numId w:val="8"/>
              </w:numPr>
            </w:pPr>
            <w:r w:rsidRPr="00EF305A">
              <w:t xml:space="preserve">What postsecondary opportunities are </w:t>
            </w:r>
            <w:proofErr w:type="gramStart"/>
            <w:r w:rsidRPr="00EF305A">
              <w:t>available.</w:t>
            </w:r>
            <w:proofErr w:type="gramEnd"/>
          </w:p>
          <w:p w14:paraId="28F97C02" w14:textId="77777777" w:rsidR="00133540" w:rsidRPr="00EF305A" w:rsidRDefault="00133540" w:rsidP="008260CC">
            <w:pPr>
              <w:pStyle w:val="ListParagraph"/>
              <w:numPr>
                <w:ilvl w:val="1"/>
                <w:numId w:val="8"/>
              </w:numPr>
            </w:pPr>
            <w:r w:rsidRPr="00EF305A">
              <w:t>What is needed to complete their academic and career goals, including the use of a Personalized Learning and Career Plan (PLCP).</w:t>
            </w:r>
          </w:p>
          <w:p w14:paraId="0617156C" w14:textId="77777777" w:rsidR="00133540" w:rsidRPr="00EF305A" w:rsidRDefault="00133540" w:rsidP="00133540">
            <w:pPr>
              <w:pStyle w:val="ListParagraph"/>
              <w:ind w:left="1080"/>
            </w:pPr>
          </w:p>
          <w:p w14:paraId="3E9D88A8" w14:textId="77777777" w:rsidR="00133540" w:rsidRPr="00EF305A" w:rsidRDefault="00133540" w:rsidP="008260CC">
            <w:pPr>
              <w:numPr>
                <w:ilvl w:val="0"/>
                <w:numId w:val="8"/>
              </w:numPr>
              <w:spacing w:after="120"/>
            </w:pPr>
            <w:r w:rsidRPr="00EF305A">
              <w:t>In addition to the career guidance/activities all students receive, the district has evaluated their program for barriers to success for any of the 9 special populations categories the district is likely to encounter and has:</w:t>
            </w:r>
          </w:p>
          <w:p w14:paraId="3C906641" w14:textId="77777777" w:rsidR="00133540" w:rsidRPr="00EF305A" w:rsidRDefault="00133540" w:rsidP="008260CC">
            <w:pPr>
              <w:numPr>
                <w:ilvl w:val="1"/>
                <w:numId w:val="8"/>
              </w:numPr>
            </w:pPr>
            <w:r w:rsidRPr="00EF305A">
              <w:t>Enacted recruitment and retention strategies to overcome barriers to success of students in any special population category.</w:t>
            </w:r>
          </w:p>
          <w:p w14:paraId="62792F0E" w14:textId="77777777" w:rsidR="003438B8" w:rsidRPr="00B738E4" w:rsidRDefault="00133540" w:rsidP="008260CC">
            <w:pPr>
              <w:numPr>
                <w:ilvl w:val="1"/>
                <w:numId w:val="8"/>
              </w:numPr>
              <w:rPr>
                <w:bCs/>
              </w:rPr>
            </w:pPr>
            <w:r w:rsidRPr="00EF305A">
              <w:t xml:space="preserve">Enacted strategies to ensure that access to and success during Perkins program(s) are not limited by Non-Traditional Occupation participation, income, disability, homelessness, foster care, or any other special population status. </w:t>
            </w:r>
          </w:p>
          <w:p w14:paraId="72E71F36" w14:textId="690AE828" w:rsidR="00B738E4" w:rsidRPr="00B738E4" w:rsidRDefault="00B738E4" w:rsidP="00B738E4">
            <w:pPr>
              <w:ind w:left="1080"/>
              <w:rPr>
                <w:bCs/>
                <w:sz w:val="12"/>
                <w:szCs w:val="12"/>
              </w:rPr>
            </w:pPr>
          </w:p>
        </w:tc>
      </w:tr>
    </w:tbl>
    <w:p w14:paraId="0158375B" w14:textId="62019579" w:rsidR="00851AB4" w:rsidRDefault="00851AB4"/>
    <w:p w14:paraId="71D039CA" w14:textId="6E4149EC" w:rsidR="00B646A5" w:rsidRDefault="00B646A5"/>
    <w:p w14:paraId="59BDE2EF" w14:textId="64B7E2EF" w:rsidR="00B646A5" w:rsidRDefault="00B646A5"/>
    <w:p w14:paraId="7D89CB2E" w14:textId="2A44942E" w:rsidR="00B646A5" w:rsidRDefault="00B646A5"/>
    <w:p w14:paraId="23F574EA" w14:textId="1A93046F" w:rsidR="00B646A5" w:rsidRDefault="00B646A5"/>
    <w:p w14:paraId="5D1181A7" w14:textId="0C0686D3" w:rsidR="00B646A5" w:rsidRDefault="00B738E4" w:rsidP="003F0E26">
      <w:pPr>
        <w:pStyle w:val="Heading2"/>
      </w:pPr>
      <w:r>
        <w:lastRenderedPageBreak/>
        <w:t>Evidence</w:t>
      </w:r>
      <w:r w:rsidR="00B646A5">
        <w:t xml:space="preserve"> – Part E: Equity and Access</w:t>
      </w:r>
    </w:p>
    <w:tbl>
      <w:tblPr>
        <w:tblStyle w:val="TableGrid"/>
        <w:tblW w:w="0" w:type="auto"/>
        <w:tblLook w:val="04A0" w:firstRow="1" w:lastRow="0" w:firstColumn="1" w:lastColumn="0" w:noHBand="0" w:noVBand="1"/>
      </w:tblPr>
      <w:tblGrid>
        <w:gridCol w:w="5485"/>
        <w:gridCol w:w="8905"/>
      </w:tblGrid>
      <w:tr w:rsidR="00B646A5" w14:paraId="4071D41C" w14:textId="77777777" w:rsidTr="00707DEB">
        <w:tc>
          <w:tcPr>
            <w:tcW w:w="5485" w:type="dxa"/>
            <w:shd w:val="clear" w:color="auto" w:fill="FFFFFF" w:themeFill="background1"/>
          </w:tcPr>
          <w:p w14:paraId="628B05E6" w14:textId="1B0F696E" w:rsidR="00B646A5" w:rsidRPr="00B738E4" w:rsidRDefault="00B646A5" w:rsidP="00B646A5">
            <w:pPr>
              <w:rPr>
                <w:sz w:val="24"/>
                <w:szCs w:val="24"/>
              </w:rPr>
            </w:pPr>
            <w:r w:rsidRPr="00B738E4">
              <w:rPr>
                <w:b/>
                <w:sz w:val="24"/>
                <w:szCs w:val="24"/>
              </w:rPr>
              <w:t>Documentation DEED/CTE Already Has</w:t>
            </w:r>
          </w:p>
        </w:tc>
        <w:tc>
          <w:tcPr>
            <w:tcW w:w="8905" w:type="dxa"/>
            <w:shd w:val="clear" w:color="auto" w:fill="FFFFFF" w:themeFill="background1"/>
          </w:tcPr>
          <w:p w14:paraId="0A6E319C" w14:textId="394C6D17" w:rsidR="00B646A5" w:rsidRPr="00B738E4" w:rsidRDefault="00B646A5" w:rsidP="00B646A5">
            <w:pPr>
              <w:rPr>
                <w:sz w:val="24"/>
                <w:szCs w:val="24"/>
              </w:rPr>
            </w:pPr>
            <w:r w:rsidRPr="00B738E4">
              <w:rPr>
                <w:b/>
                <w:sz w:val="24"/>
                <w:szCs w:val="24"/>
              </w:rPr>
              <w:t>Possible Additional Documentation to be Collected</w:t>
            </w:r>
          </w:p>
        </w:tc>
      </w:tr>
      <w:tr w:rsidR="00B646A5" w14:paraId="2CBFCE10" w14:textId="77777777" w:rsidTr="00707DEB">
        <w:tc>
          <w:tcPr>
            <w:tcW w:w="5485" w:type="dxa"/>
            <w:shd w:val="clear" w:color="auto" w:fill="FFFFFF" w:themeFill="background1"/>
          </w:tcPr>
          <w:p w14:paraId="4401D3D0" w14:textId="77777777" w:rsidR="00B646A5" w:rsidRPr="00B738E4" w:rsidRDefault="00B646A5" w:rsidP="00B646A5">
            <w:pPr>
              <w:pStyle w:val="ListParagraph"/>
              <w:ind w:left="360"/>
              <w:rPr>
                <w:bCs/>
                <w:sz w:val="12"/>
                <w:szCs w:val="12"/>
              </w:rPr>
            </w:pPr>
          </w:p>
          <w:p w14:paraId="15279ED8" w14:textId="77777777" w:rsidR="00B646A5" w:rsidRPr="00EF305A" w:rsidRDefault="00B646A5" w:rsidP="00B646A5">
            <w:pPr>
              <w:pStyle w:val="ListParagraph"/>
              <w:numPr>
                <w:ilvl w:val="0"/>
                <w:numId w:val="30"/>
              </w:numPr>
              <w:rPr>
                <w:bCs/>
              </w:rPr>
            </w:pPr>
            <w:r w:rsidRPr="00EF305A">
              <w:rPr>
                <w:bCs/>
              </w:rPr>
              <w:t>CLNA Results Form – GMS</w:t>
            </w:r>
          </w:p>
          <w:p w14:paraId="2C057480" w14:textId="77777777" w:rsidR="00B646A5" w:rsidRPr="00EF305A" w:rsidRDefault="00B646A5" w:rsidP="00B646A5">
            <w:pPr>
              <w:pStyle w:val="ListParagraph"/>
              <w:numPr>
                <w:ilvl w:val="0"/>
                <w:numId w:val="30"/>
              </w:numPr>
              <w:rPr>
                <w:bCs/>
              </w:rPr>
            </w:pPr>
            <w:r w:rsidRPr="00EF305A">
              <w:rPr>
                <w:bCs/>
              </w:rPr>
              <w:t>Four-Year Plan and Local Application – GMS</w:t>
            </w:r>
          </w:p>
          <w:p w14:paraId="68531688" w14:textId="77777777" w:rsidR="00B646A5" w:rsidRPr="00EF305A" w:rsidRDefault="00B646A5" w:rsidP="00B646A5">
            <w:pPr>
              <w:pStyle w:val="ListParagraph"/>
              <w:numPr>
                <w:ilvl w:val="0"/>
                <w:numId w:val="30"/>
              </w:numPr>
              <w:rPr>
                <w:b/>
              </w:rPr>
            </w:pPr>
            <w:r w:rsidRPr="00EF305A">
              <w:rPr>
                <w:bCs/>
              </w:rPr>
              <w:t>Last two years of budgets – GMS</w:t>
            </w:r>
          </w:p>
          <w:p w14:paraId="1BAC8288" w14:textId="0DD13887" w:rsidR="00B738E4" w:rsidRPr="00B738E4" w:rsidRDefault="00B738E4" w:rsidP="000F2F79">
            <w:pPr>
              <w:pStyle w:val="ListParagraph"/>
              <w:numPr>
                <w:ilvl w:val="0"/>
                <w:numId w:val="36"/>
              </w:numPr>
            </w:pPr>
            <w:r>
              <w:rPr>
                <w:bCs/>
              </w:rPr>
              <w:t xml:space="preserve">Student Data as needed, which may include: </w:t>
            </w:r>
          </w:p>
          <w:p w14:paraId="6D235793" w14:textId="77777777" w:rsidR="00B738E4" w:rsidRDefault="00082A7C" w:rsidP="00B738E4">
            <w:pPr>
              <w:pStyle w:val="ListParagraph"/>
              <w:numPr>
                <w:ilvl w:val="1"/>
                <w:numId w:val="36"/>
              </w:numPr>
            </w:pPr>
            <w:hyperlink r:id="rId27" w:history="1">
              <w:r w:rsidR="00B738E4">
                <w:rPr>
                  <w:rStyle w:val="Hyperlink"/>
                </w:rPr>
                <w:t>Data Center - Education and Early Development (alaska.gov)</w:t>
              </w:r>
            </w:hyperlink>
          </w:p>
          <w:p w14:paraId="31E22F39" w14:textId="57B18AC8" w:rsidR="00B738E4" w:rsidRPr="00B738E4" w:rsidRDefault="00B738E4" w:rsidP="00B738E4">
            <w:pPr>
              <w:pStyle w:val="ListParagraph"/>
              <w:numPr>
                <w:ilvl w:val="2"/>
                <w:numId w:val="36"/>
              </w:numPr>
            </w:pPr>
            <w:r>
              <w:t>G</w:t>
            </w:r>
            <w:r>
              <w:rPr>
                <w:bCs/>
              </w:rPr>
              <w:t>raduation Data</w:t>
            </w:r>
          </w:p>
          <w:p w14:paraId="6D70CECD" w14:textId="77777777" w:rsidR="00B738E4" w:rsidRPr="00B738E4" w:rsidRDefault="00B738E4" w:rsidP="00B738E4">
            <w:pPr>
              <w:pStyle w:val="ListParagraph"/>
              <w:numPr>
                <w:ilvl w:val="2"/>
                <w:numId w:val="36"/>
              </w:numPr>
            </w:pPr>
            <w:r>
              <w:rPr>
                <w:bCs/>
              </w:rPr>
              <w:t>Special Education Data</w:t>
            </w:r>
          </w:p>
          <w:p w14:paraId="5AE28BF4" w14:textId="77777777" w:rsidR="00B738E4" w:rsidRPr="00B738E4" w:rsidRDefault="00B738E4" w:rsidP="00B738E4">
            <w:pPr>
              <w:pStyle w:val="ListParagraph"/>
              <w:numPr>
                <w:ilvl w:val="2"/>
                <w:numId w:val="36"/>
              </w:numPr>
            </w:pPr>
            <w:r>
              <w:rPr>
                <w:bCs/>
              </w:rPr>
              <w:t>Dropout Rates</w:t>
            </w:r>
          </w:p>
          <w:p w14:paraId="4FF105E6" w14:textId="77777777" w:rsidR="00B738E4" w:rsidRPr="00B738E4" w:rsidRDefault="00B738E4" w:rsidP="00B738E4">
            <w:pPr>
              <w:pStyle w:val="ListParagraph"/>
              <w:numPr>
                <w:ilvl w:val="2"/>
                <w:numId w:val="36"/>
              </w:numPr>
            </w:pPr>
            <w:r>
              <w:rPr>
                <w:bCs/>
              </w:rPr>
              <w:t>District Report Cards</w:t>
            </w:r>
          </w:p>
          <w:p w14:paraId="69E316FA" w14:textId="4C4247BF" w:rsidR="00B738E4" w:rsidRDefault="00B646A5" w:rsidP="00B738E4">
            <w:pPr>
              <w:pStyle w:val="ListParagraph"/>
              <w:numPr>
                <w:ilvl w:val="1"/>
                <w:numId w:val="36"/>
              </w:numPr>
            </w:pPr>
            <w:r w:rsidRPr="00B738E4">
              <w:rPr>
                <w:bCs/>
              </w:rPr>
              <w:t>Homeless</w:t>
            </w:r>
            <w:r w:rsidR="00B738E4" w:rsidRPr="00B738E4">
              <w:rPr>
                <w:bCs/>
              </w:rPr>
              <w:t xml:space="preserve"> Data – Prior Year  </w:t>
            </w:r>
            <w:hyperlink r:id="rId28" w:history="1">
              <w:r w:rsidR="00B738E4">
                <w:rPr>
                  <w:rStyle w:val="Hyperlink"/>
                </w:rPr>
                <w:t>Title X-C: Homeless Educational Support (McKinney-Vento) - Education and Early Development (alaska.gov)</w:t>
              </w:r>
            </w:hyperlink>
            <w:r w:rsidR="00B738E4">
              <w:t xml:space="preserve"> </w:t>
            </w:r>
          </w:p>
        </w:tc>
        <w:tc>
          <w:tcPr>
            <w:tcW w:w="8905" w:type="dxa"/>
            <w:shd w:val="clear" w:color="auto" w:fill="FFFFFF" w:themeFill="background1"/>
          </w:tcPr>
          <w:p w14:paraId="3FBD6188" w14:textId="77777777" w:rsidR="00B738E4" w:rsidRPr="00B738E4" w:rsidRDefault="00B738E4" w:rsidP="00B738E4">
            <w:pPr>
              <w:spacing w:after="120"/>
              <w:ind w:left="614" w:hanging="450"/>
              <w:rPr>
                <w:bCs/>
                <w:sz w:val="12"/>
                <w:szCs w:val="12"/>
              </w:rPr>
            </w:pPr>
          </w:p>
          <w:p w14:paraId="3909BB5A" w14:textId="3E896078" w:rsidR="00E81950" w:rsidRDefault="00E81950" w:rsidP="00B738E4">
            <w:pPr>
              <w:spacing w:after="120"/>
              <w:ind w:left="614" w:hanging="450"/>
              <w:rPr>
                <w:bCs/>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Pr>
                <w:bCs/>
              </w:rPr>
              <w:t xml:space="preserve">   List of counseling staff, if applicable.</w:t>
            </w:r>
          </w:p>
          <w:p w14:paraId="14BD3A01" w14:textId="469ABB21" w:rsidR="00B646A5" w:rsidRPr="00527490" w:rsidRDefault="00B646A5" w:rsidP="00B738E4">
            <w:pPr>
              <w:spacing w:after="120"/>
              <w:ind w:left="614" w:hanging="450"/>
              <w:rPr>
                <w:b/>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Pr>
                <w:bCs/>
              </w:rPr>
              <w:t xml:space="preserve">  </w:t>
            </w:r>
            <w:r w:rsidRPr="00EF305A">
              <w:t xml:space="preserve">Guidance materials that </w:t>
            </w:r>
            <w:r w:rsidR="00707DEB">
              <w:t>give</w:t>
            </w:r>
            <w:r w:rsidRPr="00EF305A">
              <w:t xml:space="preserve"> parents and students </w:t>
            </w:r>
            <w:r w:rsidR="00707DEB">
              <w:t xml:space="preserve">information about </w:t>
            </w:r>
            <w:r w:rsidRPr="00EF305A">
              <w:t>available courses and CTEPS, and how a complete CTEPS can be obtained during High School.</w:t>
            </w:r>
          </w:p>
          <w:p w14:paraId="3A66E64C" w14:textId="4586FAB6" w:rsidR="00B646A5" w:rsidRPr="00EF305A" w:rsidRDefault="00B646A5" w:rsidP="00B738E4">
            <w:pPr>
              <w:spacing w:after="120"/>
              <w:ind w:left="614" w:hanging="450"/>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EF305A">
              <w:t>Documentation of Information on postsecondary opportunities provided to students such as further education, apprenticeships, internships, etc.</w:t>
            </w:r>
          </w:p>
          <w:p w14:paraId="189DB25A" w14:textId="77777777" w:rsidR="00B646A5" w:rsidRPr="00EF305A" w:rsidRDefault="00B646A5" w:rsidP="00B738E4">
            <w:pPr>
              <w:spacing w:after="120"/>
              <w:ind w:left="614" w:hanging="450"/>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EF305A">
              <w:t>Documentation of Information on career opportunities in high-skill, high-wage, in-demand occupations provided to students.</w:t>
            </w:r>
          </w:p>
          <w:p w14:paraId="74CFD7C5" w14:textId="77777777" w:rsidR="00B646A5" w:rsidRPr="00EF305A" w:rsidRDefault="00B646A5" w:rsidP="00B738E4">
            <w:pPr>
              <w:spacing w:after="120"/>
              <w:ind w:left="614" w:hanging="450"/>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EF305A">
              <w:t>Evidence of student participation in career planning PLCPs such as AKCIS or another tool.</w:t>
            </w:r>
          </w:p>
          <w:p w14:paraId="64959FCB" w14:textId="77777777" w:rsidR="00B646A5" w:rsidRPr="00EF305A" w:rsidRDefault="00B646A5" w:rsidP="00B738E4">
            <w:pPr>
              <w:spacing w:after="120"/>
              <w:ind w:left="614" w:hanging="450"/>
            </w:pPr>
            <w:r>
              <w:rPr>
                <w:bCs/>
              </w:rPr>
              <w:fldChar w:fldCharType="begin">
                <w:ffData>
                  <w:name w:val="Check2"/>
                  <w:enabled/>
                  <w:calcOnExit w:val="0"/>
                  <w:checkBox>
                    <w:sizeAuto/>
                    <w:default w:val="0"/>
                    <w:checked w:val="0"/>
                  </w:checkBox>
                </w:ffData>
              </w:fldChar>
            </w:r>
            <w:r>
              <w:rPr>
                <w:bCs/>
              </w:rPr>
              <w:instrText xml:space="preserve"> FORMCHECKBOX </w:instrText>
            </w:r>
            <w:r w:rsidR="00082A7C">
              <w:rPr>
                <w:bCs/>
              </w:rPr>
            </w:r>
            <w:r w:rsidR="00082A7C">
              <w:rPr>
                <w:bCs/>
              </w:rPr>
              <w:fldChar w:fldCharType="separate"/>
            </w:r>
            <w:r>
              <w:rPr>
                <w:bCs/>
              </w:rPr>
              <w:fldChar w:fldCharType="end"/>
            </w:r>
            <w:r>
              <w:rPr>
                <w:bCs/>
              </w:rPr>
              <w:t xml:space="preserve">   </w:t>
            </w:r>
            <w:r w:rsidRPr="00EF305A">
              <w:t>Evidence of extra support provided for students from special populations above and beyond ‘baseline’ career counseling and activities.</w:t>
            </w:r>
          </w:p>
          <w:p w14:paraId="5B201911" w14:textId="77777777" w:rsidR="00B646A5" w:rsidRPr="00527490" w:rsidRDefault="00B646A5" w:rsidP="00B738E4">
            <w:pPr>
              <w:spacing w:after="120"/>
              <w:ind w:left="604" w:hanging="446"/>
              <w:rPr>
                <w:bCs/>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Pr>
                <w:bCs/>
              </w:rPr>
              <w:t xml:space="preserve">  </w:t>
            </w:r>
            <w:r w:rsidRPr="00527490">
              <w:rPr>
                <w:bCs/>
              </w:rPr>
              <w:t>Evidence of district policies of nondiscrimination and fee waivers.</w:t>
            </w:r>
          </w:p>
          <w:p w14:paraId="2CBCCB3E" w14:textId="77777777" w:rsidR="00B738E4" w:rsidRDefault="00B646A5" w:rsidP="00CB12D4">
            <w:pPr>
              <w:spacing w:after="120"/>
              <w:ind w:left="604" w:hanging="446"/>
              <w:rPr>
                <w:bCs/>
              </w:rPr>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sidRPr="00527490">
              <w:rPr>
                <w:bCs/>
              </w:rPr>
              <w:t xml:space="preserve"> </w:t>
            </w:r>
            <w:r>
              <w:rPr>
                <w:bCs/>
              </w:rPr>
              <w:t xml:space="preserve">  </w:t>
            </w:r>
            <w:r w:rsidRPr="00527490">
              <w:rPr>
                <w:bCs/>
              </w:rPr>
              <w:t>Interviews with guidance counselors, CTE Teachers, Parents.</w:t>
            </w:r>
          </w:p>
          <w:p w14:paraId="47F568BC" w14:textId="6D9A9057" w:rsidR="00E81950" w:rsidRDefault="00E81950" w:rsidP="00CB12D4">
            <w:pPr>
              <w:spacing w:after="120"/>
              <w:ind w:left="604" w:hanging="446"/>
            </w:pPr>
            <w:r w:rsidRPr="00527490">
              <w:rPr>
                <w:bCs/>
              </w:rPr>
              <w:fldChar w:fldCharType="begin">
                <w:ffData>
                  <w:name w:val="Check2"/>
                  <w:enabled/>
                  <w:calcOnExit w:val="0"/>
                  <w:checkBox>
                    <w:sizeAuto/>
                    <w:default w:val="0"/>
                    <w:checked w:val="0"/>
                  </w:checkBox>
                </w:ffData>
              </w:fldChar>
            </w:r>
            <w:r w:rsidRPr="00527490">
              <w:rPr>
                <w:bCs/>
              </w:rPr>
              <w:instrText xml:space="preserve"> FORMCHECKBOX </w:instrText>
            </w:r>
            <w:r w:rsidR="00082A7C">
              <w:rPr>
                <w:bCs/>
              </w:rPr>
            </w:r>
            <w:r w:rsidR="00082A7C">
              <w:rPr>
                <w:bCs/>
              </w:rPr>
              <w:fldChar w:fldCharType="separate"/>
            </w:r>
            <w:r w:rsidRPr="00527490">
              <w:rPr>
                <w:bCs/>
              </w:rPr>
              <w:fldChar w:fldCharType="end"/>
            </w:r>
            <w:r>
              <w:rPr>
                <w:bCs/>
              </w:rPr>
              <w:t xml:space="preserve">  </w:t>
            </w:r>
            <w:proofErr w:type="gramStart"/>
            <w:r>
              <w:rPr>
                <w:bCs/>
              </w:rPr>
              <w:t>Other:_</w:t>
            </w:r>
            <w:proofErr w:type="gramEnd"/>
            <w:r>
              <w:rPr>
                <w:bCs/>
              </w:rPr>
              <w:t>__________________________</w:t>
            </w:r>
          </w:p>
        </w:tc>
      </w:tr>
    </w:tbl>
    <w:p w14:paraId="2F07011D" w14:textId="77777777" w:rsidR="00B646A5" w:rsidRPr="00E81950" w:rsidRDefault="00B646A5">
      <w:pPr>
        <w:rPr>
          <w:sz w:val="12"/>
          <w:szCs w:val="12"/>
        </w:rPr>
      </w:pPr>
    </w:p>
    <w:tbl>
      <w:tblPr>
        <w:tblStyle w:val="TableGrid"/>
        <w:tblW w:w="0" w:type="auto"/>
        <w:tblInd w:w="-5" w:type="dxa"/>
        <w:tblLook w:val="04A0" w:firstRow="1" w:lastRow="0" w:firstColumn="1" w:lastColumn="0" w:noHBand="0" w:noVBand="1"/>
      </w:tblPr>
      <w:tblGrid>
        <w:gridCol w:w="5850"/>
        <w:gridCol w:w="1260"/>
        <w:gridCol w:w="1080"/>
        <w:gridCol w:w="1160"/>
      </w:tblGrid>
      <w:tr w:rsidR="009345E2" w:rsidRPr="00EF305A" w14:paraId="15B459F7" w14:textId="77777777" w:rsidTr="00907440">
        <w:tc>
          <w:tcPr>
            <w:tcW w:w="5850" w:type="dxa"/>
          </w:tcPr>
          <w:p w14:paraId="777E721A" w14:textId="11079F72" w:rsidR="009345E2" w:rsidRPr="00B738E4" w:rsidRDefault="009345E2" w:rsidP="00907440">
            <w:pPr>
              <w:rPr>
                <w:b/>
                <w:bCs/>
                <w:noProof/>
                <w:sz w:val="24"/>
                <w:szCs w:val="24"/>
              </w:rPr>
            </w:pPr>
            <w:r w:rsidRPr="00B738E4">
              <w:rPr>
                <w:b/>
                <w:bCs/>
                <w:noProof/>
                <w:sz w:val="24"/>
                <w:szCs w:val="24"/>
              </w:rPr>
              <w:t>District in Compliance – Part E</w:t>
            </w:r>
            <w:r w:rsidR="00CB12D4">
              <w:rPr>
                <w:b/>
                <w:bCs/>
                <w:noProof/>
                <w:sz w:val="24"/>
                <w:szCs w:val="24"/>
              </w:rPr>
              <w:t>: Equity and Access</w:t>
            </w:r>
          </w:p>
        </w:tc>
        <w:tc>
          <w:tcPr>
            <w:tcW w:w="1260" w:type="dxa"/>
          </w:tcPr>
          <w:p w14:paraId="48EC4036" w14:textId="77777777" w:rsidR="009345E2" w:rsidRPr="00B738E4" w:rsidRDefault="009345E2" w:rsidP="00907440">
            <w:pPr>
              <w:jc w:val="center"/>
              <w:rPr>
                <w:b/>
                <w:bCs/>
                <w:noProof/>
                <w:sz w:val="24"/>
                <w:szCs w:val="24"/>
              </w:rPr>
            </w:pPr>
            <w:r w:rsidRPr="00B738E4">
              <w:rPr>
                <w:b/>
                <w:bCs/>
                <w:noProof/>
                <w:sz w:val="24"/>
                <w:szCs w:val="24"/>
              </w:rPr>
              <w:t>YES</w:t>
            </w:r>
          </w:p>
        </w:tc>
        <w:tc>
          <w:tcPr>
            <w:tcW w:w="1080" w:type="dxa"/>
          </w:tcPr>
          <w:p w14:paraId="2A683FB2" w14:textId="77777777" w:rsidR="009345E2" w:rsidRPr="00B738E4" w:rsidRDefault="009345E2" w:rsidP="00907440">
            <w:pPr>
              <w:jc w:val="center"/>
              <w:rPr>
                <w:b/>
                <w:bCs/>
                <w:noProof/>
                <w:sz w:val="24"/>
                <w:szCs w:val="24"/>
              </w:rPr>
            </w:pPr>
            <w:r w:rsidRPr="00B738E4">
              <w:rPr>
                <w:b/>
                <w:bCs/>
                <w:noProof/>
                <w:sz w:val="24"/>
                <w:szCs w:val="24"/>
              </w:rPr>
              <w:t>NO</w:t>
            </w:r>
          </w:p>
        </w:tc>
        <w:tc>
          <w:tcPr>
            <w:tcW w:w="1160" w:type="dxa"/>
          </w:tcPr>
          <w:p w14:paraId="7C604E9A" w14:textId="77777777" w:rsidR="009345E2" w:rsidRPr="00B738E4" w:rsidRDefault="009345E2" w:rsidP="00907440">
            <w:pPr>
              <w:jc w:val="center"/>
              <w:rPr>
                <w:b/>
                <w:bCs/>
                <w:noProof/>
                <w:sz w:val="24"/>
                <w:szCs w:val="24"/>
              </w:rPr>
            </w:pPr>
            <w:r w:rsidRPr="00B738E4">
              <w:rPr>
                <w:b/>
                <w:bCs/>
                <w:noProof/>
                <w:sz w:val="24"/>
                <w:szCs w:val="24"/>
              </w:rPr>
              <w:t>TBD</w:t>
            </w:r>
          </w:p>
        </w:tc>
      </w:tr>
      <w:tr w:rsidR="009345E2" w:rsidRPr="00EF305A" w14:paraId="2F8565A2" w14:textId="77777777" w:rsidTr="00907440">
        <w:tc>
          <w:tcPr>
            <w:tcW w:w="5850" w:type="dxa"/>
          </w:tcPr>
          <w:p w14:paraId="42EC217C" w14:textId="77777777" w:rsidR="009345E2" w:rsidRPr="00EF305A" w:rsidRDefault="009345E2" w:rsidP="00907440">
            <w:pPr>
              <w:rPr>
                <w:noProof/>
              </w:rPr>
            </w:pPr>
          </w:p>
        </w:tc>
        <w:tc>
          <w:tcPr>
            <w:tcW w:w="1260" w:type="dxa"/>
          </w:tcPr>
          <w:p w14:paraId="77CD7A32" w14:textId="77777777" w:rsidR="009345E2" w:rsidRPr="00EF305A" w:rsidRDefault="009345E2" w:rsidP="00907440">
            <w:pPr>
              <w:jc w:val="center"/>
              <w:rPr>
                <w:noProof/>
              </w:rPr>
            </w:pPr>
          </w:p>
        </w:tc>
        <w:tc>
          <w:tcPr>
            <w:tcW w:w="1080" w:type="dxa"/>
          </w:tcPr>
          <w:p w14:paraId="20D5BC70" w14:textId="77777777" w:rsidR="009345E2" w:rsidRPr="00EF305A" w:rsidRDefault="009345E2" w:rsidP="00907440">
            <w:pPr>
              <w:jc w:val="center"/>
              <w:rPr>
                <w:noProof/>
              </w:rPr>
            </w:pPr>
          </w:p>
        </w:tc>
        <w:tc>
          <w:tcPr>
            <w:tcW w:w="1160" w:type="dxa"/>
          </w:tcPr>
          <w:p w14:paraId="42AADA4C" w14:textId="77777777" w:rsidR="009345E2" w:rsidRPr="00EF305A" w:rsidRDefault="009345E2" w:rsidP="00907440">
            <w:pPr>
              <w:jc w:val="center"/>
              <w:rPr>
                <w:noProof/>
              </w:rPr>
            </w:pPr>
          </w:p>
        </w:tc>
      </w:tr>
    </w:tbl>
    <w:p w14:paraId="229FB276" w14:textId="0BFCB769" w:rsidR="00E62744" w:rsidRPr="00FF245A" w:rsidRDefault="00E62744" w:rsidP="00785BF4">
      <w:pPr>
        <w:spacing w:after="0"/>
        <w:ind w:left="-720"/>
        <w:rPr>
          <w:noProof/>
          <w:sz w:val="12"/>
          <w:szCs w:val="12"/>
        </w:rPr>
      </w:pPr>
    </w:p>
    <w:tbl>
      <w:tblPr>
        <w:tblStyle w:val="TableGrid"/>
        <w:tblW w:w="14400" w:type="dxa"/>
        <w:tblInd w:w="-5" w:type="dxa"/>
        <w:tblLook w:val="04A0" w:firstRow="1" w:lastRow="0" w:firstColumn="1" w:lastColumn="0" w:noHBand="0" w:noVBand="1"/>
      </w:tblPr>
      <w:tblGrid>
        <w:gridCol w:w="14400"/>
      </w:tblGrid>
      <w:tr w:rsidR="009345E2" w:rsidRPr="00EF305A" w14:paraId="011B2324" w14:textId="77777777" w:rsidTr="00F4382F">
        <w:tc>
          <w:tcPr>
            <w:tcW w:w="14400" w:type="dxa"/>
          </w:tcPr>
          <w:p w14:paraId="3068BF3B" w14:textId="77777777" w:rsidR="009345E2" w:rsidRPr="00B738E4" w:rsidRDefault="009345E2" w:rsidP="00907440">
            <w:pPr>
              <w:rPr>
                <w:b/>
                <w:bCs/>
                <w:i/>
                <w:iCs/>
                <w:noProof/>
                <w:sz w:val="24"/>
                <w:szCs w:val="24"/>
              </w:rPr>
            </w:pPr>
            <w:r w:rsidRPr="00B738E4">
              <w:rPr>
                <w:b/>
                <w:bCs/>
                <w:i/>
                <w:iCs/>
                <w:noProof/>
                <w:sz w:val="24"/>
                <w:szCs w:val="24"/>
              </w:rPr>
              <w:t xml:space="preserve">Comments: </w:t>
            </w:r>
          </w:p>
          <w:p w14:paraId="3D7D0AFB" w14:textId="77777777" w:rsidR="009345E2" w:rsidRPr="00EF305A" w:rsidRDefault="009345E2" w:rsidP="00907440">
            <w:pPr>
              <w:rPr>
                <w:noProof/>
              </w:rPr>
            </w:pPr>
          </w:p>
        </w:tc>
      </w:tr>
      <w:tr w:rsidR="009345E2" w:rsidRPr="00EF305A" w14:paraId="2C71BF98" w14:textId="77777777" w:rsidTr="00F4382F">
        <w:tc>
          <w:tcPr>
            <w:tcW w:w="14400" w:type="dxa"/>
          </w:tcPr>
          <w:p w14:paraId="091FDB65" w14:textId="77777777" w:rsidR="009345E2" w:rsidRPr="00B738E4" w:rsidRDefault="009345E2" w:rsidP="00907440">
            <w:pPr>
              <w:rPr>
                <w:b/>
                <w:bCs/>
                <w:noProof/>
                <w:sz w:val="24"/>
                <w:szCs w:val="24"/>
              </w:rPr>
            </w:pPr>
            <w:r w:rsidRPr="00B738E4">
              <w:rPr>
                <w:b/>
                <w:bCs/>
                <w:noProof/>
                <w:sz w:val="24"/>
                <w:szCs w:val="24"/>
              </w:rPr>
              <w:t>Additional TA Available:</w:t>
            </w:r>
          </w:p>
          <w:p w14:paraId="3E9DA2A6" w14:textId="77777777" w:rsidR="00707DEB" w:rsidRDefault="00082A7C" w:rsidP="00707DEB">
            <w:pPr>
              <w:pStyle w:val="ListParagraph"/>
              <w:numPr>
                <w:ilvl w:val="0"/>
                <w:numId w:val="6"/>
              </w:numPr>
              <w:rPr>
                <w:noProof/>
              </w:rPr>
            </w:pPr>
            <w:hyperlink r:id="rId29" w:history="1">
              <w:r w:rsidR="00707DEB" w:rsidRPr="00C96BC1">
                <w:rPr>
                  <w:color w:val="0000FF"/>
                  <w:u w:val="single"/>
                </w:rPr>
                <w:t>Forms - Education and Early Development (alaska.gov)</w:t>
              </w:r>
            </w:hyperlink>
          </w:p>
          <w:p w14:paraId="40759B90" w14:textId="77777777" w:rsidR="00707DEB" w:rsidRDefault="00707DEB" w:rsidP="00707DEB">
            <w:pPr>
              <w:pStyle w:val="ListParagraph"/>
              <w:numPr>
                <w:ilvl w:val="1"/>
                <w:numId w:val="6"/>
              </w:numPr>
              <w:rPr>
                <w:noProof/>
              </w:rPr>
            </w:pPr>
            <w:r>
              <w:rPr>
                <w:noProof/>
              </w:rPr>
              <w:t>Comprehensive Local Needs Assessment Workbook (Form #05-20-036a)</w:t>
            </w:r>
          </w:p>
          <w:p w14:paraId="265B221A" w14:textId="7CD8E809" w:rsidR="00707DEB" w:rsidRPr="00F0027D" w:rsidRDefault="00F0027D" w:rsidP="00707DEB">
            <w:pPr>
              <w:pStyle w:val="ListParagraph"/>
              <w:numPr>
                <w:ilvl w:val="2"/>
                <w:numId w:val="6"/>
              </w:numPr>
              <w:rPr>
                <w:bCs/>
                <w:noProof/>
              </w:rPr>
            </w:pPr>
            <w:bookmarkStart w:id="15" w:name="_Toc3793747"/>
            <w:r w:rsidRPr="00F0027D">
              <w:rPr>
                <w:bCs/>
              </w:rPr>
              <w:t xml:space="preserve">Appendix A: Resources - </w:t>
            </w:r>
            <w:hyperlink r:id="rId30" w:history="1">
              <w:r w:rsidRPr="00F0027D">
                <w:rPr>
                  <w:rStyle w:val="Hyperlink"/>
                  <w:bCs/>
                </w:rPr>
                <w:t>Maximizing Perkins V's Comprehensive Local Needs Assessment &amp; Local Application to Drive Equality in CTE</w:t>
              </w:r>
              <w:bookmarkEnd w:id="15"/>
            </w:hyperlink>
          </w:p>
          <w:p w14:paraId="11380C66" w14:textId="77777777" w:rsidR="00707DEB" w:rsidRDefault="00707DEB" w:rsidP="00707DEB">
            <w:pPr>
              <w:pStyle w:val="ListParagraph"/>
              <w:numPr>
                <w:ilvl w:val="1"/>
                <w:numId w:val="6"/>
              </w:numPr>
              <w:rPr>
                <w:noProof/>
              </w:rPr>
            </w:pPr>
            <w:r>
              <w:rPr>
                <w:noProof/>
              </w:rPr>
              <w:t>Four Year Plan and Local Application Guidance (Form #05-20-037a)</w:t>
            </w:r>
          </w:p>
          <w:p w14:paraId="33EDA347" w14:textId="4C779B60" w:rsidR="00707DEB" w:rsidRDefault="00F0027D" w:rsidP="00F0027D">
            <w:pPr>
              <w:pStyle w:val="ListParagraph"/>
              <w:numPr>
                <w:ilvl w:val="2"/>
                <w:numId w:val="6"/>
              </w:numPr>
              <w:rPr>
                <w:noProof/>
              </w:rPr>
            </w:pPr>
            <w:r>
              <w:rPr>
                <w:noProof/>
              </w:rPr>
              <w:t>Pages 11-14 – a variety of links to resources for special populations</w:t>
            </w:r>
          </w:p>
          <w:p w14:paraId="5BC3DEF4" w14:textId="77777777" w:rsidR="003D5328" w:rsidRDefault="00082A7C" w:rsidP="008260CC">
            <w:pPr>
              <w:pStyle w:val="ListParagraph"/>
              <w:numPr>
                <w:ilvl w:val="0"/>
                <w:numId w:val="6"/>
              </w:numPr>
              <w:rPr>
                <w:noProof/>
              </w:rPr>
            </w:pPr>
            <w:hyperlink r:id="rId31" w:history="1">
              <w:r w:rsidR="00707DEB" w:rsidRPr="00707DEB">
                <w:rPr>
                  <w:color w:val="0000FF"/>
                  <w:u w:val="single"/>
                </w:rPr>
                <w:t>Alaska Commission on Postsecondary Education - Alaska Student Loan Corporation &gt; PLANNING &gt; AKCIS</w:t>
              </w:r>
            </w:hyperlink>
          </w:p>
          <w:p w14:paraId="263077D4" w14:textId="17380927" w:rsidR="00707DEB" w:rsidRPr="00707DEB" w:rsidRDefault="00707DEB" w:rsidP="00707DEB">
            <w:pPr>
              <w:pStyle w:val="ListParagraph"/>
              <w:rPr>
                <w:noProof/>
                <w:sz w:val="12"/>
                <w:szCs w:val="12"/>
              </w:rPr>
            </w:pPr>
          </w:p>
        </w:tc>
      </w:tr>
    </w:tbl>
    <w:p w14:paraId="54521F58" w14:textId="35463193" w:rsidR="0051757B" w:rsidRDefault="0051757B" w:rsidP="00FF245A">
      <w:pPr>
        <w:spacing w:after="0"/>
        <w:rPr>
          <w:noProof/>
        </w:rPr>
      </w:pPr>
    </w:p>
    <w:sectPr w:rsidR="0051757B" w:rsidSect="00BE32A5">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FBB1F" w14:textId="77777777" w:rsidR="00082A7C" w:rsidRDefault="00082A7C" w:rsidP="00A90815">
      <w:pPr>
        <w:spacing w:after="0" w:line="240" w:lineRule="auto"/>
      </w:pPr>
      <w:r>
        <w:separator/>
      </w:r>
    </w:p>
  </w:endnote>
  <w:endnote w:type="continuationSeparator" w:id="0">
    <w:p w14:paraId="18F885CE" w14:textId="77777777" w:rsidR="00082A7C" w:rsidRDefault="00082A7C" w:rsidP="00A9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1DEC" w14:textId="77777777" w:rsidR="003841D1" w:rsidRDefault="00384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5968896"/>
      <w:docPartObj>
        <w:docPartGallery w:val="Page Numbers (Bottom of Page)"/>
        <w:docPartUnique/>
      </w:docPartObj>
    </w:sdtPr>
    <w:sdtEndPr/>
    <w:sdtContent>
      <w:p w14:paraId="2C5470C2" w14:textId="77777777" w:rsidR="00EF01B8" w:rsidRDefault="00EF01B8">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3E7690A1" w14:textId="4392053F" w:rsidR="00EF01B8" w:rsidRPr="001422D3" w:rsidRDefault="00EF01B8" w:rsidP="00BE32A5">
    <w:pPr>
      <w:pStyle w:val="Footer"/>
      <w:tabs>
        <w:tab w:val="clear" w:pos="4680"/>
        <w:tab w:val="center" w:pos="4050"/>
      </w:tabs>
      <w:ind w:hanging="270"/>
      <w:rPr>
        <w:noProof/>
        <w:sz w:val="18"/>
        <w:szCs w:val="18"/>
      </w:rPr>
    </w:pPr>
    <w:r w:rsidRPr="001422D3">
      <w:rPr>
        <w:noProof/>
        <w:sz w:val="18"/>
        <w:szCs w:val="18"/>
      </w:rPr>
      <w:t xml:space="preserve">Form # </w:t>
    </w:r>
    <w:r w:rsidR="00B4111A">
      <w:rPr>
        <w:noProof/>
        <w:sz w:val="18"/>
        <w:szCs w:val="18"/>
      </w:rPr>
      <w:t>05-21-021</w:t>
    </w:r>
  </w:p>
  <w:p w14:paraId="65973545" w14:textId="525BBED5" w:rsidR="00EF01B8" w:rsidRPr="001422D3" w:rsidRDefault="00EF01B8" w:rsidP="00BE32A5">
    <w:pPr>
      <w:pStyle w:val="Footer"/>
      <w:tabs>
        <w:tab w:val="clear" w:pos="4680"/>
        <w:tab w:val="center" w:pos="4050"/>
      </w:tabs>
      <w:ind w:hanging="270"/>
      <w:rPr>
        <w:sz w:val="18"/>
        <w:szCs w:val="18"/>
      </w:rPr>
    </w:pPr>
    <w:r w:rsidRPr="001422D3">
      <w:rPr>
        <w:noProof/>
        <w:sz w:val="18"/>
        <w:szCs w:val="18"/>
      </w:rPr>
      <w:t>Alaska Department of Education &amp; Early Development</w:t>
    </w:r>
    <w:r w:rsidRPr="001422D3">
      <w:rPr>
        <w:sz w:val="18"/>
        <w:szCs w:val="18"/>
      </w:rPr>
      <w:tab/>
    </w:r>
    <w:r>
      <w:rPr>
        <w:sz w:val="18"/>
        <w:szCs w:val="18"/>
      </w:rPr>
      <w:tab/>
    </w:r>
    <w:r>
      <w:rPr>
        <w:sz w:val="18"/>
        <w:szCs w:val="18"/>
      </w:rPr>
      <w:tab/>
    </w:r>
    <w:r>
      <w:rPr>
        <w:sz w:val="18"/>
        <w:szCs w:val="18"/>
      </w:rPr>
      <w:tab/>
    </w:r>
    <w:r>
      <w:rPr>
        <w:noProof/>
        <w:sz w:val="18"/>
        <w:szCs w:val="18"/>
      </w:rPr>
      <w:t xml:space="preserve">Perkins V Monitoring </w:t>
    </w:r>
    <w:r w:rsidR="00B4111A">
      <w:rPr>
        <w:noProof/>
        <w:sz w:val="18"/>
        <w:szCs w:val="18"/>
      </w:rPr>
      <w:t>Report</w:t>
    </w:r>
    <w:r>
      <w:rPr>
        <w:noProof/>
        <w:sz w:val="18"/>
        <w:szCs w:val="18"/>
      </w:rPr>
      <w:t xml:space="preserve"> / 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15817" w14:textId="77777777" w:rsidR="003841D1" w:rsidRDefault="0038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997B8" w14:textId="77777777" w:rsidR="00082A7C" w:rsidRDefault="00082A7C" w:rsidP="00A90815">
      <w:pPr>
        <w:spacing w:after="0" w:line="240" w:lineRule="auto"/>
      </w:pPr>
      <w:r>
        <w:separator/>
      </w:r>
    </w:p>
  </w:footnote>
  <w:footnote w:type="continuationSeparator" w:id="0">
    <w:p w14:paraId="425F92C5" w14:textId="77777777" w:rsidR="00082A7C" w:rsidRDefault="00082A7C" w:rsidP="00A90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C7399" w14:textId="77777777" w:rsidR="003841D1" w:rsidRDefault="00384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97D5" w14:textId="77777777" w:rsidR="003841D1" w:rsidRDefault="00384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1980A" w14:textId="77777777" w:rsidR="003841D1" w:rsidRDefault="00384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695"/>
    <w:multiLevelType w:val="hybridMultilevel"/>
    <w:tmpl w:val="0BCAA380"/>
    <w:lvl w:ilvl="0" w:tplc="941C7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A670F"/>
    <w:multiLevelType w:val="hybridMultilevel"/>
    <w:tmpl w:val="1AEC279E"/>
    <w:lvl w:ilvl="0" w:tplc="62F27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13409"/>
    <w:multiLevelType w:val="hybridMultilevel"/>
    <w:tmpl w:val="7FCC28DE"/>
    <w:lvl w:ilvl="0" w:tplc="04090001">
      <w:start w:val="1"/>
      <w:numFmt w:val="bullet"/>
      <w:lvlText w:val=""/>
      <w:lvlJc w:val="left"/>
      <w:pPr>
        <w:ind w:left="108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F8218C"/>
    <w:multiLevelType w:val="hybridMultilevel"/>
    <w:tmpl w:val="5158F5D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92918"/>
    <w:multiLevelType w:val="hybridMultilevel"/>
    <w:tmpl w:val="72267D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9A640B"/>
    <w:multiLevelType w:val="hybridMultilevel"/>
    <w:tmpl w:val="6CAC91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E67990"/>
    <w:multiLevelType w:val="hybridMultilevel"/>
    <w:tmpl w:val="D07485BC"/>
    <w:lvl w:ilvl="0" w:tplc="B8CCE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D3525"/>
    <w:multiLevelType w:val="hybridMultilevel"/>
    <w:tmpl w:val="952E93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B6198"/>
    <w:multiLevelType w:val="hybridMultilevel"/>
    <w:tmpl w:val="C5ACD44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7C2D62"/>
    <w:multiLevelType w:val="hybridMultilevel"/>
    <w:tmpl w:val="EBB88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747580"/>
    <w:multiLevelType w:val="hybridMultilevel"/>
    <w:tmpl w:val="29B0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A92156"/>
    <w:multiLevelType w:val="hybridMultilevel"/>
    <w:tmpl w:val="162E50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850897"/>
    <w:multiLevelType w:val="hybridMultilevel"/>
    <w:tmpl w:val="55B80C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F645D3"/>
    <w:multiLevelType w:val="hybridMultilevel"/>
    <w:tmpl w:val="C6BE03DA"/>
    <w:lvl w:ilvl="0" w:tplc="B3264D2E">
      <w:start w:val="1"/>
      <w:numFmt w:val="bullet"/>
      <w:lvlText w:val=""/>
      <w:lvlJc w:val="left"/>
      <w:pPr>
        <w:ind w:left="360" w:hanging="360"/>
      </w:pPr>
      <w:rPr>
        <w:rFonts w:ascii="Symbol" w:hAnsi="Symbol" w:hint="default"/>
        <w:sz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F67691"/>
    <w:multiLevelType w:val="hybridMultilevel"/>
    <w:tmpl w:val="C14053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CA19BA"/>
    <w:multiLevelType w:val="hybridMultilevel"/>
    <w:tmpl w:val="80C80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1F12E3"/>
    <w:multiLevelType w:val="hybridMultilevel"/>
    <w:tmpl w:val="430C8D6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434C11"/>
    <w:multiLevelType w:val="hybridMultilevel"/>
    <w:tmpl w:val="8DA212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5B142D"/>
    <w:multiLevelType w:val="hybridMultilevel"/>
    <w:tmpl w:val="87206C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AD0567"/>
    <w:multiLevelType w:val="hybridMultilevel"/>
    <w:tmpl w:val="E4C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F6032"/>
    <w:multiLevelType w:val="hybridMultilevel"/>
    <w:tmpl w:val="466ACCF4"/>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BE5437"/>
    <w:multiLevelType w:val="hybridMultilevel"/>
    <w:tmpl w:val="02408E1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2B1FEF"/>
    <w:multiLevelType w:val="hybridMultilevel"/>
    <w:tmpl w:val="AE102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CB6151"/>
    <w:multiLevelType w:val="hybridMultilevel"/>
    <w:tmpl w:val="1C9039C0"/>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92144B"/>
    <w:multiLevelType w:val="hybridMultilevel"/>
    <w:tmpl w:val="5DD8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B7062"/>
    <w:multiLevelType w:val="hybridMultilevel"/>
    <w:tmpl w:val="4030E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796F75"/>
    <w:multiLevelType w:val="hybridMultilevel"/>
    <w:tmpl w:val="6616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B713B"/>
    <w:multiLevelType w:val="hybridMultilevel"/>
    <w:tmpl w:val="6C94E4D2"/>
    <w:lvl w:ilvl="0" w:tplc="25E41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814B8"/>
    <w:multiLevelType w:val="hybridMultilevel"/>
    <w:tmpl w:val="91561D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7A408E"/>
    <w:multiLevelType w:val="hybridMultilevel"/>
    <w:tmpl w:val="7FCEA95E"/>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837483"/>
    <w:multiLevelType w:val="hybridMultilevel"/>
    <w:tmpl w:val="225C73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C2850"/>
    <w:multiLevelType w:val="hybridMultilevel"/>
    <w:tmpl w:val="A204EA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68006E"/>
    <w:multiLevelType w:val="hybridMultilevel"/>
    <w:tmpl w:val="EEF4B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4C155A"/>
    <w:multiLevelType w:val="hybridMultilevel"/>
    <w:tmpl w:val="39BC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53756"/>
    <w:multiLevelType w:val="multilevel"/>
    <w:tmpl w:val="455E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87355F"/>
    <w:multiLevelType w:val="hybridMultilevel"/>
    <w:tmpl w:val="78606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A4036"/>
    <w:multiLevelType w:val="hybridMultilevel"/>
    <w:tmpl w:val="D6F874AE"/>
    <w:lvl w:ilvl="0" w:tplc="B3264D2E">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00798C"/>
    <w:multiLevelType w:val="hybridMultilevel"/>
    <w:tmpl w:val="858E0F1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17"/>
  </w:num>
  <w:num w:numId="3">
    <w:abstractNumId w:val="15"/>
  </w:num>
  <w:num w:numId="4">
    <w:abstractNumId w:val="10"/>
  </w:num>
  <w:num w:numId="5">
    <w:abstractNumId w:val="24"/>
  </w:num>
  <w:num w:numId="6">
    <w:abstractNumId w:val="35"/>
  </w:num>
  <w:num w:numId="7">
    <w:abstractNumId w:val="32"/>
  </w:num>
  <w:num w:numId="8">
    <w:abstractNumId w:val="23"/>
  </w:num>
  <w:num w:numId="9">
    <w:abstractNumId w:val="25"/>
  </w:num>
  <w:num w:numId="10">
    <w:abstractNumId w:val="22"/>
  </w:num>
  <w:num w:numId="11">
    <w:abstractNumId w:val="27"/>
  </w:num>
  <w:num w:numId="12">
    <w:abstractNumId w:val="4"/>
  </w:num>
  <w:num w:numId="13">
    <w:abstractNumId w:val="12"/>
  </w:num>
  <w:num w:numId="14">
    <w:abstractNumId w:val="14"/>
  </w:num>
  <w:num w:numId="15">
    <w:abstractNumId w:val="9"/>
  </w:num>
  <w:num w:numId="16">
    <w:abstractNumId w:val="2"/>
  </w:num>
  <w:num w:numId="17">
    <w:abstractNumId w:val="19"/>
  </w:num>
  <w:num w:numId="18">
    <w:abstractNumId w:val="7"/>
  </w:num>
  <w:num w:numId="19">
    <w:abstractNumId w:val="30"/>
  </w:num>
  <w:num w:numId="20">
    <w:abstractNumId w:val="28"/>
  </w:num>
  <w:num w:numId="21">
    <w:abstractNumId w:val="29"/>
  </w:num>
  <w:num w:numId="22">
    <w:abstractNumId w:val="37"/>
  </w:num>
  <w:num w:numId="23">
    <w:abstractNumId w:val="31"/>
  </w:num>
  <w:num w:numId="24">
    <w:abstractNumId w:val="21"/>
  </w:num>
  <w:num w:numId="25">
    <w:abstractNumId w:val="16"/>
  </w:num>
  <w:num w:numId="26">
    <w:abstractNumId w:val="8"/>
  </w:num>
  <w:num w:numId="27">
    <w:abstractNumId w:val="5"/>
  </w:num>
  <w:num w:numId="28">
    <w:abstractNumId w:val="3"/>
  </w:num>
  <w:num w:numId="29">
    <w:abstractNumId w:val="18"/>
  </w:num>
  <w:num w:numId="30">
    <w:abstractNumId w:val="11"/>
  </w:num>
  <w:num w:numId="31">
    <w:abstractNumId w:val="0"/>
  </w:num>
  <w:num w:numId="32">
    <w:abstractNumId w:val="1"/>
  </w:num>
  <w:num w:numId="33">
    <w:abstractNumId w:val="6"/>
  </w:num>
  <w:num w:numId="34">
    <w:abstractNumId w:val="20"/>
  </w:num>
  <w:num w:numId="35">
    <w:abstractNumId w:val="13"/>
  </w:num>
  <w:num w:numId="36">
    <w:abstractNumId w:val="36"/>
  </w:num>
  <w:num w:numId="37">
    <w:abstractNumId w:val="26"/>
  </w:num>
  <w:num w:numId="38">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BC"/>
    <w:rsid w:val="000104D2"/>
    <w:rsid w:val="00014018"/>
    <w:rsid w:val="00017BE6"/>
    <w:rsid w:val="000439AF"/>
    <w:rsid w:val="00074D01"/>
    <w:rsid w:val="0008234D"/>
    <w:rsid w:val="00082A7C"/>
    <w:rsid w:val="000B0691"/>
    <w:rsid w:val="000B6BD8"/>
    <w:rsid w:val="000C6149"/>
    <w:rsid w:val="000D2EB8"/>
    <w:rsid w:val="000F2F79"/>
    <w:rsid w:val="00117B6C"/>
    <w:rsid w:val="0012715F"/>
    <w:rsid w:val="00133540"/>
    <w:rsid w:val="001422D3"/>
    <w:rsid w:val="00145C81"/>
    <w:rsid w:val="00160F24"/>
    <w:rsid w:val="00162EA6"/>
    <w:rsid w:val="001A0948"/>
    <w:rsid w:val="001D3029"/>
    <w:rsid w:val="001E4985"/>
    <w:rsid w:val="001E53AD"/>
    <w:rsid w:val="00213D07"/>
    <w:rsid w:val="0025167F"/>
    <w:rsid w:val="00253EBE"/>
    <w:rsid w:val="00256D72"/>
    <w:rsid w:val="002A100D"/>
    <w:rsid w:val="002A31ED"/>
    <w:rsid w:val="002A64B2"/>
    <w:rsid w:val="002C7D41"/>
    <w:rsid w:val="002D5638"/>
    <w:rsid w:val="002D56B9"/>
    <w:rsid w:val="002E7F79"/>
    <w:rsid w:val="0030289C"/>
    <w:rsid w:val="00304C20"/>
    <w:rsid w:val="00307520"/>
    <w:rsid w:val="003438B8"/>
    <w:rsid w:val="003841D1"/>
    <w:rsid w:val="003951F3"/>
    <w:rsid w:val="003A2B17"/>
    <w:rsid w:val="003C756B"/>
    <w:rsid w:val="003D5328"/>
    <w:rsid w:val="003D761D"/>
    <w:rsid w:val="003F0E26"/>
    <w:rsid w:val="003F68E5"/>
    <w:rsid w:val="003F7616"/>
    <w:rsid w:val="00411CFC"/>
    <w:rsid w:val="00430524"/>
    <w:rsid w:val="004320A2"/>
    <w:rsid w:val="00434580"/>
    <w:rsid w:val="00437861"/>
    <w:rsid w:val="00442DF4"/>
    <w:rsid w:val="004850CD"/>
    <w:rsid w:val="00493A5F"/>
    <w:rsid w:val="004C06B8"/>
    <w:rsid w:val="004F3EDA"/>
    <w:rsid w:val="00511D64"/>
    <w:rsid w:val="0051757B"/>
    <w:rsid w:val="00527490"/>
    <w:rsid w:val="00550598"/>
    <w:rsid w:val="00550E6B"/>
    <w:rsid w:val="00554913"/>
    <w:rsid w:val="00557CBC"/>
    <w:rsid w:val="00612566"/>
    <w:rsid w:val="00612B81"/>
    <w:rsid w:val="00625612"/>
    <w:rsid w:val="00626FE6"/>
    <w:rsid w:val="00636C21"/>
    <w:rsid w:val="006927AC"/>
    <w:rsid w:val="006C04C7"/>
    <w:rsid w:val="006C3DD2"/>
    <w:rsid w:val="006C5405"/>
    <w:rsid w:val="006E0AA2"/>
    <w:rsid w:val="00704275"/>
    <w:rsid w:val="00707DEB"/>
    <w:rsid w:val="007147F3"/>
    <w:rsid w:val="0073009A"/>
    <w:rsid w:val="007474D9"/>
    <w:rsid w:val="00785BF4"/>
    <w:rsid w:val="007A45C7"/>
    <w:rsid w:val="007B4386"/>
    <w:rsid w:val="007C78BC"/>
    <w:rsid w:val="007F335E"/>
    <w:rsid w:val="008260CC"/>
    <w:rsid w:val="00832D7E"/>
    <w:rsid w:val="00851AB4"/>
    <w:rsid w:val="00873A5B"/>
    <w:rsid w:val="008776C8"/>
    <w:rsid w:val="0088389A"/>
    <w:rsid w:val="008C39E9"/>
    <w:rsid w:val="008C5FDC"/>
    <w:rsid w:val="00907440"/>
    <w:rsid w:val="009133D7"/>
    <w:rsid w:val="009345E2"/>
    <w:rsid w:val="00937854"/>
    <w:rsid w:val="00951616"/>
    <w:rsid w:val="00955376"/>
    <w:rsid w:val="009632D2"/>
    <w:rsid w:val="00963552"/>
    <w:rsid w:val="00971553"/>
    <w:rsid w:val="009A2331"/>
    <w:rsid w:val="009B4073"/>
    <w:rsid w:val="009C0C9E"/>
    <w:rsid w:val="009D1C8A"/>
    <w:rsid w:val="009D59C6"/>
    <w:rsid w:val="009E14BA"/>
    <w:rsid w:val="009F13EC"/>
    <w:rsid w:val="009F3306"/>
    <w:rsid w:val="00A00355"/>
    <w:rsid w:val="00A03018"/>
    <w:rsid w:val="00A14504"/>
    <w:rsid w:val="00A210E2"/>
    <w:rsid w:val="00A24F92"/>
    <w:rsid w:val="00A43208"/>
    <w:rsid w:val="00A51880"/>
    <w:rsid w:val="00A619B4"/>
    <w:rsid w:val="00A663AA"/>
    <w:rsid w:val="00A90815"/>
    <w:rsid w:val="00AC1E65"/>
    <w:rsid w:val="00AF0C0F"/>
    <w:rsid w:val="00B058FC"/>
    <w:rsid w:val="00B4111A"/>
    <w:rsid w:val="00B63A31"/>
    <w:rsid w:val="00B646A5"/>
    <w:rsid w:val="00B738E4"/>
    <w:rsid w:val="00B76ECA"/>
    <w:rsid w:val="00BA2B33"/>
    <w:rsid w:val="00BB54F2"/>
    <w:rsid w:val="00BE19FD"/>
    <w:rsid w:val="00BE32A5"/>
    <w:rsid w:val="00C0185E"/>
    <w:rsid w:val="00C241F4"/>
    <w:rsid w:val="00C96BC1"/>
    <w:rsid w:val="00CB12D4"/>
    <w:rsid w:val="00CC53BF"/>
    <w:rsid w:val="00CE7D78"/>
    <w:rsid w:val="00CF2BA9"/>
    <w:rsid w:val="00D43993"/>
    <w:rsid w:val="00D671D3"/>
    <w:rsid w:val="00D76B0B"/>
    <w:rsid w:val="00D80B67"/>
    <w:rsid w:val="00D9426C"/>
    <w:rsid w:val="00DD21DD"/>
    <w:rsid w:val="00DD4153"/>
    <w:rsid w:val="00DE47F7"/>
    <w:rsid w:val="00E4379E"/>
    <w:rsid w:val="00E62744"/>
    <w:rsid w:val="00E7204F"/>
    <w:rsid w:val="00E81950"/>
    <w:rsid w:val="00EA14E7"/>
    <w:rsid w:val="00EA3EB8"/>
    <w:rsid w:val="00ED4F9C"/>
    <w:rsid w:val="00EF01B8"/>
    <w:rsid w:val="00EF305A"/>
    <w:rsid w:val="00EF4AD4"/>
    <w:rsid w:val="00EF61CE"/>
    <w:rsid w:val="00F0027D"/>
    <w:rsid w:val="00F0432B"/>
    <w:rsid w:val="00F14F4A"/>
    <w:rsid w:val="00F21003"/>
    <w:rsid w:val="00F210BC"/>
    <w:rsid w:val="00F40D3D"/>
    <w:rsid w:val="00F434E9"/>
    <w:rsid w:val="00F436B3"/>
    <w:rsid w:val="00F4382F"/>
    <w:rsid w:val="00F628CC"/>
    <w:rsid w:val="00F67F3A"/>
    <w:rsid w:val="00F75090"/>
    <w:rsid w:val="00F83806"/>
    <w:rsid w:val="00F94DE7"/>
    <w:rsid w:val="00FC05B2"/>
    <w:rsid w:val="00FD34A8"/>
    <w:rsid w:val="00FF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36296"/>
  <w15:chartTrackingRefBased/>
  <w15:docId w15:val="{5D657DF8-9F91-43B9-9A69-D4F1B0E7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AB4"/>
    <w:pPr>
      <w:spacing w:after="0"/>
      <w:ind w:left="-720"/>
      <w:jc w:val="center"/>
      <w:outlineLvl w:val="0"/>
    </w:pPr>
    <w:rPr>
      <w:noProof/>
      <w:sz w:val="40"/>
      <w:szCs w:val="40"/>
    </w:rPr>
  </w:style>
  <w:style w:type="paragraph" w:styleId="Heading2">
    <w:name w:val="heading 2"/>
    <w:basedOn w:val="Normal"/>
    <w:next w:val="Normal"/>
    <w:link w:val="Heading2Char"/>
    <w:autoRedefine/>
    <w:uiPriority w:val="9"/>
    <w:unhideWhenUsed/>
    <w:qFormat/>
    <w:rsid w:val="003F0E26"/>
    <w:pPr>
      <w:keepNext/>
      <w:keepLines/>
      <w:spacing w:before="240" w:after="240"/>
      <w:ind w:left="630" w:hanging="540"/>
      <w:outlineLvl w:val="1"/>
    </w:pPr>
    <w:rPr>
      <w:rFonts w:asciiTheme="majorHAnsi" w:eastAsiaTheme="majorEastAsia" w:hAnsiTheme="majorHAnsi" w:cstheme="majorBidi"/>
      <w:b/>
      <w:color w:val="2E74B5" w:themeColor="accent1" w:themeShade="BF"/>
      <w:sz w:val="28"/>
      <w:szCs w:val="32"/>
    </w:rPr>
  </w:style>
  <w:style w:type="paragraph" w:styleId="Heading3">
    <w:name w:val="heading 3"/>
    <w:basedOn w:val="Normal"/>
    <w:next w:val="Normal"/>
    <w:link w:val="Heading3Char"/>
    <w:uiPriority w:val="9"/>
    <w:unhideWhenUsed/>
    <w:qFormat/>
    <w:rsid w:val="006E0AA2"/>
    <w:pPr>
      <w:keepNext/>
      <w:keepLines/>
      <w:spacing w:before="40" w:after="12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851AB4"/>
    <w:pPr>
      <w:keepNext/>
      <w:keepLines/>
      <w:spacing w:before="40" w:after="120"/>
      <w:outlineLvl w:val="3"/>
    </w:pPr>
    <w:rPr>
      <w:rFonts w:eastAsiaTheme="majorEastAsia" w:cstheme="majorBidi"/>
      <w:b/>
      <w:sz w:val="28"/>
      <w:szCs w:val="28"/>
    </w:rPr>
  </w:style>
  <w:style w:type="paragraph" w:styleId="Heading5">
    <w:name w:val="heading 5"/>
    <w:basedOn w:val="Normal"/>
    <w:next w:val="Normal"/>
    <w:link w:val="Heading5Char"/>
    <w:uiPriority w:val="9"/>
    <w:unhideWhenUsed/>
    <w:qFormat/>
    <w:rsid w:val="000439A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0B6B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815"/>
  </w:style>
  <w:style w:type="paragraph" w:styleId="Footer">
    <w:name w:val="footer"/>
    <w:basedOn w:val="Normal"/>
    <w:link w:val="FooterChar"/>
    <w:uiPriority w:val="99"/>
    <w:unhideWhenUsed/>
    <w:rsid w:val="00A90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815"/>
  </w:style>
  <w:style w:type="paragraph" w:styleId="BalloonText">
    <w:name w:val="Balloon Text"/>
    <w:basedOn w:val="Normal"/>
    <w:link w:val="BalloonTextChar"/>
    <w:semiHidden/>
    <w:unhideWhenUsed/>
    <w:rsid w:val="00082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4D"/>
    <w:rPr>
      <w:rFonts w:ascii="Segoe UI" w:hAnsi="Segoe UI" w:cs="Segoe UI"/>
      <w:sz w:val="18"/>
      <w:szCs w:val="18"/>
    </w:rPr>
  </w:style>
  <w:style w:type="table" w:styleId="TableGrid">
    <w:name w:val="Table Grid"/>
    <w:basedOn w:val="TableNormal"/>
    <w:uiPriority w:val="39"/>
    <w:rsid w:val="00E6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62744"/>
    <w:pPr>
      <w:ind w:left="720"/>
      <w:contextualSpacing/>
    </w:pPr>
  </w:style>
  <w:style w:type="character" w:customStyle="1" w:styleId="ListParagraphChar">
    <w:name w:val="List Paragraph Char"/>
    <w:basedOn w:val="DefaultParagraphFont"/>
    <w:link w:val="ListParagraph"/>
    <w:uiPriority w:val="34"/>
    <w:rsid w:val="00E62744"/>
  </w:style>
  <w:style w:type="paragraph" w:styleId="NoSpacing">
    <w:name w:val="No Spacing"/>
    <w:link w:val="NoSpacingChar"/>
    <w:uiPriority w:val="1"/>
    <w:qFormat/>
    <w:rsid w:val="00E62744"/>
    <w:pPr>
      <w:spacing w:after="0" w:line="240" w:lineRule="auto"/>
    </w:pPr>
  </w:style>
  <w:style w:type="character" w:customStyle="1" w:styleId="NoSpacingChar">
    <w:name w:val="No Spacing Char"/>
    <w:basedOn w:val="DefaultParagraphFont"/>
    <w:link w:val="NoSpacing"/>
    <w:uiPriority w:val="1"/>
    <w:rsid w:val="00E62744"/>
  </w:style>
  <w:style w:type="character" w:customStyle="1" w:styleId="Heading1Char">
    <w:name w:val="Heading 1 Char"/>
    <w:basedOn w:val="DefaultParagraphFont"/>
    <w:link w:val="Heading1"/>
    <w:uiPriority w:val="9"/>
    <w:rsid w:val="00851AB4"/>
    <w:rPr>
      <w:noProof/>
      <w:sz w:val="40"/>
      <w:szCs w:val="40"/>
    </w:rPr>
  </w:style>
  <w:style w:type="character" w:customStyle="1" w:styleId="Heading2Char">
    <w:name w:val="Heading 2 Char"/>
    <w:basedOn w:val="DefaultParagraphFont"/>
    <w:link w:val="Heading2"/>
    <w:uiPriority w:val="9"/>
    <w:rsid w:val="003F0E26"/>
    <w:rPr>
      <w:rFonts w:asciiTheme="majorHAnsi" w:eastAsiaTheme="majorEastAsia" w:hAnsiTheme="majorHAnsi" w:cstheme="majorBidi"/>
      <w:b/>
      <w:color w:val="2E74B5" w:themeColor="accent1" w:themeShade="BF"/>
      <w:sz w:val="28"/>
      <w:szCs w:val="32"/>
    </w:rPr>
  </w:style>
  <w:style w:type="character" w:customStyle="1" w:styleId="Heading3Char">
    <w:name w:val="Heading 3 Char"/>
    <w:basedOn w:val="DefaultParagraphFont"/>
    <w:link w:val="Heading3"/>
    <w:uiPriority w:val="9"/>
    <w:rsid w:val="006E0AA2"/>
    <w:rPr>
      <w:rFonts w:eastAsiaTheme="majorEastAsia" w:cstheme="majorBidi"/>
      <w:b/>
      <w:sz w:val="28"/>
      <w:szCs w:val="24"/>
    </w:rPr>
  </w:style>
  <w:style w:type="character" w:customStyle="1" w:styleId="Heading4Char">
    <w:name w:val="Heading 4 Char"/>
    <w:basedOn w:val="DefaultParagraphFont"/>
    <w:link w:val="Heading4"/>
    <w:uiPriority w:val="9"/>
    <w:rsid w:val="00851AB4"/>
    <w:rPr>
      <w:rFonts w:eastAsiaTheme="majorEastAsia" w:cstheme="majorBidi"/>
      <w:b/>
      <w:sz w:val="28"/>
      <w:szCs w:val="28"/>
    </w:rPr>
  </w:style>
  <w:style w:type="paragraph" w:styleId="BodyText">
    <w:name w:val="Body Text"/>
    <w:basedOn w:val="Normal"/>
    <w:link w:val="BodyTextChar"/>
    <w:rsid w:val="00FC05B2"/>
    <w:pPr>
      <w:spacing w:after="0" w:line="240" w:lineRule="auto"/>
    </w:pPr>
    <w:rPr>
      <w:rFonts w:ascii="Times New Roman" w:eastAsia="Times New Roman" w:hAnsi="Times New Roman" w:cs="Times New Roman"/>
      <w:i/>
      <w:iCs/>
      <w:szCs w:val="20"/>
    </w:rPr>
  </w:style>
  <w:style w:type="character" w:customStyle="1" w:styleId="BodyTextChar">
    <w:name w:val="Body Text Char"/>
    <w:basedOn w:val="DefaultParagraphFont"/>
    <w:link w:val="BodyText"/>
    <w:rsid w:val="00FC05B2"/>
    <w:rPr>
      <w:rFonts w:ascii="Times New Roman" w:eastAsia="Times New Roman" w:hAnsi="Times New Roman" w:cs="Times New Roman"/>
      <w:i/>
      <w:iCs/>
      <w:szCs w:val="20"/>
    </w:rPr>
  </w:style>
  <w:style w:type="paragraph" w:customStyle="1" w:styleId="Checkboxindicator">
    <w:name w:val="Checkbox indicator"/>
    <w:basedOn w:val="Normal"/>
    <w:next w:val="Normal"/>
    <w:link w:val="CheckboxindicatorChar"/>
    <w:qFormat/>
    <w:rsid w:val="00160F24"/>
    <w:pPr>
      <w:spacing w:after="0" w:line="240" w:lineRule="auto"/>
      <w:ind w:left="521" w:hanging="521"/>
    </w:pPr>
    <w:rPr>
      <w:sz w:val="20"/>
    </w:rPr>
  </w:style>
  <w:style w:type="character" w:customStyle="1" w:styleId="CheckboxindicatorChar">
    <w:name w:val="Checkbox indicator Char"/>
    <w:basedOn w:val="DefaultParagraphFont"/>
    <w:link w:val="Checkboxindicator"/>
    <w:rsid w:val="00160F24"/>
    <w:rPr>
      <w:sz w:val="20"/>
    </w:rPr>
  </w:style>
  <w:style w:type="character" w:customStyle="1" w:styleId="Heading5Char">
    <w:name w:val="Heading 5 Char"/>
    <w:basedOn w:val="DefaultParagraphFont"/>
    <w:link w:val="Heading5"/>
    <w:uiPriority w:val="9"/>
    <w:rsid w:val="000439AF"/>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B738E4"/>
    <w:rPr>
      <w:color w:val="0000FF"/>
      <w:u w:val="single"/>
    </w:rPr>
  </w:style>
  <w:style w:type="character" w:customStyle="1" w:styleId="Heading8Char">
    <w:name w:val="Heading 8 Char"/>
    <w:basedOn w:val="DefaultParagraphFont"/>
    <w:link w:val="Heading8"/>
    <w:uiPriority w:val="9"/>
    <w:semiHidden/>
    <w:rsid w:val="000B6BD8"/>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rsid w:val="000B6BD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B6BD8"/>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707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0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ducation.alaska.gov/esea/TitleX-C" TargetMode="External"/><Relationship Id="rId26" Type="http://schemas.openxmlformats.org/officeDocument/2006/relationships/hyperlink" Target="http://list.state.ak.us/mailman/listinfo/cte_coordinators" TargetMode="External"/><Relationship Id="rId3" Type="http://schemas.openxmlformats.org/officeDocument/2006/relationships/settings" Target="settings.xml"/><Relationship Id="rId21" Type="http://schemas.openxmlformats.org/officeDocument/2006/relationships/hyperlink" Target="https://live.laborstats.alaska.gov/landing/labor-market-info.cfm"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education.alaska.gov/data-center" TargetMode="External"/><Relationship Id="rId25" Type="http://schemas.openxmlformats.org/officeDocument/2006/relationships/hyperlink" Target="https://education.alaska.gov/form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ucation.alaska.gov/forms" TargetMode="External"/><Relationship Id="rId20" Type="http://schemas.openxmlformats.org/officeDocument/2006/relationships/hyperlink" Target="https://education.alaska.gov/tls/CTE/docs/wbl/5-22-2020%20Work%20Based%20Learning%20Guide.pdf" TargetMode="External"/><Relationship Id="rId29" Type="http://schemas.openxmlformats.org/officeDocument/2006/relationships/hyperlink" Target="https://education.alaska.gov/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education.alaska.gov/standard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ucation.alaska.gov/publications/chart_of_accounts.pdf" TargetMode="External"/><Relationship Id="rId23" Type="http://schemas.openxmlformats.org/officeDocument/2006/relationships/hyperlink" Target="https://education.alaska.gov/forms" TargetMode="External"/><Relationship Id="rId28" Type="http://schemas.openxmlformats.org/officeDocument/2006/relationships/hyperlink" Target="https://education.alaska.gov/esea/TitleX-C" TargetMode="External"/><Relationship Id="rId10" Type="http://schemas.openxmlformats.org/officeDocument/2006/relationships/footer" Target="footer1.xml"/><Relationship Id="rId19" Type="http://schemas.openxmlformats.org/officeDocument/2006/relationships/hyperlink" Target="https://education.alaska.gov/forms" TargetMode="External"/><Relationship Id="rId31" Type="http://schemas.openxmlformats.org/officeDocument/2006/relationships/hyperlink" Target="https://acpe.alaska.gov/PLANNING/AKCI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ducation.alaska.gov/forms" TargetMode="External"/><Relationship Id="rId22" Type="http://schemas.openxmlformats.org/officeDocument/2006/relationships/hyperlink" Target="https://awib.alaska.gov/Alaska_Apprenticeship_Plan-10-2018.pdf" TargetMode="External"/><Relationship Id="rId27" Type="http://schemas.openxmlformats.org/officeDocument/2006/relationships/hyperlink" Target="https://education.alaska.gov/data-center" TargetMode="External"/><Relationship Id="rId30" Type="http://schemas.openxmlformats.org/officeDocument/2006/relationships/hyperlink" Target="https://cte.careertech.org/sites/default/files/Maximizing_Local_Needs_Assessment_LocalLeaders_10-31-2018.pd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3937</Words>
  <Characters>22443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Four-Year Plan and Local Application</vt:lpstr>
    </vt:vector>
  </TitlesOfParts>
  <Company>SoA - Education and Early Development</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Four-Year Plan and Local Application</dc:title>
  <dc:subject/>
  <dc:creator>Box, Sheila A (EED)</dc:creator>
  <cp:keywords/>
  <dc:description/>
  <cp:lastModifiedBy>Smith, Jeanny E (EED)</cp:lastModifiedBy>
  <cp:revision>4</cp:revision>
  <cp:lastPrinted>2020-01-29T22:58:00Z</cp:lastPrinted>
  <dcterms:created xsi:type="dcterms:W3CDTF">2021-03-12T17:21:00Z</dcterms:created>
  <dcterms:modified xsi:type="dcterms:W3CDTF">2021-03-19T19:25:00Z</dcterms:modified>
</cp:coreProperties>
</file>