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72132" w:rsidRPr="00C20B8C" w:rsidRDefault="00C20B8C" w:rsidP="00715B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C20B8C">
        <w:rPr>
          <w:rFonts w:ascii="Times New Roman" w:hAnsi="Times New Roman" w:cs="Times New Roman"/>
          <w:b/>
          <w:sz w:val="24"/>
          <w:szCs w:val="24"/>
        </w:rPr>
        <w:t>Charter Schools</w:t>
      </w:r>
    </w:p>
    <w:p w:rsidR="00C20B8C" w:rsidRDefault="00C20B8C" w:rsidP="00C20B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0B8C" w:rsidRPr="008413CF" w:rsidRDefault="00C20B8C" w:rsidP="00C20B8C">
      <w:pPr>
        <w:pStyle w:val="Default"/>
        <w:rPr>
          <w:rFonts w:ascii="Times New Roman" w:hAnsi="Times New Roman"/>
        </w:rPr>
      </w:pPr>
      <w:r w:rsidRPr="005F6A53">
        <w:rPr>
          <w:rFonts w:ascii="Times New Roman" w:hAnsi="Times New Roman" w:cs="Times New Roman"/>
          <w:color w:val="auto"/>
        </w:rPr>
        <w:t xml:space="preserve">Alaska </w:t>
      </w:r>
      <w:r>
        <w:rPr>
          <w:rFonts w:ascii="Times New Roman" w:hAnsi="Times New Roman" w:cs="Times New Roman"/>
          <w:color w:val="auto"/>
        </w:rPr>
        <w:t>established</w:t>
      </w:r>
      <w:r w:rsidRPr="005F6A53">
        <w:rPr>
          <w:rFonts w:ascii="Times New Roman" w:hAnsi="Times New Roman" w:cs="Times New Roman"/>
          <w:color w:val="auto"/>
        </w:rPr>
        <w:t xml:space="preserve"> charter school legislation in 1995 in response to requests from parents and teachers for more educational choices for their students. </w:t>
      </w:r>
      <w:r>
        <w:rPr>
          <w:rFonts w:ascii="Times New Roman" w:hAnsi="Times New Roman" w:cs="Times New Roman"/>
          <w:color w:val="auto"/>
        </w:rPr>
        <w:t xml:space="preserve"> </w:t>
      </w:r>
      <w:r w:rsidRPr="005F6A53">
        <w:rPr>
          <w:rFonts w:ascii="Times New Roman" w:hAnsi="Times New Roman" w:cs="Times New Roman"/>
        </w:rPr>
        <w:t xml:space="preserve">Charter programs provide </w:t>
      </w:r>
      <w:r w:rsidRPr="008413CF">
        <w:rPr>
          <w:rFonts w:ascii="Times New Roman" w:hAnsi="Times New Roman"/>
        </w:rPr>
        <w:t>the opportunity to offer education</w:t>
      </w:r>
      <w:r>
        <w:rPr>
          <w:rFonts w:ascii="Times New Roman" w:hAnsi="Times New Roman"/>
        </w:rPr>
        <w:t>al</w:t>
      </w:r>
      <w:r w:rsidRPr="008413CF">
        <w:rPr>
          <w:rFonts w:ascii="Times New Roman" w:hAnsi="Times New Roman"/>
        </w:rPr>
        <w:t xml:space="preserve"> programs customized specifically to the community</w:t>
      </w:r>
      <w:r>
        <w:rPr>
          <w:rFonts w:ascii="Times New Roman" w:hAnsi="Times New Roman"/>
        </w:rPr>
        <w:t xml:space="preserve">. Charter programs can </w:t>
      </w:r>
      <w:r w:rsidRPr="008413CF">
        <w:rPr>
          <w:rFonts w:ascii="Times New Roman" w:hAnsi="Times New Roman"/>
        </w:rPr>
        <w:t xml:space="preserve">offer new and often unique options for parental choice in the education of their children.  </w:t>
      </w:r>
    </w:p>
    <w:p w:rsidR="00C20B8C" w:rsidRPr="00C20B8C" w:rsidRDefault="00C20B8C" w:rsidP="00C20B8C">
      <w:pPr>
        <w:pStyle w:val="Default"/>
        <w:rPr>
          <w:rFonts w:ascii="Times New Roman" w:hAnsi="Times New Roman" w:cs="Times New Roman"/>
          <w:color w:val="auto"/>
        </w:rPr>
      </w:pPr>
    </w:p>
    <w:p w:rsidR="00715BEA" w:rsidRPr="00715BEA" w:rsidRDefault="00715BEA" w:rsidP="00C20B8C">
      <w:pPr>
        <w:pStyle w:val="Default"/>
        <w:rPr>
          <w:rFonts w:ascii="Times New Roman" w:hAnsi="Times New Roman" w:cs="Times New Roman"/>
          <w:b/>
          <w:color w:val="auto"/>
        </w:rPr>
      </w:pPr>
      <w:r w:rsidRPr="00715BEA">
        <w:rPr>
          <w:rFonts w:ascii="Times New Roman" w:hAnsi="Times New Roman" w:cs="Times New Roman"/>
          <w:b/>
          <w:color w:val="auto"/>
        </w:rPr>
        <w:t>Established at the local level</w:t>
      </w:r>
    </w:p>
    <w:p w:rsidR="00715BEA" w:rsidRPr="008641C8" w:rsidRDefault="00C20B8C" w:rsidP="008641C8">
      <w:pPr>
        <w:pStyle w:val="CommentText"/>
        <w:rPr>
          <w:rFonts w:ascii="Times New Roman" w:hAnsi="Times New Roman" w:cs="Times New Roman"/>
          <w:sz w:val="24"/>
          <w:szCs w:val="24"/>
        </w:rPr>
      </w:pPr>
      <w:r w:rsidRPr="008641C8">
        <w:rPr>
          <w:rFonts w:ascii="Times New Roman" w:hAnsi="Times New Roman" w:cs="Times New Roman"/>
          <w:sz w:val="24"/>
          <w:szCs w:val="24"/>
        </w:rPr>
        <w:t>In Alaska, charter schools are started by a founding group</w:t>
      </w:r>
      <w:r w:rsidR="00715BEA" w:rsidRPr="008641C8">
        <w:rPr>
          <w:rFonts w:ascii="Times New Roman" w:hAnsi="Times New Roman" w:cs="Times New Roman"/>
          <w:sz w:val="24"/>
          <w:szCs w:val="24"/>
        </w:rPr>
        <w:t xml:space="preserve"> at the local level</w:t>
      </w:r>
      <w:r w:rsidR="00ED274F" w:rsidRPr="008641C8">
        <w:rPr>
          <w:rFonts w:ascii="Times New Roman" w:hAnsi="Times New Roman" w:cs="Times New Roman"/>
          <w:sz w:val="24"/>
          <w:szCs w:val="24"/>
        </w:rPr>
        <w:t xml:space="preserve">.  Founding members must </w:t>
      </w:r>
      <w:r w:rsidR="008641C8" w:rsidRPr="008641C8">
        <w:rPr>
          <w:rFonts w:ascii="Times New Roman" w:hAnsi="Times New Roman" w:cs="Times New Roman"/>
          <w:sz w:val="24"/>
          <w:szCs w:val="24"/>
        </w:rPr>
        <w:t xml:space="preserve">follow local school district policy </w:t>
      </w:r>
      <w:r w:rsidR="00ED274F" w:rsidRPr="008641C8">
        <w:rPr>
          <w:rFonts w:ascii="Times New Roman" w:hAnsi="Times New Roman" w:cs="Times New Roman"/>
          <w:sz w:val="24"/>
          <w:szCs w:val="24"/>
        </w:rPr>
        <w:t>to submit</w:t>
      </w:r>
      <w:r w:rsidR="008641C8" w:rsidRPr="008641C8">
        <w:rPr>
          <w:rFonts w:ascii="Times New Roman" w:hAnsi="Times New Roman" w:cs="Times New Roman"/>
          <w:sz w:val="24"/>
          <w:szCs w:val="24"/>
        </w:rPr>
        <w:t xml:space="preserve"> </w:t>
      </w:r>
      <w:r w:rsidR="00ED274F" w:rsidRPr="008641C8">
        <w:rPr>
          <w:rFonts w:ascii="Times New Roman" w:hAnsi="Times New Roman" w:cs="Times New Roman"/>
          <w:sz w:val="24"/>
          <w:szCs w:val="24"/>
        </w:rPr>
        <w:t>for approval to their local school board.  Upon receipt of the application</w:t>
      </w:r>
      <w:r w:rsidR="00715BEA" w:rsidRPr="008641C8">
        <w:rPr>
          <w:rFonts w:ascii="Times New Roman" w:hAnsi="Times New Roman" w:cs="Times New Roman"/>
          <w:sz w:val="24"/>
          <w:szCs w:val="24"/>
        </w:rPr>
        <w:t xml:space="preserve"> at the local level</w:t>
      </w:r>
      <w:r w:rsidR="00ED274F" w:rsidRPr="008641C8">
        <w:rPr>
          <w:rFonts w:ascii="Times New Roman" w:hAnsi="Times New Roman" w:cs="Times New Roman"/>
          <w:sz w:val="24"/>
          <w:szCs w:val="24"/>
        </w:rPr>
        <w:t xml:space="preserve">, the local school board has 60 days to review the application. </w:t>
      </w:r>
      <w:r w:rsidRPr="008641C8">
        <w:rPr>
          <w:rFonts w:ascii="Times New Roman" w:hAnsi="Times New Roman" w:cs="Times New Roman"/>
          <w:sz w:val="24"/>
          <w:szCs w:val="24"/>
        </w:rPr>
        <w:t xml:space="preserve">Upon approval of the charter application by the local school board, the </w:t>
      </w:r>
      <w:r w:rsidR="008641C8" w:rsidRPr="008641C8">
        <w:rPr>
          <w:rFonts w:ascii="Times New Roman" w:hAnsi="Times New Roman" w:cs="Times New Roman"/>
          <w:sz w:val="24"/>
          <w:szCs w:val="24"/>
        </w:rPr>
        <w:t>complete Alaska Department of Education &amp; Early Development (EED) Charter School Initial Application Form is sent</w:t>
      </w:r>
      <w:r w:rsidR="00ED274F" w:rsidRPr="008641C8">
        <w:rPr>
          <w:rFonts w:ascii="Times New Roman" w:hAnsi="Times New Roman" w:cs="Times New Roman"/>
          <w:sz w:val="24"/>
          <w:szCs w:val="24"/>
        </w:rPr>
        <w:t xml:space="preserve"> to EED within a 30 day period.  </w:t>
      </w:r>
    </w:p>
    <w:p w:rsidR="00715BEA" w:rsidRDefault="00715BEA" w:rsidP="00C20B8C">
      <w:pPr>
        <w:pStyle w:val="Default"/>
        <w:rPr>
          <w:rFonts w:ascii="Times New Roman" w:hAnsi="Times New Roman" w:cs="Times New Roman"/>
          <w:color w:val="auto"/>
        </w:rPr>
      </w:pPr>
    </w:p>
    <w:p w:rsidR="00715BEA" w:rsidRPr="00715BEA" w:rsidRDefault="00715BEA" w:rsidP="00C20B8C">
      <w:pPr>
        <w:pStyle w:val="Default"/>
        <w:rPr>
          <w:rFonts w:ascii="Times New Roman" w:hAnsi="Times New Roman" w:cs="Times New Roman"/>
          <w:b/>
          <w:color w:val="auto"/>
        </w:rPr>
      </w:pPr>
      <w:r w:rsidRPr="00715BEA">
        <w:rPr>
          <w:rFonts w:ascii="Times New Roman" w:hAnsi="Times New Roman" w:cs="Times New Roman"/>
          <w:b/>
          <w:color w:val="auto"/>
        </w:rPr>
        <w:t>Reviewed at the department level</w:t>
      </w:r>
    </w:p>
    <w:p w:rsidR="00715BEA" w:rsidRDefault="00715BEA" w:rsidP="00715BEA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Once received by EED, the application is assessed for statutory and regulatory compliance by a Technical Review Committee.  The review committee may request additional clarifying information from the charter school contact during the review process. Once deemed compliant, the application will be </w:t>
      </w:r>
      <w:r w:rsidRPr="00C20B8C">
        <w:rPr>
          <w:rFonts w:ascii="Times New Roman" w:hAnsi="Times New Roman" w:cs="Times New Roman"/>
          <w:color w:val="auto"/>
        </w:rPr>
        <w:t xml:space="preserve">submitted to the state board for final approval.  </w:t>
      </w:r>
      <w:r>
        <w:rPr>
          <w:rFonts w:ascii="Times New Roman" w:hAnsi="Times New Roman" w:cs="Times New Roman"/>
          <w:color w:val="auto"/>
        </w:rPr>
        <w:t xml:space="preserve">Applications must be received by EED at least 90 days prior to the next regularly scheduled meeting of the State Board of Education to be considered on that agenda.  </w:t>
      </w:r>
    </w:p>
    <w:p w:rsidR="00715BEA" w:rsidRDefault="00715BEA" w:rsidP="00C20B8C">
      <w:pPr>
        <w:pStyle w:val="Default"/>
        <w:rPr>
          <w:rFonts w:ascii="Times New Roman" w:hAnsi="Times New Roman" w:cs="Times New Roman"/>
          <w:color w:val="auto"/>
        </w:rPr>
      </w:pPr>
    </w:p>
    <w:p w:rsidR="00715BEA" w:rsidRDefault="00715BEA" w:rsidP="00C20B8C">
      <w:pPr>
        <w:pStyle w:val="Default"/>
        <w:rPr>
          <w:rFonts w:ascii="Times New Roman" w:hAnsi="Times New Roman" w:cs="Times New Roman"/>
          <w:b/>
          <w:color w:val="auto"/>
        </w:rPr>
      </w:pPr>
      <w:r w:rsidRPr="00715BEA">
        <w:rPr>
          <w:rFonts w:ascii="Times New Roman" w:hAnsi="Times New Roman" w:cs="Times New Roman"/>
          <w:b/>
          <w:color w:val="auto"/>
        </w:rPr>
        <w:t>Approved at the board level</w:t>
      </w:r>
    </w:p>
    <w:p w:rsidR="00BB3495" w:rsidRDefault="00715BEA" w:rsidP="00C20B8C">
      <w:pPr>
        <w:pStyle w:val="Default"/>
        <w:rPr>
          <w:rFonts w:ascii="Times New Roman" w:hAnsi="Times New Roman" w:cs="Times New Roman"/>
          <w:color w:val="auto"/>
        </w:rPr>
      </w:pPr>
      <w:r w:rsidRPr="00715BEA">
        <w:rPr>
          <w:rFonts w:ascii="Times New Roman" w:hAnsi="Times New Roman" w:cs="Times New Roman"/>
          <w:color w:val="auto"/>
        </w:rPr>
        <w:t xml:space="preserve">All final approvals of </w:t>
      </w:r>
      <w:r>
        <w:rPr>
          <w:rFonts w:ascii="Times New Roman" w:hAnsi="Times New Roman" w:cs="Times New Roman"/>
          <w:color w:val="auto"/>
        </w:rPr>
        <w:t>charter applications occur at a regularly scheduled meeting of the State Board of Education.  The State Board meets four times a year – generally March, June, September and December.  Specific meeting dates are generally calendared 3 months prior to the meeting date.</w:t>
      </w:r>
    </w:p>
    <w:p w:rsidR="00BB3495" w:rsidRDefault="00BB3495" w:rsidP="00C20B8C">
      <w:pPr>
        <w:pStyle w:val="Default"/>
        <w:rPr>
          <w:rFonts w:ascii="Times New Roman" w:hAnsi="Times New Roman" w:cs="Times New Roman"/>
          <w:color w:val="auto"/>
        </w:rPr>
      </w:pPr>
    </w:p>
    <w:p w:rsidR="00BB3495" w:rsidRDefault="00BB3495" w:rsidP="00C20B8C">
      <w:pPr>
        <w:pStyle w:val="Default"/>
        <w:rPr>
          <w:rFonts w:ascii="Times New Roman" w:hAnsi="Times New Roman" w:cs="Times New Roman"/>
          <w:b/>
          <w:color w:val="auto"/>
          <w:u w:val="single"/>
        </w:rPr>
      </w:pPr>
      <w:r w:rsidRPr="00BB3495">
        <w:rPr>
          <w:rFonts w:ascii="Times New Roman" w:hAnsi="Times New Roman" w:cs="Times New Roman"/>
          <w:b/>
          <w:color w:val="auto"/>
          <w:u w:val="single"/>
        </w:rPr>
        <w:t>Tips for Initial Charter School Founding Members</w:t>
      </w:r>
      <w:r>
        <w:rPr>
          <w:rFonts w:ascii="Times New Roman" w:hAnsi="Times New Roman" w:cs="Times New Roman"/>
          <w:b/>
          <w:color w:val="auto"/>
          <w:u w:val="single"/>
        </w:rPr>
        <w:t>:</w:t>
      </w:r>
    </w:p>
    <w:p w:rsidR="00BB3495" w:rsidRDefault="00BB3495" w:rsidP="00BB3495">
      <w:pPr>
        <w:pStyle w:val="Default"/>
        <w:numPr>
          <w:ilvl w:val="0"/>
          <w:numId w:val="1"/>
        </w:numPr>
        <w:rPr>
          <w:rFonts w:ascii="Times New Roman" w:hAnsi="Times New Roman" w:cs="Times New Roman"/>
          <w:color w:val="auto"/>
        </w:rPr>
      </w:pPr>
      <w:r w:rsidRPr="00BB3495">
        <w:rPr>
          <w:rFonts w:ascii="Times New Roman" w:hAnsi="Times New Roman" w:cs="Times New Roman"/>
          <w:color w:val="auto"/>
        </w:rPr>
        <w:t>Understand</w:t>
      </w:r>
      <w:r>
        <w:rPr>
          <w:rFonts w:ascii="Times New Roman" w:hAnsi="Times New Roman" w:cs="Times New Roman"/>
          <w:color w:val="auto"/>
        </w:rPr>
        <w:t xml:space="preserve"> the laws and regulations that govern charter schools in Alaska – you will find the statutes and regulatory guidance in the applications posted on the EED website.</w:t>
      </w:r>
    </w:p>
    <w:p w:rsidR="00BB3495" w:rsidRDefault="00BB3495" w:rsidP="00BB3495">
      <w:pPr>
        <w:pStyle w:val="Default"/>
        <w:ind w:left="720"/>
        <w:rPr>
          <w:rFonts w:ascii="Times New Roman" w:hAnsi="Times New Roman" w:cs="Times New Roman"/>
          <w:color w:val="auto"/>
        </w:rPr>
      </w:pPr>
    </w:p>
    <w:p w:rsidR="00BB3495" w:rsidRDefault="00BB3495" w:rsidP="00BB3495">
      <w:pPr>
        <w:pStyle w:val="Default"/>
        <w:numPr>
          <w:ilvl w:val="0"/>
          <w:numId w:val="1"/>
        </w:num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Seek guidance from the local school district charter schools liaison/supervisor – your local school district will be able to provide specific information on what your local school board will require for local approval.</w:t>
      </w:r>
    </w:p>
    <w:p w:rsidR="00BB3495" w:rsidRPr="00BB3495" w:rsidRDefault="00BB3495" w:rsidP="00BB3495">
      <w:pPr>
        <w:pStyle w:val="Default"/>
        <w:rPr>
          <w:rFonts w:ascii="Times New Roman" w:hAnsi="Times New Roman" w:cs="Times New Roman"/>
          <w:color w:val="auto"/>
        </w:rPr>
      </w:pPr>
    </w:p>
    <w:p w:rsidR="00BB3495" w:rsidRDefault="00BB3495" w:rsidP="00BB3495">
      <w:pPr>
        <w:pStyle w:val="Default"/>
        <w:numPr>
          <w:ilvl w:val="0"/>
          <w:numId w:val="1"/>
        </w:num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Seek guidance from other Charter Schools operating in Alaska – successful charter schools can be your best source of information.  A full list of Alaska charter schools is located on the EED website.</w:t>
      </w:r>
    </w:p>
    <w:p w:rsidR="003B32DB" w:rsidRDefault="003B32DB" w:rsidP="003B32DB">
      <w:pPr>
        <w:pStyle w:val="Default"/>
        <w:ind w:left="720"/>
        <w:rPr>
          <w:rFonts w:ascii="Times New Roman" w:hAnsi="Times New Roman" w:cs="Times New Roman"/>
          <w:color w:val="auto"/>
        </w:rPr>
      </w:pPr>
    </w:p>
    <w:p w:rsidR="00715BEA" w:rsidRPr="003B32DB" w:rsidRDefault="00BB3495" w:rsidP="003B32DB">
      <w:pPr>
        <w:pStyle w:val="Default"/>
        <w:numPr>
          <w:ilvl w:val="0"/>
          <w:numId w:val="1"/>
        </w:numPr>
        <w:rPr>
          <w:rFonts w:ascii="Times New Roman" w:hAnsi="Times New Roman" w:cs="Times New Roman"/>
          <w:color w:val="auto"/>
        </w:rPr>
      </w:pPr>
      <w:r w:rsidRPr="003B32DB">
        <w:rPr>
          <w:rFonts w:ascii="Times New Roman" w:hAnsi="Times New Roman" w:cs="Times New Roman"/>
          <w:color w:val="auto"/>
        </w:rPr>
        <w:t>Complete the Initial Charter Schools Application in its entirety – missing or incomplete information can delay an application’s consideration at a State Board meeting.</w:t>
      </w:r>
      <w:r w:rsidR="00715BEA" w:rsidRPr="003B32DB">
        <w:rPr>
          <w:rFonts w:ascii="Times New Roman" w:hAnsi="Times New Roman" w:cs="Times New Roman"/>
          <w:color w:val="auto"/>
        </w:rPr>
        <w:t xml:space="preserve"> </w:t>
      </w:r>
    </w:p>
    <w:sectPr w:rsidR="00715BEA" w:rsidRPr="003B32DB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B57CE2" w:rsidRDefault="00B57CE2" w:rsidP="00796EF1">
      <w:pPr>
        <w:spacing w:after="0" w:line="240" w:lineRule="auto"/>
      </w:pPr>
      <w:r>
        <w:separator/>
      </w:r>
    </w:p>
  </w:endnote>
  <w:endnote w:type="continuationSeparator" w:id="0">
    <w:p w:rsidR="00B57CE2" w:rsidRDefault="00B57CE2" w:rsidP="00796E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ndara">
    <w:altName w:val="Candara"/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96EF1" w:rsidRDefault="00796EF1">
    <w:pPr>
      <w:pStyle w:val="Footer"/>
    </w:pPr>
    <w:r>
      <w:t>Updated 1/10/2020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B57CE2" w:rsidRDefault="00B57CE2" w:rsidP="00796EF1">
      <w:pPr>
        <w:spacing w:after="0" w:line="240" w:lineRule="auto"/>
      </w:pPr>
      <w:r>
        <w:separator/>
      </w:r>
    </w:p>
  </w:footnote>
  <w:footnote w:type="continuationSeparator" w:id="0">
    <w:p w:rsidR="00B57CE2" w:rsidRDefault="00B57CE2" w:rsidP="00796E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49C6153"/>
    <w:multiLevelType w:val="hybridMultilevel"/>
    <w:tmpl w:val="D90E83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0B8C"/>
    <w:rsid w:val="002517C4"/>
    <w:rsid w:val="003B32DB"/>
    <w:rsid w:val="0041109F"/>
    <w:rsid w:val="004233C6"/>
    <w:rsid w:val="004F7C2F"/>
    <w:rsid w:val="00536988"/>
    <w:rsid w:val="005E3711"/>
    <w:rsid w:val="00715BEA"/>
    <w:rsid w:val="00796EF1"/>
    <w:rsid w:val="008641C8"/>
    <w:rsid w:val="00B57CE2"/>
    <w:rsid w:val="00BB3495"/>
    <w:rsid w:val="00C20B8C"/>
    <w:rsid w:val="00ED2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CE604D-9352-4D11-8886-D01921100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20B8C"/>
    <w:pPr>
      <w:autoSpaceDE w:val="0"/>
      <w:autoSpaceDN w:val="0"/>
      <w:adjustRightInd w:val="0"/>
      <w:spacing w:after="0" w:line="240" w:lineRule="auto"/>
    </w:pPr>
    <w:rPr>
      <w:rFonts w:ascii="Candara" w:hAnsi="Candara" w:cs="Candara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BB349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641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641C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641C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41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41C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41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41C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96E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6EF1"/>
  </w:style>
  <w:style w:type="paragraph" w:styleId="Footer">
    <w:name w:val="footer"/>
    <w:basedOn w:val="Normal"/>
    <w:link w:val="FooterChar"/>
    <w:uiPriority w:val="99"/>
    <w:unhideWhenUsed/>
    <w:rsid w:val="00796E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6E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Gullufsen, Eric M (EED)</cp:lastModifiedBy>
  <cp:revision>2</cp:revision>
  <dcterms:created xsi:type="dcterms:W3CDTF">2020-01-10T17:55:00Z</dcterms:created>
  <dcterms:modified xsi:type="dcterms:W3CDTF">2020-01-10T17:55:00Z</dcterms:modified>
</cp:coreProperties>
</file>