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E32E1" w14:textId="77777777" w:rsidR="00E72596" w:rsidRDefault="00E72596">
      <w:r>
        <w:rPr>
          <w:noProof/>
          <w:sz w:val="20"/>
        </w:rPr>
        <w:drawing>
          <wp:inline distT="0" distB="0" distL="0" distR="0" wp14:anchorId="7986C305" wp14:editId="067DEAEF">
            <wp:extent cx="1181100" cy="1095375"/>
            <wp:effectExtent l="0" t="0" r="0" b="9525"/>
            <wp:docPr id="1" name="Picture 2"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D_logo_bl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7926" cy="1110980"/>
                    </a:xfrm>
                    <a:prstGeom prst="rect">
                      <a:avLst/>
                    </a:prstGeom>
                    <a:noFill/>
                    <a:ln>
                      <a:noFill/>
                    </a:ln>
                  </pic:spPr>
                </pic:pic>
              </a:graphicData>
            </a:graphic>
          </wp:inline>
        </w:drawing>
      </w:r>
    </w:p>
    <w:p w14:paraId="75C2A578" w14:textId="77777777" w:rsidR="00E72596" w:rsidRDefault="00E72596"/>
    <w:p w14:paraId="4752F497" w14:textId="77777777" w:rsidR="00E72596" w:rsidRDefault="00E72596" w:rsidP="00E72596">
      <w:pPr>
        <w:jc w:val="center"/>
        <w:rPr>
          <w:b/>
          <w:sz w:val="26"/>
          <w:szCs w:val="26"/>
        </w:rPr>
      </w:pPr>
    </w:p>
    <w:p w14:paraId="547E2955" w14:textId="77777777" w:rsidR="00E72596" w:rsidRPr="00A77FA7" w:rsidRDefault="00E72596" w:rsidP="00A77FA7">
      <w:pPr>
        <w:pStyle w:val="Heading1"/>
      </w:pPr>
      <w:r w:rsidRPr="00A77FA7">
        <w:t>National School Lunch Program</w:t>
      </w:r>
    </w:p>
    <w:p w14:paraId="070491FA" w14:textId="77777777" w:rsidR="00E72596" w:rsidRPr="00A173DE" w:rsidRDefault="0071636A" w:rsidP="00E72596">
      <w:pPr>
        <w:jc w:val="center"/>
        <w:rPr>
          <w:rFonts w:asciiTheme="minorHAnsi" w:hAnsiTheme="minorHAnsi" w:cs="Arial"/>
          <w:sz w:val="32"/>
          <w:szCs w:val="32"/>
        </w:rPr>
      </w:pPr>
      <w:r w:rsidRPr="00A173DE">
        <w:rPr>
          <w:rFonts w:asciiTheme="minorHAnsi" w:hAnsiTheme="minorHAnsi" w:cs="Arial"/>
          <w:sz w:val="32"/>
          <w:szCs w:val="32"/>
        </w:rPr>
        <w:t xml:space="preserve">Bulletin </w:t>
      </w:r>
    </w:p>
    <w:p w14:paraId="5560CD1B" w14:textId="77777777" w:rsidR="0071636A" w:rsidRPr="0071636A" w:rsidRDefault="009A13D9" w:rsidP="00E72596">
      <w:pPr>
        <w:jc w:val="center"/>
        <w:rPr>
          <w:rFonts w:asciiTheme="minorHAnsi" w:hAnsiTheme="minorHAnsi" w:cs="Arial"/>
          <w:b/>
        </w:rPr>
      </w:pPr>
      <w:hyperlink r:id="rId9" w:history="1">
        <w:r w:rsidR="0071636A">
          <w:rPr>
            <w:rStyle w:val="Hyperlink"/>
            <w:rFonts w:ascii="Arial" w:hAnsi="Arial" w:cs="Arial"/>
          </w:rPr>
          <w:t>EED NSLP Bulletin Web Page</w:t>
        </w:r>
      </w:hyperlink>
    </w:p>
    <w:p w14:paraId="7DA961DE" w14:textId="77777777" w:rsidR="00E72596" w:rsidRPr="00767691" w:rsidRDefault="00E72596" w:rsidP="00E72596">
      <w:pPr>
        <w:jc w:val="center"/>
        <w:rPr>
          <w:rFonts w:ascii="Arial" w:hAnsi="Arial" w:cs="Arial"/>
          <w:b/>
        </w:rPr>
      </w:pPr>
    </w:p>
    <w:p w14:paraId="661C726A" w14:textId="77777777" w:rsidR="001D798A" w:rsidRDefault="001D798A" w:rsidP="00E72596">
      <w:pPr>
        <w:tabs>
          <w:tab w:val="left" w:pos="2880"/>
          <w:tab w:val="left" w:pos="3852"/>
          <w:tab w:val="right" w:pos="9360"/>
        </w:tabs>
        <w:jc w:val="right"/>
        <w:rPr>
          <w:rFonts w:asciiTheme="majorHAnsi" w:hAnsiTheme="majorHAnsi"/>
          <w:i/>
          <w:sz w:val="22"/>
        </w:rPr>
      </w:pPr>
    </w:p>
    <w:p w14:paraId="6C5E3495" w14:textId="77777777" w:rsidR="001D798A" w:rsidRPr="001D798A" w:rsidRDefault="001D798A" w:rsidP="00E72596">
      <w:pPr>
        <w:tabs>
          <w:tab w:val="left" w:pos="2880"/>
          <w:tab w:val="left" w:pos="3852"/>
          <w:tab w:val="right" w:pos="9360"/>
        </w:tabs>
        <w:jc w:val="right"/>
        <w:rPr>
          <w:rFonts w:asciiTheme="majorHAnsi" w:hAnsiTheme="majorHAnsi"/>
          <w:b/>
          <w:i/>
          <w:sz w:val="22"/>
        </w:rPr>
      </w:pPr>
      <w:r>
        <w:rPr>
          <w:rFonts w:asciiTheme="majorHAnsi" w:hAnsiTheme="majorHAnsi"/>
          <w:b/>
          <w:i/>
          <w:sz w:val="22"/>
        </w:rPr>
        <w:t>Child Nutrition Programs</w:t>
      </w:r>
    </w:p>
    <w:p w14:paraId="75141D6E" w14:textId="77777777" w:rsidR="001D798A" w:rsidRDefault="001D798A" w:rsidP="00E72596">
      <w:pPr>
        <w:tabs>
          <w:tab w:val="left" w:pos="2880"/>
          <w:tab w:val="left" w:pos="3852"/>
          <w:tab w:val="right" w:pos="9360"/>
        </w:tabs>
        <w:jc w:val="right"/>
        <w:rPr>
          <w:rFonts w:asciiTheme="majorHAnsi" w:hAnsiTheme="majorHAnsi"/>
          <w:i/>
          <w:sz w:val="22"/>
        </w:rPr>
      </w:pPr>
      <w:r>
        <w:rPr>
          <w:rFonts w:asciiTheme="majorHAnsi" w:hAnsiTheme="majorHAnsi"/>
          <w:i/>
          <w:sz w:val="22"/>
        </w:rPr>
        <w:t>Finance &amp; Support Services</w:t>
      </w:r>
    </w:p>
    <w:p w14:paraId="1FB9F4FB"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 xml:space="preserve">P.O. Box 110500 </w:t>
      </w:r>
    </w:p>
    <w:p w14:paraId="3BF809F1"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Juneau, Alaska 99811-0500</w:t>
      </w:r>
    </w:p>
    <w:p w14:paraId="35A22457"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Phone (907) 465-8709</w:t>
      </w:r>
    </w:p>
    <w:p w14:paraId="2858E384" w14:textId="388F8C0C" w:rsidR="00E72596" w:rsidRPr="0071636A" w:rsidRDefault="00E72596" w:rsidP="0071636A">
      <w:pPr>
        <w:jc w:val="right"/>
        <w:rPr>
          <w:rFonts w:asciiTheme="majorHAnsi" w:hAnsiTheme="majorHAnsi"/>
        </w:rPr>
        <w:sectPr w:rsidR="00E72596" w:rsidRPr="0071636A" w:rsidSect="00DF0C9E">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720" w:left="720" w:header="720" w:footer="720" w:gutter="0"/>
          <w:cols w:num="3" w:space="144" w:equalWidth="0">
            <w:col w:w="2160" w:space="144"/>
            <w:col w:w="5472" w:space="144"/>
            <w:col w:w="2880"/>
          </w:cols>
          <w:docGrid w:linePitch="360"/>
        </w:sectPr>
      </w:pPr>
      <w:r w:rsidRPr="0071636A">
        <w:rPr>
          <w:rFonts w:asciiTheme="majorHAnsi" w:hAnsiTheme="majorHAnsi"/>
          <w:i/>
          <w:sz w:val="22"/>
        </w:rPr>
        <w:t>Fax (907) 465-89</w:t>
      </w:r>
      <w:r w:rsidR="001A2C75">
        <w:rPr>
          <w:rFonts w:asciiTheme="majorHAnsi" w:hAnsiTheme="majorHAnsi"/>
          <w:i/>
          <w:sz w:val="22"/>
        </w:rPr>
        <w:t>10</w:t>
      </w:r>
    </w:p>
    <w:p w14:paraId="751D047C" w14:textId="77777777" w:rsidR="00DD41C9" w:rsidRDefault="00DD41C9" w:rsidP="0071636A">
      <w:pPr>
        <w:tabs>
          <w:tab w:val="left" w:leader="underscore" w:pos="10800"/>
        </w:tabs>
        <w:sectPr w:rsidR="00DD41C9" w:rsidSect="00DD41C9">
          <w:type w:val="continuous"/>
          <w:pgSz w:w="12240" w:h="15840"/>
          <w:pgMar w:top="720" w:right="720" w:bottom="720" w:left="720" w:header="720" w:footer="720" w:gutter="0"/>
          <w:cols w:space="720"/>
          <w:docGrid w:linePitch="360"/>
        </w:sectPr>
      </w:pPr>
      <w:r>
        <w:tab/>
      </w:r>
    </w:p>
    <w:p w14:paraId="7541F876" w14:textId="77777777" w:rsidR="00DD41C9" w:rsidRDefault="00DD41C9" w:rsidP="00CD7EFF">
      <w:pPr>
        <w:tabs>
          <w:tab w:val="left" w:pos="180"/>
          <w:tab w:val="left" w:pos="360"/>
        </w:tabs>
        <w:jc w:val="center"/>
      </w:pPr>
    </w:p>
    <w:p w14:paraId="7DDB7D10" w14:textId="695708B9" w:rsidR="0002518F" w:rsidRPr="0002518F" w:rsidRDefault="001E4833" w:rsidP="0002518F">
      <w:pPr>
        <w:tabs>
          <w:tab w:val="left" w:pos="991"/>
          <w:tab w:val="left" w:pos="7020"/>
        </w:tabs>
        <w:ind w:left="180" w:right="-600"/>
        <w:rPr>
          <w:rFonts w:ascii="Arial" w:hAnsi="Arial" w:cs="Arial"/>
          <w:color w:val="000000"/>
        </w:rPr>
      </w:pPr>
      <w:r w:rsidRPr="00A40DE1">
        <w:rPr>
          <w:rFonts w:ascii="Arial" w:hAnsi="Arial" w:cs="Arial"/>
          <w:bCs/>
          <w:color w:val="000000"/>
        </w:rPr>
        <w:t>To:</w:t>
      </w:r>
      <w:r w:rsidRPr="00A40DE1">
        <w:rPr>
          <w:rFonts w:ascii="Arial" w:hAnsi="Arial" w:cs="Arial"/>
          <w:bCs/>
          <w:color w:val="000000"/>
        </w:rPr>
        <w:tab/>
      </w:r>
      <w:r w:rsidRPr="00A40DE1">
        <w:rPr>
          <w:rFonts w:ascii="Arial" w:hAnsi="Arial" w:cs="Arial"/>
          <w:color w:val="000000"/>
        </w:rPr>
        <w:t>Local Educational Agencies</w:t>
      </w:r>
      <w:r>
        <w:rPr>
          <w:rFonts w:ascii="Arial" w:hAnsi="Arial" w:cs="Arial"/>
          <w:color w:val="000000"/>
        </w:rPr>
        <w:tab/>
      </w:r>
      <w:r w:rsidR="003B5ABC">
        <w:rPr>
          <w:rFonts w:ascii="Arial" w:hAnsi="Arial" w:cs="Arial"/>
          <w:color w:val="000000"/>
        </w:rPr>
        <w:t xml:space="preserve">Date:  </w:t>
      </w:r>
      <w:r w:rsidR="00267BA9">
        <w:rPr>
          <w:rFonts w:ascii="Arial" w:hAnsi="Arial" w:cs="Arial"/>
          <w:color w:val="000000"/>
        </w:rPr>
        <w:t xml:space="preserve">July </w:t>
      </w:r>
      <w:r w:rsidR="00B037B5">
        <w:rPr>
          <w:rFonts w:ascii="Arial" w:hAnsi="Arial" w:cs="Arial"/>
          <w:color w:val="000000"/>
        </w:rPr>
        <w:t>2</w:t>
      </w:r>
      <w:r w:rsidR="009A7529">
        <w:rPr>
          <w:rFonts w:ascii="Arial" w:hAnsi="Arial" w:cs="Arial"/>
          <w:color w:val="000000"/>
        </w:rPr>
        <w:t>, 2021</w:t>
      </w:r>
    </w:p>
    <w:p w14:paraId="50A8488F" w14:textId="024A1471" w:rsidR="001E4833" w:rsidRPr="006509C6" w:rsidRDefault="001E4833" w:rsidP="001E4833">
      <w:pPr>
        <w:tabs>
          <w:tab w:val="left" w:pos="991"/>
          <w:tab w:val="left" w:pos="7020"/>
        </w:tabs>
        <w:ind w:left="180" w:right="-600"/>
        <w:rPr>
          <w:rFonts w:ascii="Arial" w:hAnsi="Arial" w:cs="Arial"/>
          <w:color w:val="000000"/>
        </w:rPr>
      </w:pPr>
      <w:r w:rsidRPr="00A40DE1">
        <w:rPr>
          <w:rFonts w:ascii="Arial" w:hAnsi="Arial" w:cs="Arial"/>
          <w:bCs/>
          <w:color w:val="000000"/>
        </w:rPr>
        <w:t xml:space="preserve">From: </w:t>
      </w:r>
      <w:r w:rsidRPr="00A40DE1">
        <w:rPr>
          <w:rFonts w:ascii="Arial" w:hAnsi="Arial" w:cs="Arial"/>
          <w:bCs/>
          <w:color w:val="000000"/>
        </w:rPr>
        <w:tab/>
        <w:t>Elizabeth Seitz, NSLP Program Coordinator</w:t>
      </w:r>
      <w:r>
        <w:rPr>
          <w:rFonts w:ascii="Arial" w:hAnsi="Arial" w:cs="Arial"/>
          <w:bCs/>
          <w:color w:val="000000"/>
        </w:rPr>
        <w:t xml:space="preserve"> </w:t>
      </w:r>
      <w:r>
        <w:rPr>
          <w:rFonts w:ascii="Arial" w:hAnsi="Arial" w:cs="Arial"/>
          <w:bCs/>
          <w:color w:val="000000"/>
        </w:rPr>
        <w:tab/>
      </w:r>
      <w:r w:rsidRPr="00A40DE1">
        <w:rPr>
          <w:rFonts w:ascii="Arial" w:hAnsi="Arial" w:cs="Arial"/>
          <w:bCs/>
          <w:color w:val="000000"/>
        </w:rPr>
        <w:t>Bulletin:</w:t>
      </w:r>
      <w:r w:rsidRPr="00A40DE1">
        <w:rPr>
          <w:rFonts w:ascii="Arial" w:hAnsi="Arial" w:cs="Arial"/>
          <w:color w:val="000000"/>
        </w:rPr>
        <w:t xml:space="preserve"> </w:t>
      </w:r>
      <w:r w:rsidR="00EA68BD">
        <w:rPr>
          <w:rFonts w:ascii="Arial" w:hAnsi="Arial" w:cs="Arial"/>
          <w:color w:val="000000"/>
        </w:rPr>
        <w:t>202</w:t>
      </w:r>
      <w:r w:rsidR="0044246D">
        <w:rPr>
          <w:rFonts w:ascii="Arial" w:hAnsi="Arial" w:cs="Arial"/>
          <w:color w:val="000000"/>
        </w:rPr>
        <w:t>1-</w:t>
      </w:r>
      <w:r w:rsidR="00463222">
        <w:rPr>
          <w:rFonts w:ascii="Arial" w:hAnsi="Arial" w:cs="Arial"/>
          <w:color w:val="000000"/>
        </w:rPr>
        <w:t>1</w:t>
      </w:r>
      <w:r w:rsidR="00267BA9">
        <w:rPr>
          <w:rFonts w:ascii="Arial" w:hAnsi="Arial" w:cs="Arial"/>
          <w:color w:val="000000"/>
        </w:rPr>
        <w:t>1</w:t>
      </w:r>
    </w:p>
    <w:p w14:paraId="62F48644" w14:textId="77777777" w:rsidR="001E4833" w:rsidRDefault="001E4833" w:rsidP="001E4833">
      <w:pPr>
        <w:rPr>
          <w:rFonts w:ascii="Arial" w:hAnsi="Arial" w:cs="Arial"/>
          <w:b/>
          <w:bCs/>
          <w:i/>
          <w:color w:val="0000FF"/>
        </w:rPr>
      </w:pPr>
    </w:p>
    <w:p w14:paraId="59CFC341" w14:textId="77777777" w:rsidR="001E4833" w:rsidRPr="00E77F82" w:rsidRDefault="001E4833" w:rsidP="001E4833">
      <w:pPr>
        <w:rPr>
          <w:rFonts w:ascii="Arial" w:hAnsi="Arial" w:cs="Arial"/>
          <w:i/>
          <w:color w:val="0000FF"/>
        </w:rPr>
      </w:pPr>
      <w:r>
        <w:rPr>
          <w:rFonts w:ascii="Arial" w:hAnsi="Arial" w:cs="Arial"/>
          <w:b/>
          <w:bCs/>
          <w:i/>
          <w:color w:val="0000FF"/>
        </w:rPr>
        <w:t xml:space="preserve">LEAs are required by regulation </w:t>
      </w:r>
      <w:r w:rsidRPr="00E77F82">
        <w:rPr>
          <w:rFonts w:ascii="Arial" w:hAnsi="Arial" w:cs="Arial"/>
          <w:b/>
          <w:bCs/>
          <w:i/>
          <w:color w:val="0000FF"/>
        </w:rPr>
        <w:t>to keep Bulletins, Instructions, and USDA Policy Memorandums for reference and to apply immediately the appropriate instruction to agency programs. Call Child Nutrition Programs if you need further clarification.</w:t>
      </w:r>
    </w:p>
    <w:p w14:paraId="12828BAD" w14:textId="77777777" w:rsidR="001E4833" w:rsidRPr="00A144EB" w:rsidRDefault="001E4833" w:rsidP="001E4833">
      <w:pPr>
        <w:ind w:firstLine="720"/>
        <w:rPr>
          <w:sz w:val="22"/>
          <w:szCs w:val="22"/>
        </w:rPr>
      </w:pPr>
    </w:p>
    <w:p w14:paraId="35353760" w14:textId="77777777" w:rsidR="001E4833" w:rsidRDefault="001E4833" w:rsidP="001D798A">
      <w:pPr>
        <w:pStyle w:val="Heading2"/>
      </w:pPr>
      <w:r w:rsidRPr="009F0445">
        <w:t>USDA Policy, Information</w:t>
      </w:r>
      <w:r>
        <w:t>,</w:t>
      </w:r>
      <w:r w:rsidRPr="009F0445">
        <w:t xml:space="preserve"> &amp; Implementation Memos </w:t>
      </w:r>
    </w:p>
    <w:p w14:paraId="559A3B4F" w14:textId="77777777" w:rsidR="001E4833" w:rsidRDefault="001E4833" w:rsidP="001E4833">
      <w:pPr>
        <w:pStyle w:val="Default"/>
        <w:rPr>
          <w:rFonts w:ascii="Arial" w:hAnsi="Arial" w:cs="Arial"/>
          <w:bCs/>
        </w:rPr>
      </w:pPr>
    </w:p>
    <w:p w14:paraId="0138DB0C" w14:textId="116D8E9A" w:rsidR="00C955A2" w:rsidRDefault="00C955A2" w:rsidP="00C955A2">
      <w:pPr>
        <w:pStyle w:val="Default"/>
        <w:rPr>
          <w:rFonts w:ascii="Arial" w:hAnsi="Arial" w:cs="Arial"/>
          <w:bCs/>
          <w:color w:val="auto"/>
        </w:rPr>
      </w:pPr>
      <w:r w:rsidRPr="00882BC7">
        <w:rPr>
          <w:rFonts w:ascii="Arial" w:hAnsi="Arial" w:cs="Arial"/>
          <w:bCs/>
          <w:color w:val="auto"/>
        </w:rPr>
        <w:t>F</w:t>
      </w:r>
      <w:r>
        <w:rPr>
          <w:rFonts w:ascii="Arial" w:hAnsi="Arial" w:cs="Arial"/>
          <w:bCs/>
          <w:color w:val="auto"/>
        </w:rPr>
        <w:t xml:space="preserve">ood </w:t>
      </w:r>
      <w:r w:rsidRPr="00882BC7">
        <w:rPr>
          <w:rFonts w:ascii="Arial" w:hAnsi="Arial" w:cs="Arial"/>
          <w:bCs/>
          <w:color w:val="auto"/>
        </w:rPr>
        <w:t>N</w:t>
      </w:r>
      <w:r>
        <w:rPr>
          <w:rFonts w:ascii="Arial" w:hAnsi="Arial" w:cs="Arial"/>
          <w:bCs/>
          <w:color w:val="auto"/>
        </w:rPr>
        <w:t xml:space="preserve">utrition </w:t>
      </w:r>
      <w:r w:rsidRPr="00882BC7">
        <w:rPr>
          <w:rFonts w:ascii="Arial" w:hAnsi="Arial" w:cs="Arial"/>
          <w:bCs/>
          <w:color w:val="auto"/>
        </w:rPr>
        <w:t>S</w:t>
      </w:r>
      <w:r>
        <w:rPr>
          <w:rFonts w:ascii="Arial" w:hAnsi="Arial" w:cs="Arial"/>
          <w:bCs/>
          <w:color w:val="auto"/>
        </w:rPr>
        <w:t>ervices (FNS)</w:t>
      </w:r>
      <w:r w:rsidRPr="00882BC7">
        <w:rPr>
          <w:rFonts w:ascii="Arial" w:hAnsi="Arial" w:cs="Arial"/>
          <w:bCs/>
          <w:color w:val="auto"/>
        </w:rPr>
        <w:t xml:space="preserve"> Response to </w:t>
      </w:r>
      <w:hyperlink r:id="rId16" w:history="1">
        <w:r w:rsidRPr="00882BC7">
          <w:rPr>
            <w:rStyle w:val="Hyperlink"/>
            <w:rFonts w:ascii="Arial" w:hAnsi="Arial" w:cs="Arial"/>
            <w:bCs/>
          </w:rPr>
          <w:t>COVID-19</w:t>
        </w:r>
      </w:hyperlink>
      <w:r w:rsidRPr="00882BC7">
        <w:rPr>
          <w:rFonts w:ascii="Arial" w:hAnsi="Arial" w:cs="Arial"/>
          <w:bCs/>
          <w:color w:val="auto"/>
        </w:rPr>
        <w:t xml:space="preserve"> web page</w:t>
      </w:r>
      <w:r>
        <w:rPr>
          <w:rFonts w:ascii="Arial" w:hAnsi="Arial" w:cs="Arial"/>
          <w:bCs/>
          <w:color w:val="auto"/>
        </w:rPr>
        <w:t xml:space="preserve"> (including all Extension memos)</w:t>
      </w:r>
    </w:p>
    <w:p w14:paraId="24E26585" w14:textId="77777777" w:rsidR="00950AF8" w:rsidRPr="00950AF8" w:rsidRDefault="00950AF8" w:rsidP="00950AF8">
      <w:pPr>
        <w:pStyle w:val="Default"/>
        <w:rPr>
          <w:rFonts w:ascii="Arial" w:hAnsi="Arial" w:cs="Arial"/>
          <w:bCs/>
          <w:color w:val="auto"/>
        </w:rPr>
      </w:pPr>
    </w:p>
    <w:p w14:paraId="392907AA" w14:textId="2892B3F8" w:rsidR="0044218A" w:rsidRDefault="0044218A" w:rsidP="00950AF8">
      <w:pPr>
        <w:pStyle w:val="Default"/>
        <w:numPr>
          <w:ilvl w:val="0"/>
          <w:numId w:val="6"/>
        </w:numPr>
        <w:ind w:left="720"/>
        <w:rPr>
          <w:rFonts w:ascii="Arial" w:hAnsi="Arial" w:cs="Arial"/>
          <w:bCs/>
          <w:color w:val="auto"/>
        </w:rPr>
      </w:pPr>
      <w:r>
        <w:rPr>
          <w:rFonts w:ascii="Arial" w:hAnsi="Arial" w:cs="Arial"/>
          <w:bCs/>
          <w:color w:val="auto"/>
        </w:rPr>
        <w:t>SP15-2021-Q&amp;As for Child Nutrition Program Operations in School Year 2021-2022</w:t>
      </w:r>
    </w:p>
    <w:p w14:paraId="1C5D690C" w14:textId="60A1C5AA" w:rsidR="00950AF8" w:rsidRDefault="00950AF8" w:rsidP="00950AF8">
      <w:pPr>
        <w:pStyle w:val="Default"/>
        <w:numPr>
          <w:ilvl w:val="0"/>
          <w:numId w:val="6"/>
        </w:numPr>
        <w:ind w:left="720"/>
        <w:rPr>
          <w:rFonts w:ascii="Arial" w:hAnsi="Arial" w:cs="Arial"/>
          <w:bCs/>
          <w:color w:val="auto"/>
        </w:rPr>
      </w:pPr>
      <w:r w:rsidRPr="00950AF8">
        <w:rPr>
          <w:rFonts w:ascii="Arial" w:hAnsi="Arial" w:cs="Arial"/>
          <w:bCs/>
          <w:color w:val="auto"/>
        </w:rPr>
        <w:t>SP11-2021-</w:t>
      </w:r>
      <w:r>
        <w:rPr>
          <w:rFonts w:ascii="Arial" w:hAnsi="Arial" w:cs="Arial"/>
          <w:bCs/>
          <w:color w:val="auto"/>
        </w:rPr>
        <w:t>Consolidated Appropriations Act, 2021: Effect on Child Nutrition Programs</w:t>
      </w:r>
    </w:p>
    <w:p w14:paraId="331BBA10" w14:textId="596729FC" w:rsidR="00CD487F" w:rsidRPr="00CD487F" w:rsidRDefault="009A13D9" w:rsidP="00CD487F">
      <w:pPr>
        <w:pStyle w:val="Default"/>
        <w:numPr>
          <w:ilvl w:val="0"/>
          <w:numId w:val="6"/>
        </w:numPr>
        <w:ind w:left="720"/>
        <w:rPr>
          <w:rFonts w:ascii="Arial" w:hAnsi="Arial" w:cs="Arial"/>
          <w:bCs/>
          <w:color w:val="auto"/>
        </w:rPr>
      </w:pPr>
      <w:hyperlink r:id="rId17" w:history="1">
        <w:r w:rsidR="00CD487F" w:rsidRPr="006C617A">
          <w:rPr>
            <w:rStyle w:val="Hyperlink"/>
            <w:rFonts w:ascii="Arial" w:hAnsi="Arial" w:cs="Arial"/>
            <w:bCs/>
          </w:rPr>
          <w:t>COVID-19</w:t>
        </w:r>
      </w:hyperlink>
      <w:r w:rsidR="00CD487F">
        <w:rPr>
          <w:rStyle w:val="Hyperlink"/>
          <w:rFonts w:ascii="Arial" w:hAnsi="Arial" w:cs="Arial"/>
          <w:bCs/>
        </w:rPr>
        <w:t xml:space="preserve"> </w:t>
      </w:r>
      <w:r w:rsidR="00CD487F" w:rsidRPr="00CD487F">
        <w:rPr>
          <w:rStyle w:val="Hyperlink"/>
          <w:rFonts w:ascii="Arial" w:hAnsi="Arial" w:cs="Arial"/>
          <w:bCs/>
          <w:color w:val="auto"/>
          <w:u w:val="none"/>
        </w:rPr>
        <w:t>Nationwide Waivers – School Year 2021-2022</w:t>
      </w:r>
    </w:p>
    <w:p w14:paraId="49BA7D11" w14:textId="61842092" w:rsidR="00513D3E" w:rsidRPr="00513D3E" w:rsidRDefault="009A13D9" w:rsidP="00882BC7">
      <w:pPr>
        <w:pStyle w:val="Default"/>
        <w:numPr>
          <w:ilvl w:val="0"/>
          <w:numId w:val="6"/>
        </w:numPr>
        <w:ind w:left="720"/>
        <w:rPr>
          <w:rFonts w:ascii="Arial" w:hAnsi="Arial" w:cs="Arial"/>
          <w:bCs/>
          <w:color w:val="auto"/>
        </w:rPr>
      </w:pPr>
      <w:hyperlink r:id="rId18" w:history="1">
        <w:r w:rsidR="00513D3E" w:rsidRPr="006C617A">
          <w:rPr>
            <w:rStyle w:val="Hyperlink"/>
            <w:rFonts w:ascii="Arial" w:hAnsi="Arial" w:cs="Arial"/>
            <w:bCs/>
          </w:rPr>
          <w:t>COVID-19</w:t>
        </w:r>
      </w:hyperlink>
      <w:r w:rsidR="00513D3E" w:rsidRPr="00513D3E">
        <w:rPr>
          <w:rFonts w:ascii="Arial" w:hAnsi="Arial" w:cs="Arial"/>
          <w:bCs/>
          <w:color w:val="auto"/>
        </w:rPr>
        <w:t xml:space="preserve"> Nationwide Waiver #82: Nationwide Waiver of Community Eligibility Provision Deadlines in the National School Lunch and School Breakfast Programs</w:t>
      </w:r>
    </w:p>
    <w:p w14:paraId="275ACC59" w14:textId="473C5D8C" w:rsidR="00C955A2" w:rsidRPr="00950AF8" w:rsidRDefault="00765869" w:rsidP="004043B3">
      <w:pPr>
        <w:pStyle w:val="Default"/>
        <w:numPr>
          <w:ilvl w:val="0"/>
          <w:numId w:val="6"/>
        </w:numPr>
        <w:ind w:left="720"/>
        <w:rPr>
          <w:rFonts w:ascii="Arial" w:hAnsi="Arial" w:cs="Arial"/>
          <w:bCs/>
          <w:color w:val="auto"/>
        </w:rPr>
      </w:pPr>
      <w:r w:rsidRPr="00950AF8">
        <w:rPr>
          <w:rFonts w:ascii="Arial" w:hAnsi="Arial" w:cs="Arial"/>
          <w:bCs/>
          <w:color w:val="auto"/>
        </w:rPr>
        <w:t>SP07-2021-Department of Education Guidance on Implementation of Child Nutrition Program Waivers</w:t>
      </w:r>
    </w:p>
    <w:p w14:paraId="469A78EF" w14:textId="77777777" w:rsidR="001E4833" w:rsidRPr="00F8021E" w:rsidRDefault="001E4833" w:rsidP="001E4833">
      <w:pPr>
        <w:pStyle w:val="Default"/>
        <w:ind w:left="720"/>
        <w:rPr>
          <w:rFonts w:ascii="Arial" w:hAnsi="Arial" w:cs="Arial"/>
          <w:bCs/>
        </w:rPr>
      </w:pPr>
    </w:p>
    <w:p w14:paraId="16CAD210" w14:textId="0ADDDBE7" w:rsidR="00AE15F4" w:rsidRDefault="001E4833" w:rsidP="00AE15F4">
      <w:pPr>
        <w:pStyle w:val="Heading2"/>
        <w:rPr>
          <w:rFonts w:eastAsia="Times New Roman"/>
          <w:color w:val="auto"/>
        </w:rPr>
      </w:pPr>
      <w:r w:rsidRPr="00F90415">
        <w:t>Additional Topics</w:t>
      </w:r>
      <w:r w:rsidRPr="00F90415">
        <w:rPr>
          <w:rFonts w:eastAsia="Times New Roman"/>
          <w:color w:val="auto"/>
        </w:rPr>
        <w:t> </w:t>
      </w:r>
    </w:p>
    <w:p w14:paraId="2F99AD0F" w14:textId="154C72C3" w:rsidR="00267BA9" w:rsidRPr="00267BA9" w:rsidRDefault="00267BA9" w:rsidP="00267BA9">
      <w:pPr>
        <w:pStyle w:val="ListParagraph"/>
        <w:numPr>
          <w:ilvl w:val="0"/>
          <w:numId w:val="3"/>
        </w:numPr>
        <w:rPr>
          <w:rFonts w:ascii="Arial" w:hAnsi="Arial" w:cs="Arial"/>
        </w:rPr>
      </w:pPr>
      <w:r w:rsidRPr="00267BA9">
        <w:rPr>
          <w:rFonts w:ascii="Arial" w:hAnsi="Arial" w:cs="Arial"/>
        </w:rPr>
        <w:t>Everything You Need to Know about GS1 GDSN! Accessing Nutrient, Allergen, and Ingredient information for USDA Foods in Schools</w:t>
      </w:r>
    </w:p>
    <w:p w14:paraId="7C49D573" w14:textId="5DF232F4" w:rsidR="00D813E8" w:rsidRDefault="00D813E8" w:rsidP="00D813E8">
      <w:pPr>
        <w:pStyle w:val="ListParagraph"/>
        <w:numPr>
          <w:ilvl w:val="0"/>
          <w:numId w:val="3"/>
        </w:numPr>
        <w:rPr>
          <w:rFonts w:ascii="Arial" w:hAnsi="Arial" w:cs="Arial"/>
        </w:rPr>
      </w:pPr>
      <w:r w:rsidRPr="00D813E8">
        <w:rPr>
          <w:rFonts w:ascii="Arial" w:hAnsi="Arial" w:cs="Arial"/>
        </w:rPr>
        <w:t xml:space="preserve">NSLP Annual Training </w:t>
      </w:r>
    </w:p>
    <w:p w14:paraId="1E9E1462" w14:textId="766A72F8" w:rsidR="00EC4AF6" w:rsidRPr="00EC4AF6" w:rsidRDefault="00463222" w:rsidP="00EC4AF6">
      <w:pPr>
        <w:pStyle w:val="ListParagraph"/>
        <w:numPr>
          <w:ilvl w:val="0"/>
          <w:numId w:val="3"/>
        </w:numPr>
        <w:rPr>
          <w:rFonts w:ascii="Arial" w:hAnsi="Arial" w:cs="Arial"/>
        </w:rPr>
      </w:pPr>
      <w:r>
        <w:rPr>
          <w:rFonts w:ascii="Arial" w:hAnsi="Arial" w:cs="Arial"/>
        </w:rPr>
        <w:t>P-EBT and EBB Timeline</w:t>
      </w:r>
    </w:p>
    <w:p w14:paraId="1014CF55" w14:textId="149933CE" w:rsidR="00D40BE0" w:rsidRPr="00D813E8" w:rsidRDefault="00D40BE0" w:rsidP="00D813E8">
      <w:pPr>
        <w:pStyle w:val="ListParagraph"/>
        <w:numPr>
          <w:ilvl w:val="0"/>
          <w:numId w:val="3"/>
        </w:numPr>
        <w:rPr>
          <w:rFonts w:ascii="Arial" w:hAnsi="Arial" w:cs="Arial"/>
        </w:rPr>
      </w:pPr>
      <w:r w:rsidRPr="00D40BE0">
        <w:rPr>
          <w:rFonts w:ascii="Arial" w:hAnsi="Arial" w:cs="Arial"/>
          <w:i/>
          <w:iCs/>
          <w:color w:val="7030A0"/>
        </w:rPr>
        <w:t xml:space="preserve">New </w:t>
      </w:r>
      <w:r>
        <w:rPr>
          <w:rFonts w:ascii="Arial" w:hAnsi="Arial" w:cs="Arial"/>
        </w:rPr>
        <w:t>- P-EBT Web page</w:t>
      </w:r>
    </w:p>
    <w:p w14:paraId="41C28A39" w14:textId="49B29CD8" w:rsidR="00944DD3" w:rsidRDefault="00944DD3" w:rsidP="000D2949">
      <w:pPr>
        <w:pStyle w:val="ListParagraph"/>
        <w:numPr>
          <w:ilvl w:val="0"/>
          <w:numId w:val="3"/>
        </w:numPr>
        <w:rPr>
          <w:rFonts w:ascii="Arial" w:hAnsi="Arial" w:cs="Arial"/>
        </w:rPr>
      </w:pPr>
      <w:r>
        <w:rPr>
          <w:rFonts w:ascii="Arial" w:hAnsi="Arial" w:cs="Arial"/>
        </w:rPr>
        <w:t xml:space="preserve">USDA Nondiscrimination Statement </w:t>
      </w:r>
      <w:r w:rsidRPr="00944DD3">
        <w:rPr>
          <w:rFonts w:ascii="Arial" w:hAnsi="Arial" w:cs="Arial"/>
          <w:b/>
          <w:bCs/>
          <w:i/>
          <w:iCs/>
          <w:color w:val="7030A0"/>
        </w:rPr>
        <w:t>Update</w:t>
      </w:r>
    </w:p>
    <w:p w14:paraId="7932D93F" w14:textId="7C4E5217" w:rsidR="001E4833" w:rsidRDefault="001E4833" w:rsidP="001E4833">
      <w:pPr>
        <w:pStyle w:val="ListParagraph"/>
        <w:numPr>
          <w:ilvl w:val="0"/>
          <w:numId w:val="3"/>
        </w:numPr>
        <w:rPr>
          <w:rFonts w:ascii="Arial" w:hAnsi="Arial" w:cs="Arial"/>
        </w:rPr>
      </w:pPr>
      <w:r>
        <w:rPr>
          <w:rFonts w:ascii="Arial" w:hAnsi="Arial" w:cs="Arial"/>
        </w:rPr>
        <w:t>CNP-Web and Primero Edge User Authorizations</w:t>
      </w:r>
    </w:p>
    <w:p w14:paraId="60DC9500" w14:textId="77777777" w:rsidR="001E4833" w:rsidRDefault="001E4833" w:rsidP="001E4833">
      <w:pPr>
        <w:pStyle w:val="ListParagraph"/>
        <w:rPr>
          <w:rFonts w:ascii="Arial" w:hAnsi="Arial" w:cs="Arial"/>
        </w:rPr>
      </w:pPr>
    </w:p>
    <w:p w14:paraId="094D0C73" w14:textId="77777777" w:rsidR="001E4833" w:rsidRPr="00290552" w:rsidRDefault="001E4833" w:rsidP="001D798A">
      <w:pPr>
        <w:pStyle w:val="Heading2"/>
      </w:pPr>
      <w:r>
        <w:t>Resources</w:t>
      </w:r>
    </w:p>
    <w:p w14:paraId="460681E3" w14:textId="2913492E" w:rsidR="00267BA9" w:rsidRDefault="00267BA9" w:rsidP="001E4833">
      <w:pPr>
        <w:pStyle w:val="ListParagraph"/>
        <w:numPr>
          <w:ilvl w:val="0"/>
          <w:numId w:val="1"/>
        </w:numPr>
        <w:rPr>
          <w:rFonts w:ascii="Arial" w:hAnsi="Arial" w:cs="Arial"/>
        </w:rPr>
      </w:pPr>
      <w:r>
        <w:rPr>
          <w:rFonts w:ascii="Arial" w:hAnsi="Arial" w:cs="Arial"/>
        </w:rPr>
        <w:t>Updated COVID-19 Education Resource Roadmap</w:t>
      </w:r>
    </w:p>
    <w:p w14:paraId="6C869D15" w14:textId="6EFEF4E9" w:rsidR="008F537D" w:rsidRDefault="008F537D" w:rsidP="001E4833">
      <w:pPr>
        <w:pStyle w:val="ListParagraph"/>
        <w:numPr>
          <w:ilvl w:val="0"/>
          <w:numId w:val="1"/>
        </w:numPr>
        <w:rPr>
          <w:rFonts w:ascii="Arial" w:hAnsi="Arial" w:cs="Arial"/>
        </w:rPr>
      </w:pPr>
      <w:r>
        <w:rPr>
          <w:rFonts w:ascii="Arial" w:hAnsi="Arial" w:cs="Arial"/>
        </w:rPr>
        <w:t>2021-2022 Household Application Template with Parent letters</w:t>
      </w:r>
    </w:p>
    <w:p w14:paraId="227CC9A2" w14:textId="1E5CE33F" w:rsidR="00CB2CCA" w:rsidRDefault="00CB2CCA" w:rsidP="001E4833">
      <w:pPr>
        <w:pStyle w:val="ListParagraph"/>
        <w:numPr>
          <w:ilvl w:val="0"/>
          <w:numId w:val="1"/>
        </w:numPr>
        <w:rPr>
          <w:rFonts w:ascii="Arial" w:hAnsi="Arial" w:cs="Arial"/>
        </w:rPr>
      </w:pPr>
      <w:r>
        <w:rPr>
          <w:rFonts w:ascii="Arial" w:hAnsi="Arial" w:cs="Arial"/>
        </w:rPr>
        <w:t>Transitional Menu Planning Tool</w:t>
      </w:r>
    </w:p>
    <w:p w14:paraId="73BC96F0" w14:textId="4A3798EA" w:rsidR="009B05BC" w:rsidRDefault="009B05BC" w:rsidP="001E4833">
      <w:pPr>
        <w:pStyle w:val="ListParagraph"/>
        <w:numPr>
          <w:ilvl w:val="0"/>
          <w:numId w:val="1"/>
        </w:numPr>
        <w:rPr>
          <w:rFonts w:ascii="Arial" w:hAnsi="Arial" w:cs="Arial"/>
        </w:rPr>
      </w:pPr>
      <w:r>
        <w:rPr>
          <w:rFonts w:ascii="Arial" w:hAnsi="Arial" w:cs="Arial"/>
        </w:rPr>
        <w:t xml:space="preserve">ICN Updates: </w:t>
      </w:r>
    </w:p>
    <w:p w14:paraId="64F2C5F1" w14:textId="77777777" w:rsidR="009B05BC" w:rsidRPr="009B05BC" w:rsidRDefault="009B05BC" w:rsidP="009B05BC">
      <w:pPr>
        <w:pStyle w:val="ListParagraph"/>
        <w:numPr>
          <w:ilvl w:val="1"/>
          <w:numId w:val="1"/>
        </w:numPr>
        <w:contextualSpacing w:val="0"/>
        <w:rPr>
          <w:rStyle w:val="Hyperlink"/>
          <w:rFonts w:ascii="Arial" w:hAnsi="Arial" w:cs="Arial"/>
          <w:color w:val="auto"/>
        </w:rPr>
      </w:pPr>
      <w:r w:rsidRPr="009B05BC">
        <w:rPr>
          <w:rFonts w:ascii="Arial" w:hAnsi="Arial" w:cs="Arial"/>
        </w:rPr>
        <w:t xml:space="preserve">Culinary Institute of Child Nutrition: </w:t>
      </w:r>
      <w:hyperlink r:id="rId19" w:history="1">
        <w:r w:rsidRPr="009B05BC">
          <w:rPr>
            <w:rStyle w:val="Hyperlink"/>
            <w:rFonts w:ascii="Arial" w:eastAsia="HG Mincho Light J" w:hAnsi="Arial" w:cs="Arial"/>
          </w:rPr>
          <w:t>https://theicn.org/cicn/</w:t>
        </w:r>
      </w:hyperlink>
    </w:p>
    <w:p w14:paraId="50A09C9F" w14:textId="77777777" w:rsidR="009B05BC" w:rsidRPr="009B05BC" w:rsidRDefault="009B05BC" w:rsidP="009B05BC">
      <w:pPr>
        <w:pStyle w:val="ListParagraph"/>
        <w:numPr>
          <w:ilvl w:val="1"/>
          <w:numId w:val="1"/>
        </w:numPr>
        <w:contextualSpacing w:val="0"/>
        <w:rPr>
          <w:rStyle w:val="Hyperlink"/>
          <w:rFonts w:ascii="Arial" w:hAnsi="Arial" w:cs="Arial"/>
        </w:rPr>
      </w:pPr>
      <w:proofErr w:type="spellStart"/>
      <w:r w:rsidRPr="009B05BC">
        <w:rPr>
          <w:rStyle w:val="Hyperlink"/>
          <w:rFonts w:ascii="Arial" w:hAnsi="Arial" w:cs="Arial"/>
        </w:rPr>
        <w:t>iLearn</w:t>
      </w:r>
      <w:proofErr w:type="spellEnd"/>
      <w:r w:rsidRPr="009B05BC">
        <w:rPr>
          <w:rStyle w:val="Hyperlink"/>
          <w:rFonts w:ascii="Arial" w:hAnsi="Arial" w:cs="Arial"/>
        </w:rPr>
        <w:t xml:space="preserve"> – </w:t>
      </w:r>
      <w:hyperlink r:id="rId20" w:history="1">
        <w:r w:rsidRPr="009B05BC">
          <w:rPr>
            <w:rStyle w:val="Hyperlink"/>
            <w:rFonts w:ascii="Arial" w:hAnsi="Arial" w:cs="Arial"/>
          </w:rPr>
          <w:t>ICN E-learning (docebosaas.com)</w:t>
        </w:r>
      </w:hyperlink>
    </w:p>
    <w:p w14:paraId="51F23760" w14:textId="10B21058" w:rsidR="009B05BC" w:rsidRPr="009B05BC" w:rsidRDefault="009A13D9" w:rsidP="009B05BC">
      <w:pPr>
        <w:pStyle w:val="ListParagraph"/>
        <w:numPr>
          <w:ilvl w:val="1"/>
          <w:numId w:val="1"/>
        </w:numPr>
        <w:contextualSpacing w:val="0"/>
        <w:rPr>
          <w:rFonts w:ascii="Arial" w:hAnsi="Arial" w:cs="Arial"/>
        </w:rPr>
      </w:pPr>
      <w:hyperlink r:id="rId21" w:history="1">
        <w:r w:rsidR="009B05BC" w:rsidRPr="009B05BC">
          <w:rPr>
            <w:rStyle w:val="Hyperlink"/>
            <w:rFonts w:ascii="Arial" w:eastAsia="HG Mincho Light J" w:hAnsi="Arial" w:cs="Arial"/>
          </w:rPr>
          <w:t>Child Nutrition Sharing Site (CNSS)</w:t>
        </w:r>
      </w:hyperlink>
      <w:r w:rsidR="009B05BC" w:rsidRPr="009B05BC">
        <w:rPr>
          <w:rFonts w:ascii="Arial" w:hAnsi="Arial" w:cs="Arial"/>
        </w:rPr>
        <w:t xml:space="preserve"> - recruiting new </w:t>
      </w:r>
      <w:proofErr w:type="gramStart"/>
      <w:r w:rsidR="009B05BC" w:rsidRPr="009B05BC">
        <w:rPr>
          <w:rFonts w:ascii="Arial" w:hAnsi="Arial" w:cs="Arial"/>
        </w:rPr>
        <w:t>resources</w:t>
      </w:r>
      <w:proofErr w:type="gramEnd"/>
    </w:p>
    <w:p w14:paraId="56D69784" w14:textId="5713825B" w:rsidR="008956D9" w:rsidRDefault="008956D9" w:rsidP="001E4833">
      <w:pPr>
        <w:pStyle w:val="ListParagraph"/>
        <w:numPr>
          <w:ilvl w:val="0"/>
          <w:numId w:val="1"/>
        </w:numPr>
        <w:rPr>
          <w:rFonts w:ascii="Arial" w:hAnsi="Arial" w:cs="Arial"/>
        </w:rPr>
      </w:pPr>
      <w:r>
        <w:rPr>
          <w:rFonts w:ascii="Arial" w:hAnsi="Arial" w:cs="Arial"/>
        </w:rPr>
        <w:t>Food Safety Protection Manager Training On-line</w:t>
      </w:r>
    </w:p>
    <w:p w14:paraId="0CD77D11" w14:textId="77777777" w:rsidR="001E4833" w:rsidRPr="003034C6" w:rsidRDefault="001E4833" w:rsidP="001E4833">
      <w:pPr>
        <w:pStyle w:val="ListParagraph"/>
        <w:numPr>
          <w:ilvl w:val="0"/>
          <w:numId w:val="1"/>
        </w:numPr>
        <w:rPr>
          <w:rFonts w:ascii="Arial" w:hAnsi="Arial" w:cs="Arial"/>
        </w:rPr>
      </w:pPr>
      <w:r w:rsidRPr="00BE24D4">
        <w:rPr>
          <w:rFonts w:ascii="Arial" w:hAnsi="Arial" w:cs="Arial"/>
          <w:b/>
          <w:i/>
          <w:color w:val="7030A0"/>
        </w:rPr>
        <w:t xml:space="preserve">Updated </w:t>
      </w:r>
      <w:r>
        <w:rPr>
          <w:rFonts w:ascii="Arial" w:hAnsi="Arial" w:cs="Arial"/>
        </w:rPr>
        <w:t>Food Buying Guide</w:t>
      </w:r>
    </w:p>
    <w:p w14:paraId="41E5B28B" w14:textId="77777777" w:rsidR="001E4833" w:rsidRPr="00CC1466" w:rsidRDefault="001E4833" w:rsidP="001E4833">
      <w:pPr>
        <w:pStyle w:val="ListParagraph"/>
        <w:numPr>
          <w:ilvl w:val="0"/>
          <w:numId w:val="1"/>
        </w:numPr>
        <w:rPr>
          <w:rFonts w:ascii="Arial" w:hAnsi="Arial" w:cs="Arial"/>
        </w:rPr>
      </w:pPr>
      <w:r w:rsidRPr="00CC1466">
        <w:rPr>
          <w:rFonts w:ascii="Arial" w:hAnsi="Arial" w:cs="Arial"/>
        </w:rPr>
        <w:lastRenderedPageBreak/>
        <w:t xml:space="preserve">Listserv </w:t>
      </w:r>
    </w:p>
    <w:p w14:paraId="23FF4F45" w14:textId="77777777" w:rsidR="001E4833" w:rsidRPr="00357BC3" w:rsidRDefault="001E4833" w:rsidP="001E4833">
      <w:pPr>
        <w:pStyle w:val="ListParagraph"/>
        <w:rPr>
          <w:rFonts w:ascii="Arial" w:hAnsi="Arial" w:cs="Arial"/>
        </w:rPr>
      </w:pPr>
    </w:p>
    <w:p w14:paraId="1490DC91" w14:textId="77777777" w:rsidR="00774217" w:rsidRPr="00774217" w:rsidRDefault="001E4833" w:rsidP="00774217">
      <w:pPr>
        <w:pStyle w:val="Heading2"/>
      </w:pPr>
      <w:r w:rsidRPr="009F0445">
        <w:t xml:space="preserve">Grant Opportunities </w:t>
      </w:r>
    </w:p>
    <w:p w14:paraId="39512B19" w14:textId="2241D12D" w:rsidR="000307B1" w:rsidRPr="008527C1" w:rsidRDefault="00E725B2" w:rsidP="008527C1">
      <w:pPr>
        <w:pStyle w:val="ListParagraph"/>
        <w:numPr>
          <w:ilvl w:val="0"/>
          <w:numId w:val="27"/>
        </w:numPr>
        <w:rPr>
          <w:rFonts w:ascii="Arial" w:hAnsi="Arial" w:cs="Arial"/>
          <w:bCs/>
          <w:iCs/>
        </w:rPr>
      </w:pPr>
      <w:r w:rsidRPr="00E725B2">
        <w:rPr>
          <w:rFonts w:ascii="Arial" w:hAnsi="Arial" w:cs="Arial"/>
          <w:b/>
          <w:i/>
        </w:rPr>
        <w:t>NEW</w:t>
      </w:r>
      <w:r>
        <w:rPr>
          <w:rFonts w:ascii="Arial" w:hAnsi="Arial" w:cs="Arial"/>
          <w:bCs/>
          <w:iCs/>
        </w:rPr>
        <w:t xml:space="preserve"> 2021 USDA Equipment Grant</w:t>
      </w:r>
    </w:p>
    <w:p w14:paraId="6B3BC7BD" w14:textId="77777777" w:rsidR="008527C1" w:rsidRPr="001C433C" w:rsidRDefault="008527C1" w:rsidP="000307B1">
      <w:pPr>
        <w:pStyle w:val="ListParagraph"/>
        <w:rPr>
          <w:rFonts w:ascii="Arial" w:hAnsi="Arial" w:cs="Arial"/>
        </w:rPr>
      </w:pPr>
    </w:p>
    <w:p w14:paraId="6767B5F4" w14:textId="77777777" w:rsidR="001E4833" w:rsidRPr="001D798A" w:rsidRDefault="001E4833" w:rsidP="001D798A">
      <w:pPr>
        <w:pStyle w:val="Heading2"/>
        <w:tabs>
          <w:tab w:val="left" w:pos="9360"/>
        </w:tabs>
        <w:rPr>
          <w:u w:val="single"/>
        </w:rPr>
      </w:pPr>
      <w:r w:rsidRPr="001D798A">
        <w:rPr>
          <w:u w:val="single"/>
        </w:rPr>
        <w:t>USDA Policy, Information &amp; Implementation Memos</w:t>
      </w:r>
      <w:r w:rsidR="001D798A">
        <w:rPr>
          <w:u w:val="single"/>
        </w:rPr>
        <w:tab/>
      </w:r>
    </w:p>
    <w:p w14:paraId="072B69F3" w14:textId="77777777" w:rsidR="00513D3E" w:rsidRDefault="00513D3E" w:rsidP="00513D3E">
      <w:pPr>
        <w:pStyle w:val="Default"/>
        <w:rPr>
          <w:rFonts w:ascii="Arial" w:hAnsi="Arial" w:cs="Arial"/>
          <w:b/>
          <w:color w:val="auto"/>
        </w:rPr>
      </w:pPr>
    </w:p>
    <w:p w14:paraId="24F989CB" w14:textId="77777777" w:rsidR="0044218A" w:rsidRPr="0044218A" w:rsidRDefault="0044218A" w:rsidP="0044218A">
      <w:pPr>
        <w:pStyle w:val="Default"/>
        <w:numPr>
          <w:ilvl w:val="0"/>
          <w:numId w:val="6"/>
        </w:numPr>
        <w:ind w:left="720"/>
        <w:rPr>
          <w:rFonts w:ascii="Arial" w:hAnsi="Arial" w:cs="Arial"/>
          <w:b/>
          <w:color w:val="auto"/>
        </w:rPr>
      </w:pPr>
      <w:r w:rsidRPr="0044218A">
        <w:rPr>
          <w:rFonts w:ascii="Arial" w:hAnsi="Arial" w:cs="Arial"/>
          <w:b/>
          <w:color w:val="auto"/>
        </w:rPr>
        <w:t>SP15-2021-Q&amp;As for Child Nutrition Program Operations in School Year 2021-2022</w:t>
      </w:r>
    </w:p>
    <w:p w14:paraId="136BADDC" w14:textId="4E915548" w:rsidR="0044218A" w:rsidRDefault="0044218A" w:rsidP="0044218A">
      <w:pPr>
        <w:pStyle w:val="Default"/>
        <w:ind w:left="720"/>
        <w:rPr>
          <w:rFonts w:ascii="Arial" w:hAnsi="Arial" w:cs="Arial"/>
          <w:bCs/>
          <w:color w:val="auto"/>
        </w:rPr>
      </w:pPr>
      <w:r w:rsidRPr="0044218A">
        <w:rPr>
          <w:rFonts w:ascii="Arial" w:hAnsi="Arial" w:cs="Arial"/>
          <w:bCs/>
          <w:color w:val="auto"/>
        </w:rPr>
        <w:t>This</w:t>
      </w:r>
      <w:r>
        <w:rPr>
          <w:rFonts w:ascii="Arial" w:hAnsi="Arial" w:cs="Arial"/>
          <w:bCs/>
          <w:color w:val="auto"/>
        </w:rPr>
        <w:t xml:space="preserve"> memorandum includes questions and answers intended to provide clarifications to State agencies and Program</w:t>
      </w:r>
      <w:r w:rsidRPr="0044218A">
        <w:rPr>
          <w:rFonts w:ascii="Arial" w:hAnsi="Arial" w:cs="Arial"/>
          <w:bCs/>
          <w:color w:val="auto"/>
        </w:rPr>
        <w:t xml:space="preserve"> </w:t>
      </w:r>
      <w:r>
        <w:rPr>
          <w:rFonts w:ascii="Arial" w:hAnsi="Arial" w:cs="Arial"/>
          <w:bCs/>
          <w:color w:val="auto"/>
        </w:rPr>
        <w:t>operators as they operate the Child Nutrition Programs, including the National School Lunch Program (NSLP), School Breakfast Program (SBP), NSLP Seamless Summer Option (SSO), and Child and Adult Care Food Program (CACFP), during school year 2021-2021.</w:t>
      </w:r>
    </w:p>
    <w:p w14:paraId="3881916F" w14:textId="08E6CE4B" w:rsidR="0044218A" w:rsidRPr="0044218A" w:rsidRDefault="0044218A" w:rsidP="0044218A">
      <w:pPr>
        <w:rPr>
          <w:rFonts w:ascii="Arial" w:hAnsi="Arial" w:cs="Arial"/>
          <w:bCs/>
          <w:i/>
          <w:iCs/>
        </w:rPr>
      </w:pPr>
      <w:r>
        <w:rPr>
          <w:rFonts w:ascii="Arial" w:hAnsi="Arial" w:cs="Arial"/>
          <w:bCs/>
          <w:i/>
          <w:iCs/>
        </w:rPr>
        <w:t xml:space="preserve">Sponsors: </w:t>
      </w:r>
      <w:r w:rsidRPr="00950AF8">
        <w:rPr>
          <w:rFonts w:ascii="Arial" w:hAnsi="Arial" w:cs="Arial"/>
          <w:bCs/>
          <w:i/>
          <w:iCs/>
        </w:rPr>
        <w:t xml:space="preserve">This memorandum </w:t>
      </w:r>
      <w:r>
        <w:rPr>
          <w:rFonts w:ascii="Arial" w:hAnsi="Arial" w:cs="Arial"/>
          <w:bCs/>
          <w:i/>
          <w:iCs/>
        </w:rPr>
        <w:t xml:space="preserve">clarifies a great deal of outstanding program operation questions for operating SSO next school year. </w:t>
      </w:r>
    </w:p>
    <w:p w14:paraId="3E5B2085" w14:textId="77777777" w:rsidR="0044218A" w:rsidRPr="0044218A" w:rsidRDefault="0044218A" w:rsidP="0044218A">
      <w:pPr>
        <w:pStyle w:val="Default"/>
        <w:ind w:left="720"/>
        <w:rPr>
          <w:rFonts w:ascii="Arial" w:hAnsi="Arial" w:cs="Arial"/>
          <w:bCs/>
          <w:color w:val="auto"/>
        </w:rPr>
      </w:pPr>
    </w:p>
    <w:p w14:paraId="218CB394" w14:textId="0FF3B4CC" w:rsidR="00950AF8" w:rsidRDefault="00950AF8" w:rsidP="00950AF8">
      <w:pPr>
        <w:pStyle w:val="Default"/>
        <w:numPr>
          <w:ilvl w:val="0"/>
          <w:numId w:val="6"/>
        </w:numPr>
        <w:ind w:left="720"/>
        <w:rPr>
          <w:rFonts w:ascii="Arial" w:hAnsi="Arial" w:cs="Arial"/>
          <w:b/>
          <w:color w:val="auto"/>
        </w:rPr>
      </w:pPr>
      <w:r w:rsidRPr="00950AF8">
        <w:rPr>
          <w:rFonts w:ascii="Arial" w:hAnsi="Arial" w:cs="Arial"/>
          <w:b/>
          <w:color w:val="auto"/>
        </w:rPr>
        <w:t>SP11-2021-Consolidated Appropriations Act, 2021: Effect on Child Nutrition Programs</w:t>
      </w:r>
    </w:p>
    <w:p w14:paraId="0763A87B" w14:textId="77777777" w:rsidR="00950AF8" w:rsidRDefault="00950AF8" w:rsidP="00950AF8">
      <w:pPr>
        <w:rPr>
          <w:rFonts w:ascii="Arial" w:hAnsi="Arial" w:cs="Arial"/>
          <w:bCs/>
          <w:i/>
          <w:iCs/>
        </w:rPr>
      </w:pPr>
      <w:r>
        <w:rPr>
          <w:rFonts w:ascii="Arial" w:hAnsi="Arial" w:cs="Arial"/>
          <w:bCs/>
          <w:i/>
          <w:iCs/>
        </w:rPr>
        <w:t xml:space="preserve">Sponsors: </w:t>
      </w:r>
      <w:r w:rsidRPr="00950AF8">
        <w:rPr>
          <w:rFonts w:ascii="Arial" w:hAnsi="Arial" w:cs="Arial"/>
          <w:bCs/>
          <w:i/>
          <w:iCs/>
        </w:rPr>
        <w:t xml:space="preserve">This memorandum provides notice to Child Nutrition Program operators regarding Sections 743, 764, 767, and 789 of Division A of the Consolidated Appropriations Act, 2021 (Public Law 116-260), which: </w:t>
      </w:r>
    </w:p>
    <w:p w14:paraId="28321DD6" w14:textId="59575BA5" w:rsidR="00950AF8" w:rsidRPr="00950AF8" w:rsidRDefault="00950AF8" w:rsidP="00950AF8">
      <w:pPr>
        <w:pStyle w:val="ListParagraph"/>
        <w:numPr>
          <w:ilvl w:val="0"/>
          <w:numId w:val="6"/>
        </w:numPr>
        <w:rPr>
          <w:rFonts w:ascii="Arial" w:hAnsi="Arial" w:cs="Arial"/>
          <w:bCs/>
          <w:i/>
          <w:iCs/>
        </w:rPr>
      </w:pPr>
      <w:r w:rsidRPr="00950AF8">
        <w:rPr>
          <w:rFonts w:ascii="Arial" w:hAnsi="Arial" w:cs="Arial"/>
          <w:bCs/>
          <w:i/>
          <w:iCs/>
        </w:rPr>
        <w:t>allows the substitution of vegetables for fruits under the School Breakfast Program</w:t>
      </w:r>
    </w:p>
    <w:p w14:paraId="25AF6825" w14:textId="77777777" w:rsidR="00950AF8" w:rsidRPr="00950AF8" w:rsidRDefault="00950AF8" w:rsidP="00950AF8">
      <w:pPr>
        <w:pStyle w:val="ListParagraph"/>
        <w:numPr>
          <w:ilvl w:val="0"/>
          <w:numId w:val="6"/>
        </w:numPr>
        <w:rPr>
          <w:rFonts w:ascii="Arial" w:hAnsi="Arial" w:cs="Arial"/>
          <w:bCs/>
          <w:i/>
          <w:iCs/>
        </w:rPr>
      </w:pPr>
      <w:r w:rsidRPr="00950AF8">
        <w:rPr>
          <w:rFonts w:ascii="Arial" w:hAnsi="Arial" w:cs="Arial"/>
          <w:bCs/>
          <w:i/>
          <w:iCs/>
        </w:rPr>
        <w:t>prohibits funds from being used to procure raw or processed poultry products from the People’s Republic of China in Child Nutrition Programs</w:t>
      </w:r>
    </w:p>
    <w:p w14:paraId="553B1F45" w14:textId="77777777" w:rsidR="00950AF8" w:rsidRPr="00950AF8" w:rsidRDefault="00950AF8" w:rsidP="00950AF8">
      <w:pPr>
        <w:pStyle w:val="ListParagraph"/>
        <w:numPr>
          <w:ilvl w:val="0"/>
          <w:numId w:val="6"/>
        </w:numPr>
        <w:rPr>
          <w:rFonts w:ascii="Arial" w:hAnsi="Arial" w:cs="Arial"/>
          <w:bCs/>
          <w:i/>
          <w:iCs/>
        </w:rPr>
      </w:pPr>
      <w:r w:rsidRPr="00950AF8">
        <w:rPr>
          <w:rFonts w:ascii="Arial" w:hAnsi="Arial" w:cs="Arial"/>
          <w:bCs/>
          <w:i/>
          <w:iCs/>
        </w:rPr>
        <w:t>provides guidance related to pricing of paid lunches for the National School Lunch Program, during school year 2021-2022</w:t>
      </w:r>
    </w:p>
    <w:p w14:paraId="582B6D03" w14:textId="77777777" w:rsidR="00950AF8" w:rsidRPr="00950AF8" w:rsidRDefault="00950AF8" w:rsidP="00950AF8">
      <w:pPr>
        <w:pStyle w:val="ListParagraph"/>
        <w:numPr>
          <w:ilvl w:val="0"/>
          <w:numId w:val="6"/>
        </w:numPr>
        <w:rPr>
          <w:rFonts w:ascii="Arial" w:hAnsi="Arial" w:cs="Arial"/>
          <w:bCs/>
          <w:i/>
          <w:iCs/>
        </w:rPr>
      </w:pPr>
      <w:r w:rsidRPr="00950AF8">
        <w:rPr>
          <w:rFonts w:ascii="Arial" w:hAnsi="Arial" w:cs="Arial"/>
          <w:bCs/>
          <w:i/>
          <w:iCs/>
        </w:rPr>
        <w:t>allows the offering of low-fat (1% fat) flavored milk in the National School Lunch Program and School Breakfast Program</w:t>
      </w:r>
    </w:p>
    <w:p w14:paraId="21B11559" w14:textId="77777777" w:rsidR="00950AF8" w:rsidRDefault="00950AF8" w:rsidP="00950AF8">
      <w:pPr>
        <w:pStyle w:val="Default"/>
        <w:rPr>
          <w:rFonts w:ascii="Arial" w:hAnsi="Arial" w:cs="Arial"/>
          <w:b/>
          <w:color w:val="auto"/>
        </w:rPr>
      </w:pPr>
    </w:p>
    <w:p w14:paraId="2E8B04BD" w14:textId="41A92EE6" w:rsidR="00CD487F" w:rsidRPr="00CD487F" w:rsidRDefault="009A13D9" w:rsidP="00CD487F">
      <w:pPr>
        <w:pStyle w:val="Default"/>
        <w:numPr>
          <w:ilvl w:val="0"/>
          <w:numId w:val="6"/>
        </w:numPr>
        <w:ind w:left="720"/>
        <w:rPr>
          <w:rFonts w:ascii="Arial" w:hAnsi="Arial" w:cs="Arial"/>
          <w:b/>
          <w:color w:val="auto"/>
        </w:rPr>
      </w:pPr>
      <w:hyperlink r:id="rId22" w:history="1">
        <w:r w:rsidR="00CD487F" w:rsidRPr="00CD487F">
          <w:rPr>
            <w:rStyle w:val="Hyperlink"/>
            <w:rFonts w:ascii="Arial" w:hAnsi="Arial" w:cs="Arial"/>
            <w:b/>
            <w:bCs/>
          </w:rPr>
          <w:t>COVID-19</w:t>
        </w:r>
      </w:hyperlink>
      <w:r w:rsidR="00CD487F">
        <w:rPr>
          <w:rStyle w:val="Hyperlink"/>
          <w:rFonts w:ascii="Arial" w:hAnsi="Arial" w:cs="Arial"/>
          <w:bCs/>
        </w:rPr>
        <w:t xml:space="preserve"> </w:t>
      </w:r>
      <w:r w:rsidR="00CD487F" w:rsidRPr="00CD487F">
        <w:rPr>
          <w:rStyle w:val="Hyperlink"/>
          <w:rFonts w:ascii="Arial" w:hAnsi="Arial" w:cs="Arial"/>
          <w:b/>
          <w:color w:val="auto"/>
          <w:u w:val="none"/>
        </w:rPr>
        <w:t>Nationwide Waivers – School Year 2021-2022</w:t>
      </w:r>
      <w:r w:rsidR="00CD487F">
        <w:rPr>
          <w:rStyle w:val="Hyperlink"/>
          <w:rFonts w:ascii="Arial" w:hAnsi="Arial" w:cs="Arial"/>
          <w:b/>
          <w:color w:val="auto"/>
          <w:u w:val="none"/>
        </w:rPr>
        <w:t xml:space="preserve"> </w:t>
      </w:r>
      <w:r w:rsidR="00CD487F" w:rsidRPr="00CD487F">
        <w:rPr>
          <w:rFonts w:ascii="Arial" w:hAnsi="Arial" w:cs="Arial"/>
        </w:rPr>
        <w:t xml:space="preserve">FNS Child Nutrition Programs guidance for School Year 2021-22. </w:t>
      </w:r>
      <w:r w:rsidR="00CD487F">
        <w:rPr>
          <w:rFonts w:ascii="Arial" w:hAnsi="Arial" w:cs="Arial"/>
        </w:rPr>
        <w:t>The</w:t>
      </w:r>
      <w:r w:rsidR="00CD487F" w:rsidRPr="00CD487F">
        <w:rPr>
          <w:rFonts w:ascii="Arial" w:hAnsi="Arial" w:cs="Arial"/>
        </w:rPr>
        <w:t xml:space="preserve"> following</w:t>
      </w:r>
      <w:r w:rsidR="00CD487F">
        <w:rPr>
          <w:rFonts w:ascii="Arial" w:hAnsi="Arial" w:cs="Arial"/>
        </w:rPr>
        <w:t xml:space="preserve"> waivers have been released for SY2021-22 you can locate this waiver at:</w:t>
      </w:r>
      <w:r w:rsidR="00CD487F" w:rsidRPr="00CD487F">
        <w:rPr>
          <w:b/>
          <w:bCs/>
        </w:rPr>
        <w:t xml:space="preserve"> </w:t>
      </w:r>
      <w:hyperlink r:id="rId23" w:history="1">
        <w:r w:rsidR="00CD487F" w:rsidRPr="00CD487F">
          <w:rPr>
            <w:rStyle w:val="Hyperlink"/>
            <w:rFonts w:ascii="Arial" w:hAnsi="Arial" w:cs="Arial"/>
            <w:b/>
            <w:bCs/>
          </w:rPr>
          <w:t>COVID-19</w:t>
        </w:r>
        <w:r w:rsidR="00CD487F" w:rsidRPr="00CD487F">
          <w:rPr>
            <w:rStyle w:val="Hyperlink"/>
            <w:rFonts w:ascii="Arial" w:hAnsi="Arial" w:cs="Arial"/>
            <w:bCs/>
          </w:rPr>
          <w:t xml:space="preserve"> </w:t>
        </w:r>
        <w:r w:rsidR="00CD487F" w:rsidRPr="00CD487F">
          <w:rPr>
            <w:rStyle w:val="Hyperlink"/>
            <w:rFonts w:ascii="Arial" w:hAnsi="Arial" w:cs="Arial"/>
            <w:b/>
          </w:rPr>
          <w:t>Nationwide Waivers</w:t>
        </w:r>
      </w:hyperlink>
      <w:r w:rsidR="00CD487F" w:rsidRPr="00CD487F">
        <w:rPr>
          <w:rFonts w:ascii="Arial" w:hAnsi="Arial" w:cs="Arial"/>
        </w:rPr>
        <w:t>:</w:t>
      </w:r>
    </w:p>
    <w:p w14:paraId="26418C32" w14:textId="77777777" w:rsidR="00CD487F" w:rsidRDefault="00CD487F" w:rsidP="00CD487F"/>
    <w:p w14:paraId="3BAC2338" w14:textId="77777777" w:rsidR="00CD487F" w:rsidRPr="00CD487F" w:rsidRDefault="00CD487F" w:rsidP="00CD487F">
      <w:pPr>
        <w:pStyle w:val="paragraph"/>
        <w:numPr>
          <w:ilvl w:val="0"/>
          <w:numId w:val="6"/>
        </w:numPr>
        <w:textAlignment w:val="baseline"/>
        <w:rPr>
          <w:rFonts w:ascii="Arial" w:hAnsi="Arial" w:cs="Arial"/>
          <w:sz w:val="24"/>
          <w:szCs w:val="24"/>
        </w:rPr>
      </w:pPr>
      <w:r w:rsidRPr="00CD487F">
        <w:rPr>
          <w:rStyle w:val="normaltextrun1"/>
          <w:rFonts w:ascii="Arial" w:hAnsi="Arial" w:cs="Arial"/>
          <w:sz w:val="24"/>
          <w:szCs w:val="24"/>
        </w:rPr>
        <w:t>Cover Letter: Child Nutrition Nationwide Waiver Update for School Year 2021-2022</w:t>
      </w:r>
      <w:r w:rsidRPr="00CD487F">
        <w:rPr>
          <w:rStyle w:val="eop"/>
          <w:rFonts w:ascii="Arial" w:hAnsi="Arial" w:cs="Arial"/>
          <w:sz w:val="24"/>
          <w:szCs w:val="24"/>
        </w:rPr>
        <w:t> </w:t>
      </w:r>
    </w:p>
    <w:p w14:paraId="55CFF901" w14:textId="77777777" w:rsidR="00CD487F" w:rsidRPr="00CD487F" w:rsidRDefault="00CD487F" w:rsidP="00CD487F">
      <w:pPr>
        <w:pStyle w:val="paragraph"/>
        <w:numPr>
          <w:ilvl w:val="0"/>
          <w:numId w:val="6"/>
        </w:numPr>
        <w:textAlignment w:val="baseline"/>
        <w:rPr>
          <w:rFonts w:ascii="Arial" w:hAnsi="Arial" w:cs="Arial"/>
          <w:sz w:val="24"/>
          <w:szCs w:val="24"/>
        </w:rPr>
      </w:pPr>
      <w:r w:rsidRPr="00CD487F">
        <w:rPr>
          <w:rStyle w:val="normaltextrun1"/>
          <w:rFonts w:ascii="Arial" w:hAnsi="Arial" w:cs="Arial"/>
          <w:sz w:val="24"/>
          <w:szCs w:val="24"/>
        </w:rPr>
        <w:t>Nationwide Waiver to Allow the Seamless Summer Option through School Year 2021-2022</w:t>
      </w:r>
      <w:r w:rsidRPr="00CD487F">
        <w:rPr>
          <w:rStyle w:val="eop"/>
          <w:rFonts w:ascii="Arial" w:hAnsi="Arial" w:cs="Arial"/>
          <w:sz w:val="24"/>
          <w:szCs w:val="24"/>
        </w:rPr>
        <w:t> </w:t>
      </w:r>
    </w:p>
    <w:p w14:paraId="26907727" w14:textId="77777777" w:rsidR="00CD487F" w:rsidRPr="00CD487F" w:rsidRDefault="00CD487F" w:rsidP="00CD487F">
      <w:pPr>
        <w:pStyle w:val="paragraph"/>
        <w:numPr>
          <w:ilvl w:val="0"/>
          <w:numId w:val="6"/>
        </w:numPr>
        <w:textAlignment w:val="baseline"/>
        <w:rPr>
          <w:rFonts w:ascii="Arial" w:hAnsi="Arial" w:cs="Arial"/>
          <w:sz w:val="24"/>
          <w:szCs w:val="24"/>
        </w:rPr>
      </w:pPr>
      <w:r w:rsidRPr="00CD487F">
        <w:rPr>
          <w:rStyle w:val="normaltextrun1"/>
          <w:rFonts w:ascii="Arial" w:hAnsi="Arial" w:cs="Arial"/>
          <w:sz w:val="24"/>
          <w:szCs w:val="24"/>
        </w:rPr>
        <w:t>Nationwide Waiver to Allow Summer Food Service Program Reimbursement Rates in School Year 2021-2022</w:t>
      </w:r>
      <w:r w:rsidRPr="00CD487F">
        <w:rPr>
          <w:rStyle w:val="eop"/>
          <w:rFonts w:ascii="Arial" w:hAnsi="Arial" w:cs="Arial"/>
          <w:sz w:val="24"/>
          <w:szCs w:val="24"/>
        </w:rPr>
        <w:t> </w:t>
      </w:r>
    </w:p>
    <w:p w14:paraId="0F37DA34" w14:textId="77777777" w:rsidR="00CD487F" w:rsidRPr="00CD487F" w:rsidRDefault="00CD487F" w:rsidP="00CD487F">
      <w:pPr>
        <w:pStyle w:val="paragraph"/>
        <w:numPr>
          <w:ilvl w:val="0"/>
          <w:numId w:val="6"/>
        </w:numPr>
        <w:textAlignment w:val="baseline"/>
        <w:rPr>
          <w:rFonts w:ascii="Arial" w:hAnsi="Arial" w:cs="Arial"/>
          <w:sz w:val="24"/>
          <w:szCs w:val="24"/>
        </w:rPr>
      </w:pPr>
      <w:r w:rsidRPr="00CD487F">
        <w:rPr>
          <w:rStyle w:val="normaltextrun1"/>
          <w:rFonts w:ascii="Arial" w:hAnsi="Arial" w:cs="Arial"/>
          <w:sz w:val="24"/>
          <w:szCs w:val="24"/>
        </w:rPr>
        <w:t>Nationwide Waiver to Allow Non-Congregate Meal Service for School Year 2021-2022</w:t>
      </w:r>
      <w:r w:rsidRPr="00CD487F">
        <w:rPr>
          <w:rStyle w:val="eop"/>
          <w:rFonts w:ascii="Arial" w:hAnsi="Arial" w:cs="Arial"/>
          <w:sz w:val="24"/>
          <w:szCs w:val="24"/>
        </w:rPr>
        <w:t> </w:t>
      </w:r>
    </w:p>
    <w:p w14:paraId="6CBAB7DB" w14:textId="77777777" w:rsidR="00CD487F" w:rsidRPr="00CD487F" w:rsidRDefault="00CD487F" w:rsidP="00CD487F">
      <w:pPr>
        <w:pStyle w:val="paragraph"/>
        <w:numPr>
          <w:ilvl w:val="0"/>
          <w:numId w:val="6"/>
        </w:numPr>
        <w:textAlignment w:val="baseline"/>
        <w:rPr>
          <w:rFonts w:ascii="Arial" w:hAnsi="Arial" w:cs="Arial"/>
          <w:sz w:val="24"/>
          <w:szCs w:val="24"/>
        </w:rPr>
      </w:pPr>
      <w:r w:rsidRPr="00CD487F">
        <w:rPr>
          <w:rStyle w:val="normaltextrun1"/>
          <w:rFonts w:ascii="Arial" w:hAnsi="Arial" w:cs="Arial"/>
          <w:sz w:val="24"/>
          <w:szCs w:val="24"/>
        </w:rPr>
        <w:t>Nationwide Waiver of Meal Times for School Year 2021-2022</w:t>
      </w:r>
      <w:r w:rsidRPr="00CD487F">
        <w:rPr>
          <w:rStyle w:val="eop"/>
          <w:rFonts w:ascii="Arial" w:hAnsi="Arial" w:cs="Arial"/>
          <w:sz w:val="24"/>
          <w:szCs w:val="24"/>
        </w:rPr>
        <w:t> </w:t>
      </w:r>
    </w:p>
    <w:p w14:paraId="522C4AE3" w14:textId="77777777" w:rsidR="00CD487F" w:rsidRPr="00CD487F" w:rsidRDefault="00CD487F" w:rsidP="00CD487F">
      <w:pPr>
        <w:pStyle w:val="paragraph"/>
        <w:numPr>
          <w:ilvl w:val="0"/>
          <w:numId w:val="6"/>
        </w:numPr>
        <w:textAlignment w:val="baseline"/>
        <w:rPr>
          <w:rFonts w:ascii="Arial" w:hAnsi="Arial" w:cs="Arial"/>
          <w:sz w:val="24"/>
          <w:szCs w:val="24"/>
        </w:rPr>
      </w:pPr>
      <w:r w:rsidRPr="00CD487F">
        <w:rPr>
          <w:rStyle w:val="normaltextrun1"/>
          <w:rFonts w:ascii="Arial" w:hAnsi="Arial" w:cs="Arial"/>
          <w:sz w:val="24"/>
          <w:szCs w:val="24"/>
        </w:rPr>
        <w:t>Nationwide Waiver to Allow Parents and Guardians to Pick Up Meals for Children for School Year 2021-2022</w:t>
      </w:r>
      <w:r w:rsidRPr="00CD487F">
        <w:rPr>
          <w:rStyle w:val="eop"/>
          <w:rFonts w:ascii="Arial" w:hAnsi="Arial" w:cs="Arial"/>
          <w:sz w:val="24"/>
          <w:szCs w:val="24"/>
        </w:rPr>
        <w:t> </w:t>
      </w:r>
    </w:p>
    <w:p w14:paraId="0841C9E6" w14:textId="77777777" w:rsidR="00CD487F" w:rsidRPr="00CD487F" w:rsidRDefault="00CD487F" w:rsidP="00CD487F">
      <w:pPr>
        <w:pStyle w:val="paragraph"/>
        <w:numPr>
          <w:ilvl w:val="0"/>
          <w:numId w:val="6"/>
        </w:numPr>
        <w:textAlignment w:val="baseline"/>
        <w:rPr>
          <w:rFonts w:ascii="Arial" w:hAnsi="Arial" w:cs="Arial"/>
          <w:sz w:val="24"/>
          <w:szCs w:val="24"/>
        </w:rPr>
      </w:pPr>
      <w:r w:rsidRPr="00CD487F">
        <w:rPr>
          <w:rStyle w:val="normaltextrun1"/>
          <w:rFonts w:ascii="Arial" w:hAnsi="Arial" w:cs="Arial"/>
          <w:sz w:val="24"/>
          <w:szCs w:val="24"/>
        </w:rPr>
        <w:t>Nationwide Waiver to Allow Specific School Meal Pattern Flexibility for School Year 2021-2022</w:t>
      </w:r>
      <w:r w:rsidRPr="00CD487F">
        <w:rPr>
          <w:rStyle w:val="eop"/>
          <w:rFonts w:ascii="Arial" w:hAnsi="Arial" w:cs="Arial"/>
          <w:sz w:val="24"/>
          <w:szCs w:val="24"/>
        </w:rPr>
        <w:t> </w:t>
      </w:r>
    </w:p>
    <w:p w14:paraId="5EEB3174" w14:textId="77777777" w:rsidR="00CD487F" w:rsidRPr="00CD487F" w:rsidRDefault="00CD487F" w:rsidP="00CD487F">
      <w:pPr>
        <w:pStyle w:val="paragraph"/>
        <w:numPr>
          <w:ilvl w:val="0"/>
          <w:numId w:val="6"/>
        </w:numPr>
        <w:textAlignment w:val="baseline"/>
        <w:rPr>
          <w:rFonts w:ascii="Arial" w:hAnsi="Arial" w:cs="Arial"/>
          <w:sz w:val="24"/>
          <w:szCs w:val="24"/>
        </w:rPr>
      </w:pPr>
      <w:r w:rsidRPr="00CD487F">
        <w:rPr>
          <w:rStyle w:val="normaltextrun1"/>
          <w:rFonts w:ascii="Arial" w:hAnsi="Arial" w:cs="Arial"/>
          <w:sz w:val="24"/>
          <w:szCs w:val="24"/>
        </w:rPr>
        <w:t>Nationwide Waiver to Allow Specific Meal Pattern Flexibility in the Child and Adult Care Food Program for School Year 2021-2022</w:t>
      </w:r>
      <w:r w:rsidRPr="00CD487F">
        <w:rPr>
          <w:rStyle w:val="eop"/>
          <w:rFonts w:ascii="Arial" w:hAnsi="Arial" w:cs="Arial"/>
          <w:sz w:val="24"/>
          <w:szCs w:val="24"/>
        </w:rPr>
        <w:t> </w:t>
      </w:r>
    </w:p>
    <w:p w14:paraId="7FD5121E" w14:textId="77777777" w:rsidR="00CD487F" w:rsidRPr="00CD487F" w:rsidRDefault="00CD487F" w:rsidP="00CD487F">
      <w:pPr>
        <w:pStyle w:val="paragraph"/>
        <w:numPr>
          <w:ilvl w:val="0"/>
          <w:numId w:val="6"/>
        </w:numPr>
        <w:textAlignment w:val="baseline"/>
        <w:rPr>
          <w:rFonts w:ascii="Arial" w:hAnsi="Arial" w:cs="Arial"/>
          <w:sz w:val="24"/>
          <w:szCs w:val="24"/>
        </w:rPr>
      </w:pPr>
      <w:r w:rsidRPr="00CD487F">
        <w:rPr>
          <w:rStyle w:val="normaltextrun1"/>
          <w:rFonts w:ascii="Arial" w:hAnsi="Arial" w:cs="Arial"/>
          <w:sz w:val="24"/>
          <w:szCs w:val="24"/>
        </w:rPr>
        <w:t>Nationwide Waiver to Allow Offer Versus Serve Flexibility for Senior High Schools in School Year 2021-2022</w:t>
      </w:r>
      <w:r w:rsidRPr="00CD487F">
        <w:rPr>
          <w:rStyle w:val="eop"/>
          <w:rFonts w:ascii="Arial" w:hAnsi="Arial" w:cs="Arial"/>
          <w:sz w:val="24"/>
          <w:szCs w:val="24"/>
        </w:rPr>
        <w:t> </w:t>
      </w:r>
    </w:p>
    <w:p w14:paraId="2C250714" w14:textId="77777777" w:rsidR="00CD487F" w:rsidRPr="00CD487F" w:rsidRDefault="00CD487F" w:rsidP="00CD487F">
      <w:pPr>
        <w:pStyle w:val="paragraph"/>
        <w:numPr>
          <w:ilvl w:val="0"/>
          <w:numId w:val="6"/>
        </w:numPr>
        <w:textAlignment w:val="baseline"/>
        <w:rPr>
          <w:rFonts w:ascii="Arial" w:hAnsi="Arial" w:cs="Arial"/>
          <w:sz w:val="24"/>
          <w:szCs w:val="24"/>
        </w:rPr>
      </w:pPr>
      <w:r w:rsidRPr="00CD487F">
        <w:rPr>
          <w:rStyle w:val="normaltextrun1"/>
          <w:rFonts w:ascii="Arial" w:hAnsi="Arial" w:cs="Arial"/>
          <w:sz w:val="24"/>
          <w:szCs w:val="24"/>
        </w:rPr>
        <w:lastRenderedPageBreak/>
        <w:t>Nationwide Waiver of Area Eligibility in the Afterschool Programs and for Family Day Care Home Providers in School Year 2021-2022 </w:t>
      </w:r>
      <w:r w:rsidRPr="00CD487F">
        <w:rPr>
          <w:rStyle w:val="eop"/>
          <w:rFonts w:ascii="Arial" w:hAnsi="Arial" w:cs="Arial"/>
          <w:sz w:val="24"/>
          <w:szCs w:val="24"/>
        </w:rPr>
        <w:t> </w:t>
      </w:r>
    </w:p>
    <w:p w14:paraId="238D5F9C" w14:textId="77777777" w:rsidR="00CD487F" w:rsidRPr="00CD487F" w:rsidRDefault="00CD487F" w:rsidP="00CD487F">
      <w:pPr>
        <w:pStyle w:val="paragraph"/>
        <w:numPr>
          <w:ilvl w:val="0"/>
          <w:numId w:val="6"/>
        </w:numPr>
        <w:textAlignment w:val="baseline"/>
        <w:rPr>
          <w:rFonts w:ascii="Arial" w:hAnsi="Arial" w:cs="Arial"/>
          <w:sz w:val="24"/>
          <w:szCs w:val="24"/>
        </w:rPr>
      </w:pPr>
      <w:r w:rsidRPr="00CD487F">
        <w:rPr>
          <w:rStyle w:val="normaltextrun1"/>
          <w:rFonts w:ascii="Arial" w:hAnsi="Arial" w:cs="Arial"/>
          <w:sz w:val="24"/>
          <w:szCs w:val="24"/>
        </w:rPr>
        <w:t>Nationwide Waiver of Onsite Monitoring Requirements in the School Meals Programs – Revised – EXTENSION </w:t>
      </w:r>
      <w:r w:rsidRPr="00CD487F">
        <w:rPr>
          <w:rStyle w:val="eop"/>
          <w:rFonts w:ascii="Arial" w:hAnsi="Arial" w:cs="Arial"/>
          <w:sz w:val="24"/>
          <w:szCs w:val="24"/>
        </w:rPr>
        <w:t> </w:t>
      </w:r>
    </w:p>
    <w:p w14:paraId="03ABD4D9" w14:textId="77777777" w:rsidR="00CD487F" w:rsidRPr="00CD487F" w:rsidRDefault="00CD487F" w:rsidP="00CD487F">
      <w:pPr>
        <w:pStyle w:val="paragraph"/>
        <w:numPr>
          <w:ilvl w:val="0"/>
          <w:numId w:val="6"/>
        </w:numPr>
        <w:textAlignment w:val="baseline"/>
        <w:rPr>
          <w:rStyle w:val="eop"/>
          <w:rFonts w:ascii="Arial" w:hAnsi="Arial" w:cs="Arial"/>
          <w:sz w:val="24"/>
          <w:szCs w:val="24"/>
        </w:rPr>
      </w:pPr>
      <w:r w:rsidRPr="00CD487F">
        <w:rPr>
          <w:rStyle w:val="normaltextrun1"/>
          <w:rFonts w:ascii="Arial" w:hAnsi="Arial" w:cs="Arial"/>
          <w:sz w:val="24"/>
          <w:szCs w:val="24"/>
        </w:rPr>
        <w:t>Nationwide Waiver of Onsite Monitoring Requirements for State Agencies in the Child and Adult Care Food Program – EXTENSION </w:t>
      </w:r>
      <w:r w:rsidRPr="00CD487F">
        <w:rPr>
          <w:rStyle w:val="eop"/>
          <w:rFonts w:ascii="Arial" w:hAnsi="Arial" w:cs="Arial"/>
          <w:sz w:val="24"/>
          <w:szCs w:val="24"/>
        </w:rPr>
        <w:t> </w:t>
      </w:r>
    </w:p>
    <w:p w14:paraId="668E8288" w14:textId="65658BAA" w:rsidR="00CD487F" w:rsidRPr="00CD487F" w:rsidRDefault="00CD487F" w:rsidP="00CD487F">
      <w:pPr>
        <w:pStyle w:val="paragraph"/>
        <w:numPr>
          <w:ilvl w:val="0"/>
          <w:numId w:val="6"/>
        </w:numPr>
        <w:textAlignment w:val="baseline"/>
        <w:rPr>
          <w:rFonts w:ascii="Arial" w:hAnsi="Arial" w:cs="Arial"/>
          <w:sz w:val="24"/>
          <w:szCs w:val="24"/>
        </w:rPr>
      </w:pPr>
      <w:r w:rsidRPr="00CD487F">
        <w:rPr>
          <w:rStyle w:val="normaltextrun1"/>
          <w:rFonts w:ascii="Arial" w:hAnsi="Arial" w:cs="Arial"/>
          <w:sz w:val="24"/>
          <w:szCs w:val="24"/>
        </w:rPr>
        <w:t>Nationwide Waiver of Monitoring Requirements for Sponsors in the Child and Adult Care Food Program – EXTENSION  </w:t>
      </w:r>
      <w:r w:rsidRPr="00CD487F">
        <w:rPr>
          <w:rStyle w:val="eop"/>
          <w:rFonts w:ascii="Arial" w:hAnsi="Arial" w:cs="Arial"/>
          <w:sz w:val="24"/>
          <w:szCs w:val="24"/>
        </w:rPr>
        <w:t> </w:t>
      </w:r>
    </w:p>
    <w:p w14:paraId="19C682AE" w14:textId="77777777" w:rsidR="00CD487F" w:rsidRDefault="00CD487F" w:rsidP="00CD487F">
      <w:pPr>
        <w:pStyle w:val="ListParagraph"/>
        <w:rPr>
          <w:rFonts w:ascii="Arial" w:hAnsi="Arial" w:cs="Arial"/>
          <w:b/>
        </w:rPr>
      </w:pPr>
    </w:p>
    <w:p w14:paraId="05AD7108" w14:textId="00B97FAB" w:rsidR="00513D3E" w:rsidRPr="00513D3E" w:rsidRDefault="009A13D9" w:rsidP="00513D3E">
      <w:pPr>
        <w:pStyle w:val="Default"/>
        <w:numPr>
          <w:ilvl w:val="0"/>
          <w:numId w:val="6"/>
        </w:numPr>
        <w:ind w:left="720"/>
        <w:rPr>
          <w:rFonts w:ascii="Arial" w:hAnsi="Arial" w:cs="Arial"/>
          <w:b/>
          <w:color w:val="auto"/>
        </w:rPr>
      </w:pPr>
      <w:hyperlink r:id="rId24" w:history="1">
        <w:r w:rsidR="00CD487F" w:rsidRPr="00CD487F">
          <w:rPr>
            <w:rStyle w:val="Hyperlink"/>
            <w:rFonts w:ascii="Arial" w:hAnsi="Arial" w:cs="Arial"/>
            <w:b/>
            <w:bCs/>
          </w:rPr>
          <w:t>COVID-19</w:t>
        </w:r>
      </w:hyperlink>
      <w:r w:rsidR="00CD487F">
        <w:rPr>
          <w:rStyle w:val="Hyperlink"/>
          <w:rFonts w:ascii="Arial" w:hAnsi="Arial" w:cs="Arial"/>
          <w:bCs/>
        </w:rPr>
        <w:t xml:space="preserve"> </w:t>
      </w:r>
      <w:r w:rsidR="00513D3E" w:rsidRPr="00513D3E">
        <w:rPr>
          <w:rFonts w:ascii="Arial" w:hAnsi="Arial" w:cs="Arial"/>
          <w:b/>
          <w:color w:val="auto"/>
        </w:rPr>
        <w:t>Nationwide Waiver #82: Nationwide Waiver of Community Eligibility Provision</w:t>
      </w:r>
      <w:r w:rsidR="00513D3E">
        <w:rPr>
          <w:rFonts w:ascii="Arial" w:hAnsi="Arial" w:cs="Arial"/>
          <w:b/>
          <w:color w:val="auto"/>
        </w:rPr>
        <w:t xml:space="preserve"> (CEP)</w:t>
      </w:r>
      <w:r w:rsidR="00513D3E" w:rsidRPr="00513D3E">
        <w:rPr>
          <w:rFonts w:ascii="Arial" w:hAnsi="Arial" w:cs="Arial"/>
          <w:b/>
          <w:color w:val="auto"/>
        </w:rPr>
        <w:t xml:space="preserve"> Deadlines in the National School Lunch and School Breakfast Programs</w:t>
      </w:r>
    </w:p>
    <w:p w14:paraId="6E7311B5" w14:textId="77777777" w:rsidR="00407811" w:rsidRDefault="00407811" w:rsidP="00407811">
      <w:pPr>
        <w:pStyle w:val="Default"/>
        <w:rPr>
          <w:rFonts w:ascii="Arial" w:hAnsi="Arial" w:cs="Arial"/>
          <w:bCs/>
          <w:i/>
          <w:iCs/>
          <w:color w:val="auto"/>
        </w:rPr>
      </w:pPr>
    </w:p>
    <w:p w14:paraId="4A6B3D7A" w14:textId="1AF8FC5A" w:rsidR="00513D3E" w:rsidRPr="00407811" w:rsidRDefault="00407811" w:rsidP="00407811">
      <w:pPr>
        <w:pStyle w:val="Default"/>
        <w:rPr>
          <w:rFonts w:ascii="Arial" w:hAnsi="Arial" w:cs="Arial"/>
          <w:bCs/>
          <w:i/>
          <w:iCs/>
          <w:color w:val="auto"/>
        </w:rPr>
      </w:pPr>
      <w:r>
        <w:rPr>
          <w:rFonts w:ascii="Arial" w:hAnsi="Arial" w:cs="Arial"/>
          <w:bCs/>
          <w:i/>
          <w:iCs/>
          <w:color w:val="auto"/>
        </w:rPr>
        <w:t xml:space="preserve">Sponsors: </w:t>
      </w:r>
      <w:r w:rsidR="00513D3E" w:rsidRPr="00407811">
        <w:rPr>
          <w:rFonts w:ascii="Arial" w:hAnsi="Arial" w:cs="Arial"/>
          <w:bCs/>
          <w:i/>
          <w:iCs/>
          <w:color w:val="auto"/>
        </w:rPr>
        <w:t xml:space="preserve">USDA has extended the CEP deadlines so SFAs have </w:t>
      </w:r>
      <w:r w:rsidR="00C5054C">
        <w:rPr>
          <w:rFonts w:ascii="Arial" w:hAnsi="Arial" w:cs="Arial"/>
          <w:bCs/>
          <w:i/>
          <w:iCs/>
          <w:color w:val="auto"/>
        </w:rPr>
        <w:t xml:space="preserve">a </w:t>
      </w:r>
      <w:r w:rsidR="00513D3E" w:rsidRPr="00407811">
        <w:rPr>
          <w:rFonts w:ascii="Arial" w:hAnsi="Arial" w:cs="Arial"/>
          <w:bCs/>
          <w:i/>
          <w:iCs/>
          <w:color w:val="auto"/>
        </w:rPr>
        <w:t>little more time to decide if they want to elect CEP</w:t>
      </w:r>
      <w:r w:rsidR="00C5054C">
        <w:rPr>
          <w:rFonts w:ascii="Arial" w:hAnsi="Arial" w:cs="Arial"/>
          <w:bCs/>
          <w:i/>
          <w:iCs/>
          <w:color w:val="auto"/>
        </w:rPr>
        <w:t>;</w:t>
      </w:r>
      <w:r w:rsidR="00513D3E" w:rsidRPr="00407811">
        <w:rPr>
          <w:rFonts w:ascii="Arial" w:hAnsi="Arial" w:cs="Arial"/>
          <w:bCs/>
          <w:i/>
          <w:iCs/>
          <w:color w:val="auto"/>
        </w:rPr>
        <w:t xml:space="preserve"> additionally, USDA is allowing SFAs the ability to use any month between July 1, </w:t>
      </w:r>
      <w:proofErr w:type="gramStart"/>
      <w:r w:rsidR="00513D3E" w:rsidRPr="00407811">
        <w:rPr>
          <w:rFonts w:ascii="Arial" w:hAnsi="Arial" w:cs="Arial"/>
          <w:bCs/>
          <w:i/>
          <w:iCs/>
          <w:color w:val="auto"/>
        </w:rPr>
        <w:t>2020</w:t>
      </w:r>
      <w:proofErr w:type="gramEnd"/>
      <w:r w:rsidR="00513D3E" w:rsidRPr="00407811">
        <w:rPr>
          <w:rFonts w:ascii="Arial" w:hAnsi="Arial" w:cs="Arial"/>
          <w:bCs/>
          <w:i/>
          <w:iCs/>
          <w:color w:val="auto"/>
        </w:rPr>
        <w:t xml:space="preserve"> and June 30, 2021 as the month to establish the CEP </w:t>
      </w:r>
      <w:r w:rsidRPr="00407811">
        <w:rPr>
          <w:rFonts w:ascii="Arial" w:hAnsi="Arial" w:cs="Arial"/>
          <w:bCs/>
          <w:i/>
          <w:iCs/>
          <w:color w:val="auto"/>
        </w:rPr>
        <w:t xml:space="preserve">ISP. </w:t>
      </w:r>
      <w:r>
        <w:rPr>
          <w:rFonts w:ascii="Arial" w:hAnsi="Arial" w:cs="Arial"/>
          <w:bCs/>
          <w:i/>
          <w:iCs/>
          <w:color w:val="auto"/>
        </w:rPr>
        <w:t xml:space="preserve">I would like to point out </w:t>
      </w:r>
      <w:r w:rsidR="00C5054C">
        <w:rPr>
          <w:rFonts w:ascii="Arial" w:hAnsi="Arial" w:cs="Arial"/>
          <w:bCs/>
          <w:i/>
          <w:iCs/>
          <w:color w:val="auto"/>
        </w:rPr>
        <w:t>that because</w:t>
      </w:r>
      <w:r>
        <w:rPr>
          <w:rFonts w:ascii="Arial" w:hAnsi="Arial" w:cs="Arial"/>
          <w:bCs/>
          <w:i/>
          <w:iCs/>
          <w:color w:val="auto"/>
        </w:rPr>
        <w:t xml:space="preserve"> the ISP is established by an accumulation</w:t>
      </w:r>
      <w:r w:rsidR="00C5054C">
        <w:rPr>
          <w:rFonts w:ascii="Arial" w:hAnsi="Arial" w:cs="Arial"/>
          <w:bCs/>
          <w:i/>
          <w:iCs/>
          <w:color w:val="auto"/>
        </w:rPr>
        <w:t>,</w:t>
      </w:r>
      <w:r>
        <w:rPr>
          <w:rFonts w:ascii="Arial" w:hAnsi="Arial" w:cs="Arial"/>
          <w:bCs/>
          <w:i/>
          <w:iCs/>
          <w:color w:val="auto"/>
        </w:rPr>
        <w:t xml:space="preserve"> it makes sense to use either April, May, or June data to reflect the highest number of approved students.</w:t>
      </w:r>
    </w:p>
    <w:p w14:paraId="076B7A54" w14:textId="77777777" w:rsidR="00513D3E" w:rsidRDefault="00513D3E" w:rsidP="00513D3E">
      <w:pPr>
        <w:pStyle w:val="Default"/>
        <w:rPr>
          <w:rFonts w:ascii="Arial" w:hAnsi="Arial" w:cs="Arial"/>
          <w:b/>
          <w:color w:val="auto"/>
        </w:rPr>
      </w:pPr>
    </w:p>
    <w:p w14:paraId="28E93D80" w14:textId="278C3F75" w:rsidR="00765869" w:rsidRPr="00765869" w:rsidRDefault="00765869" w:rsidP="00765869">
      <w:pPr>
        <w:pStyle w:val="Default"/>
        <w:numPr>
          <w:ilvl w:val="0"/>
          <w:numId w:val="6"/>
        </w:numPr>
        <w:ind w:left="720"/>
        <w:rPr>
          <w:rFonts w:ascii="Arial" w:hAnsi="Arial" w:cs="Arial"/>
          <w:b/>
          <w:color w:val="auto"/>
        </w:rPr>
      </w:pPr>
      <w:r w:rsidRPr="00765869">
        <w:rPr>
          <w:rFonts w:ascii="Arial" w:hAnsi="Arial" w:cs="Arial"/>
          <w:b/>
          <w:color w:val="auto"/>
        </w:rPr>
        <w:t>SP07-2021-Department of Education Guidance on Implementation of Child Nutrition Program Waivers</w:t>
      </w:r>
    </w:p>
    <w:p w14:paraId="07BCF096" w14:textId="77777777" w:rsidR="002A6A86" w:rsidRDefault="002A6A86" w:rsidP="002A6A86">
      <w:pPr>
        <w:pStyle w:val="Default"/>
        <w:ind w:left="720"/>
        <w:rPr>
          <w:rFonts w:ascii="Arial" w:hAnsi="Arial" w:cs="Arial"/>
          <w:bCs/>
          <w:color w:val="auto"/>
        </w:rPr>
      </w:pPr>
    </w:p>
    <w:p w14:paraId="387CB49F" w14:textId="05B207B2" w:rsidR="00EA196A" w:rsidRDefault="008527C1" w:rsidP="00AC145C">
      <w:pPr>
        <w:pStyle w:val="Default"/>
        <w:rPr>
          <w:rFonts w:ascii="Arial" w:hAnsi="Arial" w:cs="Arial"/>
          <w:bCs/>
          <w:i/>
          <w:iCs/>
          <w:color w:val="auto"/>
        </w:rPr>
      </w:pPr>
      <w:r w:rsidRPr="00882BC7">
        <w:rPr>
          <w:rFonts w:ascii="Arial" w:hAnsi="Arial" w:cs="Arial"/>
          <w:bCs/>
          <w:i/>
          <w:iCs/>
          <w:color w:val="auto"/>
        </w:rPr>
        <w:t xml:space="preserve">Sponsors: This </w:t>
      </w:r>
      <w:r>
        <w:rPr>
          <w:rFonts w:ascii="Arial" w:hAnsi="Arial" w:cs="Arial"/>
          <w:bCs/>
          <w:i/>
          <w:iCs/>
          <w:color w:val="auto"/>
        </w:rPr>
        <w:t xml:space="preserve">USDA Policy Memo </w:t>
      </w:r>
      <w:r w:rsidR="002A6A86">
        <w:rPr>
          <w:rFonts w:ascii="Arial" w:hAnsi="Arial" w:cs="Arial"/>
          <w:bCs/>
          <w:i/>
          <w:iCs/>
          <w:color w:val="auto"/>
        </w:rPr>
        <w:t xml:space="preserve">provides </w:t>
      </w:r>
      <w:r w:rsidR="00765869">
        <w:rPr>
          <w:rFonts w:ascii="Arial" w:hAnsi="Arial" w:cs="Arial"/>
          <w:bCs/>
          <w:i/>
          <w:iCs/>
          <w:color w:val="auto"/>
        </w:rPr>
        <w:t>guidance develops by the Department of Education that explains requirements and options for data collection for certain Elementary and Secondary Education Act (ESEA) Programs.</w:t>
      </w:r>
    </w:p>
    <w:p w14:paraId="19DDF961" w14:textId="77777777" w:rsidR="00513D3E" w:rsidRPr="00AC145C" w:rsidRDefault="00513D3E" w:rsidP="00AC145C">
      <w:pPr>
        <w:pStyle w:val="Default"/>
        <w:rPr>
          <w:rFonts w:ascii="Arial" w:hAnsi="Arial" w:cs="Arial"/>
          <w:bCs/>
          <w:i/>
          <w:iCs/>
          <w:color w:val="auto"/>
        </w:rPr>
      </w:pPr>
    </w:p>
    <w:p w14:paraId="5F4B7D47" w14:textId="29A19FD0" w:rsidR="004850BE" w:rsidRPr="0050638F" w:rsidRDefault="001E4833" w:rsidP="0050638F">
      <w:pPr>
        <w:pStyle w:val="Heading2"/>
        <w:tabs>
          <w:tab w:val="left" w:pos="9360"/>
        </w:tabs>
        <w:rPr>
          <w:u w:val="single"/>
        </w:rPr>
      </w:pPr>
      <w:r w:rsidRPr="001D798A">
        <w:rPr>
          <w:u w:val="single"/>
        </w:rPr>
        <w:t>Additional Topics</w:t>
      </w:r>
      <w:r w:rsidR="001D798A">
        <w:rPr>
          <w:u w:val="single"/>
        </w:rPr>
        <w:tab/>
      </w:r>
    </w:p>
    <w:p w14:paraId="5CE74F39" w14:textId="77777777" w:rsidR="006506B3" w:rsidRPr="006506B3" w:rsidRDefault="006506B3" w:rsidP="006506B3">
      <w:pPr>
        <w:rPr>
          <w:rFonts w:ascii="Arial" w:hAnsi="Arial" w:cs="Arial"/>
          <w:b/>
        </w:rPr>
      </w:pPr>
    </w:p>
    <w:p w14:paraId="36012D0D" w14:textId="0B47B95B" w:rsidR="00267BA9" w:rsidRDefault="00267BA9" w:rsidP="00267BA9">
      <w:pPr>
        <w:pStyle w:val="ListParagraph"/>
        <w:numPr>
          <w:ilvl w:val="0"/>
          <w:numId w:val="5"/>
        </w:numPr>
        <w:rPr>
          <w:rFonts w:ascii="Arial" w:hAnsi="Arial" w:cs="Arial"/>
          <w:b/>
          <w:bCs/>
        </w:rPr>
      </w:pPr>
      <w:r w:rsidRPr="00267BA9">
        <w:rPr>
          <w:rFonts w:ascii="Arial" w:hAnsi="Arial" w:cs="Arial"/>
          <w:b/>
          <w:bCs/>
        </w:rPr>
        <w:t>Everything You Need to Know about GS1 GDSN! Accessing Nutrient, Allergen, and Ingredient information for USDA Foods in Schools</w:t>
      </w:r>
    </w:p>
    <w:p w14:paraId="599E9BDE" w14:textId="77777777" w:rsidR="00267BA9" w:rsidRPr="00267BA9" w:rsidRDefault="00267BA9" w:rsidP="00267BA9">
      <w:pPr>
        <w:pStyle w:val="ListParagraph"/>
        <w:rPr>
          <w:rFonts w:ascii="Arial" w:hAnsi="Arial" w:cs="Arial"/>
          <w:b/>
          <w:bCs/>
        </w:rPr>
      </w:pPr>
    </w:p>
    <w:p w14:paraId="70816C9A" w14:textId="767A7C3F" w:rsidR="00267BA9" w:rsidRPr="00267BA9" w:rsidRDefault="00267BA9" w:rsidP="00267BA9">
      <w:pPr>
        <w:pStyle w:val="NormalWeb"/>
        <w:numPr>
          <w:ilvl w:val="1"/>
          <w:numId w:val="5"/>
        </w:numPr>
        <w:spacing w:before="0" w:beforeAutospacing="0" w:after="0" w:afterAutospacing="0"/>
        <w:rPr>
          <w:rFonts w:ascii="Arial" w:hAnsi="Arial" w:cs="Arial"/>
          <w:sz w:val="22"/>
          <w:szCs w:val="22"/>
        </w:rPr>
      </w:pPr>
      <w:r w:rsidRPr="00267BA9">
        <w:rPr>
          <w:rStyle w:val="Strong"/>
          <w:rFonts w:ascii="Arial" w:hAnsi="Arial" w:cs="Arial"/>
        </w:rPr>
        <w:t>Date and Time</w:t>
      </w:r>
      <w:r w:rsidRPr="00267BA9">
        <w:rPr>
          <w:rFonts w:ascii="Arial" w:hAnsi="Arial" w:cs="Arial"/>
        </w:rPr>
        <w:t xml:space="preserve">: August 5, </w:t>
      </w:r>
      <w:proofErr w:type="gramStart"/>
      <w:r w:rsidRPr="00267BA9">
        <w:rPr>
          <w:rFonts w:ascii="Arial" w:hAnsi="Arial" w:cs="Arial"/>
        </w:rPr>
        <w:t>2021</w:t>
      </w:r>
      <w:proofErr w:type="gramEnd"/>
      <w:r w:rsidRPr="00267BA9">
        <w:rPr>
          <w:rFonts w:ascii="Arial" w:hAnsi="Arial" w:cs="Arial"/>
        </w:rPr>
        <w:t xml:space="preserve"> at 2pm ET</w:t>
      </w:r>
    </w:p>
    <w:p w14:paraId="7A3D53F0" w14:textId="313A657E" w:rsidR="00267BA9" w:rsidRPr="00267BA9" w:rsidRDefault="00267BA9" w:rsidP="00267BA9">
      <w:pPr>
        <w:pStyle w:val="NormalWeb"/>
        <w:ind w:left="720"/>
        <w:rPr>
          <w:rFonts w:ascii="Arial" w:hAnsi="Arial" w:cs="Arial"/>
        </w:rPr>
      </w:pPr>
      <w:r w:rsidRPr="00267BA9">
        <w:rPr>
          <w:rStyle w:val="Strong"/>
          <w:rFonts w:ascii="Arial" w:hAnsi="Arial" w:cs="Arial"/>
        </w:rPr>
        <w:t>Description</w:t>
      </w:r>
      <w:r w:rsidRPr="00267BA9">
        <w:rPr>
          <w:rFonts w:ascii="Arial" w:hAnsi="Arial" w:cs="Arial"/>
        </w:rPr>
        <w:t>: FNS plans to release a new initiative that will allow States and school districts to access up-to-date, vendor-specific nutrition, allergen, and ingredient information for direct delivered USDA Foods. The GS1 GDSN project will inform the ordering decisions of FNS stakeholders and will help them manage meal planning to meet USDA nutrition standards and provide safe meals for students with food allergies and other special dietary needs. Register for this webinar to learn more about how this information will be made available and when USDA Foods vendors will be required to submit nutrition, allergen, and ingredient information. This webinar is intended for States and school districts that serve direct delivered USDA Foods for child nutrition programs.</w:t>
      </w:r>
    </w:p>
    <w:p w14:paraId="2DC81E84" w14:textId="77777777" w:rsidR="00267BA9" w:rsidRPr="00267BA9" w:rsidRDefault="00267BA9" w:rsidP="00267BA9">
      <w:pPr>
        <w:pStyle w:val="NormalWeb"/>
        <w:ind w:left="720"/>
        <w:rPr>
          <w:rFonts w:ascii="Arial" w:hAnsi="Arial" w:cs="Arial"/>
        </w:rPr>
      </w:pPr>
      <w:r w:rsidRPr="00267BA9">
        <w:rPr>
          <w:rStyle w:val="Strong"/>
          <w:rFonts w:ascii="Arial" w:hAnsi="Arial" w:cs="Arial"/>
        </w:rPr>
        <w:t>WebEx link:</w:t>
      </w:r>
      <w:r w:rsidRPr="00267BA9">
        <w:rPr>
          <w:rFonts w:ascii="Arial" w:hAnsi="Arial" w:cs="Arial"/>
        </w:rPr>
        <w:t> </w:t>
      </w:r>
      <w:hyperlink r:id="rId25" w:tgtFrame="_blank" w:tooltip="Original URL: https://usda-fns.webex.com/usda-fns/onstage/g.php?MTID=e20d21918e624ab454ba2f4d2f183ee51. Click or tap if you trust this link." w:history="1">
        <w:r w:rsidRPr="00267BA9">
          <w:rPr>
            <w:rStyle w:val="Hyperlink"/>
            <w:rFonts w:ascii="Arial" w:hAnsi="Arial" w:cs="Arial"/>
          </w:rPr>
          <w:t>https://usda-fns.webex.com/usda-fns/onstage/g.php?MTID=e20d21918e624ab454ba2f4d2f183ee51</w:t>
        </w:r>
      </w:hyperlink>
    </w:p>
    <w:p w14:paraId="71477D39" w14:textId="77777777" w:rsidR="00267BA9" w:rsidRPr="00267BA9" w:rsidRDefault="00267BA9" w:rsidP="00267BA9">
      <w:pPr>
        <w:pStyle w:val="NormalWeb"/>
        <w:ind w:left="720"/>
        <w:rPr>
          <w:rFonts w:ascii="Arial" w:hAnsi="Arial" w:cs="Arial"/>
        </w:rPr>
      </w:pPr>
      <w:r w:rsidRPr="00267BA9">
        <w:rPr>
          <w:rStyle w:val="Strong"/>
          <w:rFonts w:ascii="Arial" w:hAnsi="Arial" w:cs="Arial"/>
        </w:rPr>
        <w:t>Event Number:</w:t>
      </w:r>
      <w:r w:rsidRPr="00267BA9">
        <w:rPr>
          <w:rFonts w:ascii="Arial" w:hAnsi="Arial" w:cs="Arial"/>
        </w:rPr>
        <w:t> 199 850 4565</w:t>
      </w:r>
    </w:p>
    <w:p w14:paraId="5E9BFAA7" w14:textId="77777777" w:rsidR="00267BA9" w:rsidRPr="00267BA9" w:rsidRDefault="00267BA9" w:rsidP="00267BA9">
      <w:pPr>
        <w:pStyle w:val="NormalWeb"/>
        <w:ind w:left="720"/>
        <w:rPr>
          <w:rFonts w:ascii="Arial" w:hAnsi="Arial" w:cs="Arial"/>
        </w:rPr>
      </w:pPr>
      <w:r w:rsidRPr="00267BA9">
        <w:rPr>
          <w:rStyle w:val="Strong"/>
          <w:rFonts w:ascii="Arial" w:hAnsi="Arial" w:cs="Arial"/>
        </w:rPr>
        <w:t>Event Password:</w:t>
      </w:r>
      <w:r w:rsidRPr="00267BA9">
        <w:rPr>
          <w:rFonts w:ascii="Arial" w:hAnsi="Arial" w:cs="Arial"/>
        </w:rPr>
        <w:t> P5aE4qwbjH3</w:t>
      </w:r>
    </w:p>
    <w:p w14:paraId="20EBB7C1" w14:textId="77777777" w:rsidR="00267BA9" w:rsidRPr="00267BA9" w:rsidRDefault="00267BA9" w:rsidP="00267BA9">
      <w:pPr>
        <w:pStyle w:val="NormalWeb"/>
        <w:ind w:left="720"/>
        <w:rPr>
          <w:rFonts w:ascii="Arial" w:hAnsi="Arial" w:cs="Arial"/>
        </w:rPr>
      </w:pPr>
      <w:r w:rsidRPr="00267BA9">
        <w:rPr>
          <w:rStyle w:val="Strong"/>
          <w:rFonts w:ascii="Arial" w:hAnsi="Arial" w:cs="Arial"/>
        </w:rPr>
        <w:lastRenderedPageBreak/>
        <w:t>Audio Conference:</w:t>
      </w:r>
      <w:r w:rsidRPr="00267BA9">
        <w:rPr>
          <w:rFonts w:ascii="Arial" w:hAnsi="Arial" w:cs="Arial"/>
        </w:rPr>
        <w:t> To receive a call back, provide your phone number when you join the event, or call the number below and enter the access code.</w:t>
      </w:r>
    </w:p>
    <w:p w14:paraId="0DF52DD9" w14:textId="77777777" w:rsidR="00267BA9" w:rsidRPr="00267BA9" w:rsidRDefault="00267BA9" w:rsidP="00267BA9">
      <w:pPr>
        <w:pStyle w:val="NormalWeb"/>
        <w:ind w:left="720"/>
        <w:rPr>
          <w:rFonts w:ascii="Arial" w:hAnsi="Arial" w:cs="Arial"/>
        </w:rPr>
      </w:pPr>
      <w:r w:rsidRPr="00267BA9">
        <w:rPr>
          <w:rFonts w:ascii="Arial" w:hAnsi="Arial" w:cs="Arial"/>
        </w:rPr>
        <w:t>US Toll: +1-415-527-5035</w:t>
      </w:r>
    </w:p>
    <w:p w14:paraId="11ECA34B" w14:textId="77777777" w:rsidR="00267BA9" w:rsidRPr="00267BA9" w:rsidRDefault="009A13D9" w:rsidP="00267BA9">
      <w:pPr>
        <w:pStyle w:val="NormalWeb"/>
        <w:ind w:left="720"/>
        <w:rPr>
          <w:rFonts w:ascii="Arial" w:hAnsi="Arial" w:cs="Arial"/>
        </w:rPr>
      </w:pPr>
      <w:hyperlink r:id="rId26" w:tgtFrame="_blank" w:tooltip="Original URL: https://usda-fns.webex.com/cmp3300/webcomponents/widget/globalcallin/globalcallin.do?siteurl=usda-fns&amp;serviceType=EC&amp;eventID=1225284472&amp;tollFree=0. Click or tap if you trust this link." w:history="1">
        <w:r w:rsidR="00267BA9" w:rsidRPr="00267BA9">
          <w:rPr>
            <w:rStyle w:val="Hyperlink"/>
            <w:rFonts w:ascii="Arial" w:hAnsi="Arial" w:cs="Arial"/>
          </w:rPr>
          <w:t>Show all global call-in numbers</w:t>
        </w:r>
      </w:hyperlink>
    </w:p>
    <w:p w14:paraId="17938E24" w14:textId="5CD20BB1" w:rsidR="00267BA9" w:rsidRPr="00267BA9" w:rsidRDefault="00267BA9" w:rsidP="00267BA9">
      <w:pPr>
        <w:pStyle w:val="NormalWeb"/>
        <w:ind w:left="720"/>
        <w:rPr>
          <w:rFonts w:ascii="Arial" w:hAnsi="Arial" w:cs="Arial"/>
        </w:rPr>
      </w:pPr>
      <w:r w:rsidRPr="00267BA9">
        <w:rPr>
          <w:rFonts w:ascii="Arial" w:hAnsi="Arial" w:cs="Arial"/>
        </w:rPr>
        <w:t>Access code: 199 850 4565</w:t>
      </w:r>
    </w:p>
    <w:p w14:paraId="7FC73622" w14:textId="0F7506D3" w:rsidR="00D813E8" w:rsidRPr="00950AF8" w:rsidRDefault="00D813E8" w:rsidP="00D813E8">
      <w:pPr>
        <w:pStyle w:val="ListParagraph"/>
        <w:numPr>
          <w:ilvl w:val="0"/>
          <w:numId w:val="5"/>
        </w:numPr>
        <w:rPr>
          <w:rFonts w:ascii="Arial" w:hAnsi="Arial" w:cs="Arial"/>
          <w:b/>
          <w:bCs/>
        </w:rPr>
      </w:pPr>
      <w:r w:rsidRPr="00D813E8">
        <w:rPr>
          <w:rFonts w:ascii="Arial" w:hAnsi="Arial" w:cs="Arial"/>
          <w:b/>
          <w:bCs/>
        </w:rPr>
        <w:t xml:space="preserve">NSLP Annual Training </w:t>
      </w:r>
      <w:r>
        <w:rPr>
          <w:rFonts w:ascii="Arial" w:hAnsi="Arial" w:cs="Arial"/>
        </w:rPr>
        <w:t xml:space="preserve">This year annual training will </w:t>
      </w:r>
      <w:r w:rsidRPr="00D813E8">
        <w:rPr>
          <w:rFonts w:ascii="Arial" w:hAnsi="Arial" w:cs="Arial"/>
          <w:b/>
          <w:bCs/>
        </w:rPr>
        <w:t>July 27-29, 2021</w:t>
      </w:r>
      <w:r>
        <w:rPr>
          <w:rFonts w:ascii="Arial" w:hAnsi="Arial" w:cs="Arial"/>
        </w:rPr>
        <w:t>.</w:t>
      </w:r>
    </w:p>
    <w:p w14:paraId="2D6046CA" w14:textId="359835EE" w:rsidR="00950AF8" w:rsidRDefault="00950AF8" w:rsidP="00950AF8">
      <w:pPr>
        <w:pStyle w:val="ListParagraph"/>
        <w:numPr>
          <w:ilvl w:val="1"/>
          <w:numId w:val="5"/>
        </w:numPr>
        <w:rPr>
          <w:rFonts w:ascii="Arial" w:hAnsi="Arial" w:cs="Arial"/>
          <w:b/>
          <w:bCs/>
        </w:rPr>
      </w:pPr>
      <w:r>
        <w:rPr>
          <w:rFonts w:ascii="Arial" w:hAnsi="Arial" w:cs="Arial"/>
          <w:b/>
          <w:bCs/>
        </w:rPr>
        <w:t>Where: Virtually</w:t>
      </w:r>
    </w:p>
    <w:p w14:paraId="46645A9E" w14:textId="33A3C2C8" w:rsidR="00950AF8" w:rsidRDefault="00950AF8" w:rsidP="00950AF8">
      <w:pPr>
        <w:pStyle w:val="ListParagraph"/>
        <w:numPr>
          <w:ilvl w:val="1"/>
          <w:numId w:val="5"/>
        </w:numPr>
        <w:rPr>
          <w:rFonts w:ascii="Arial" w:hAnsi="Arial" w:cs="Arial"/>
          <w:b/>
          <w:bCs/>
        </w:rPr>
      </w:pPr>
      <w:r>
        <w:rPr>
          <w:rFonts w:ascii="Arial" w:hAnsi="Arial" w:cs="Arial"/>
          <w:b/>
          <w:bCs/>
        </w:rPr>
        <w:t>When: July 27-29, 2021</w:t>
      </w:r>
    </w:p>
    <w:p w14:paraId="2C743A4A" w14:textId="77777777" w:rsidR="00F94661" w:rsidRDefault="00F94661" w:rsidP="00F94661">
      <w:pPr>
        <w:pStyle w:val="ListParagraph"/>
        <w:ind w:left="1440"/>
        <w:rPr>
          <w:rFonts w:ascii="Arial" w:hAnsi="Arial" w:cs="Arial"/>
          <w:b/>
          <w:bCs/>
        </w:rPr>
      </w:pPr>
    </w:p>
    <w:p w14:paraId="22D17DA2" w14:textId="77777777" w:rsidR="00F94661" w:rsidRDefault="001238E7" w:rsidP="00950AF8">
      <w:pPr>
        <w:ind w:left="360"/>
        <w:rPr>
          <w:rFonts w:ascii="Arial" w:hAnsi="Arial" w:cs="Arial"/>
        </w:rPr>
      </w:pPr>
      <w:r>
        <w:rPr>
          <w:rFonts w:ascii="Arial" w:hAnsi="Arial" w:cs="Arial"/>
        </w:rPr>
        <w:t>Please review</w:t>
      </w:r>
      <w:r w:rsidR="00950AF8">
        <w:rPr>
          <w:rFonts w:ascii="Arial" w:hAnsi="Arial" w:cs="Arial"/>
        </w:rPr>
        <w:t xml:space="preserve"> the training agenda </w:t>
      </w:r>
      <w:r>
        <w:rPr>
          <w:rFonts w:ascii="Arial" w:hAnsi="Arial" w:cs="Arial"/>
        </w:rPr>
        <w:t>under the May Bulletin</w:t>
      </w:r>
      <w:r w:rsidR="00463222">
        <w:rPr>
          <w:rFonts w:ascii="Arial" w:hAnsi="Arial" w:cs="Arial"/>
        </w:rPr>
        <w:t xml:space="preserve"> to determine which sessions you or your staff may want to attend.</w:t>
      </w:r>
      <w:r w:rsidR="00F94661">
        <w:rPr>
          <w:rFonts w:ascii="Arial" w:hAnsi="Arial" w:cs="Arial"/>
        </w:rPr>
        <w:t xml:space="preserve"> </w:t>
      </w:r>
    </w:p>
    <w:p w14:paraId="3CB52225" w14:textId="77777777" w:rsidR="00F94661" w:rsidRDefault="00F94661" w:rsidP="00950AF8">
      <w:pPr>
        <w:ind w:left="360"/>
        <w:rPr>
          <w:rFonts w:ascii="Arial" w:hAnsi="Arial" w:cs="Arial"/>
        </w:rPr>
      </w:pPr>
    </w:p>
    <w:p w14:paraId="431DA3F4" w14:textId="16D43142" w:rsidR="00950AF8" w:rsidRDefault="00F94661" w:rsidP="00950AF8">
      <w:pPr>
        <w:ind w:left="360"/>
        <w:rPr>
          <w:rFonts w:ascii="Arial" w:hAnsi="Arial" w:cs="Arial"/>
        </w:rPr>
      </w:pPr>
      <w:r>
        <w:rPr>
          <w:rFonts w:ascii="Arial" w:hAnsi="Arial" w:cs="Arial"/>
        </w:rPr>
        <w:t xml:space="preserve">We have sent out ZOOM invites for each session so you may accept or decline any session you want. If you didn’t receive the </w:t>
      </w:r>
      <w:proofErr w:type="gramStart"/>
      <w:r>
        <w:rPr>
          <w:rFonts w:ascii="Arial" w:hAnsi="Arial" w:cs="Arial"/>
        </w:rPr>
        <w:t>invites</w:t>
      </w:r>
      <w:proofErr w:type="gramEnd"/>
      <w:r>
        <w:rPr>
          <w:rFonts w:ascii="Arial" w:hAnsi="Arial" w:cs="Arial"/>
        </w:rPr>
        <w:t xml:space="preserve"> please contact Debbie Soto at </w:t>
      </w:r>
      <w:hyperlink r:id="rId27" w:history="1">
        <w:r w:rsidRPr="002363A0">
          <w:rPr>
            <w:rStyle w:val="Hyperlink"/>
            <w:rFonts w:ascii="Arial" w:hAnsi="Arial" w:cs="Arial"/>
          </w:rPr>
          <w:t>Debbie.Soto@alaska.gov</w:t>
        </w:r>
      </w:hyperlink>
      <w:r>
        <w:rPr>
          <w:rFonts w:ascii="Arial" w:hAnsi="Arial" w:cs="Arial"/>
        </w:rPr>
        <w:t xml:space="preserve"> </w:t>
      </w:r>
    </w:p>
    <w:p w14:paraId="33ADB13E" w14:textId="297559FD" w:rsidR="00463222" w:rsidRDefault="00463222" w:rsidP="00F94661">
      <w:pPr>
        <w:rPr>
          <w:rFonts w:ascii="Arial" w:hAnsi="Arial" w:cs="Arial"/>
        </w:rPr>
      </w:pPr>
    </w:p>
    <w:p w14:paraId="1609F6CF" w14:textId="66B9CE92" w:rsidR="00463222" w:rsidRPr="00463222" w:rsidRDefault="00463222" w:rsidP="00463222">
      <w:pPr>
        <w:ind w:left="360"/>
        <w:rPr>
          <w:rFonts w:ascii="Arial" w:hAnsi="Arial" w:cs="Arial"/>
        </w:rPr>
      </w:pPr>
      <w:r>
        <w:rPr>
          <w:rFonts w:ascii="Arial" w:hAnsi="Arial" w:cs="Arial"/>
        </w:rPr>
        <w:t>The below Registration forms are for the three sessions ICN are hosting for my annual training, so please be sure you register for any of them that look interesting.</w:t>
      </w:r>
    </w:p>
    <w:p w14:paraId="23156661" w14:textId="77777777" w:rsidR="00463222" w:rsidRPr="00463222" w:rsidRDefault="00463222" w:rsidP="00463222">
      <w:pPr>
        <w:ind w:left="360"/>
        <w:rPr>
          <w:rFonts w:ascii="Arial" w:hAnsi="Arial" w:cs="Arial"/>
        </w:rPr>
      </w:pPr>
    </w:p>
    <w:p w14:paraId="72D64BB7" w14:textId="1674BCA3" w:rsidR="00463222" w:rsidRPr="00463222" w:rsidRDefault="00463222" w:rsidP="00463222">
      <w:pPr>
        <w:ind w:left="360"/>
        <w:rPr>
          <w:rFonts w:ascii="Arial" w:hAnsi="Arial" w:cs="Arial"/>
          <w:b/>
          <w:bCs/>
        </w:rPr>
      </w:pPr>
      <w:r w:rsidRPr="00463222">
        <w:rPr>
          <w:rFonts w:ascii="Arial" w:hAnsi="Arial" w:cs="Arial"/>
          <w:b/>
          <w:bCs/>
        </w:rPr>
        <w:t>REGISTRATION FOR</w:t>
      </w:r>
      <w:r>
        <w:rPr>
          <w:rFonts w:ascii="Arial" w:hAnsi="Arial" w:cs="Arial"/>
          <w:b/>
          <w:bCs/>
        </w:rPr>
        <w:t>MS</w:t>
      </w:r>
    </w:p>
    <w:p w14:paraId="24E2E525" w14:textId="355733CE" w:rsidR="00463222" w:rsidRPr="00463222" w:rsidRDefault="00463222" w:rsidP="00463222">
      <w:pPr>
        <w:pStyle w:val="NormalWeb"/>
        <w:numPr>
          <w:ilvl w:val="1"/>
          <w:numId w:val="5"/>
        </w:numPr>
        <w:spacing w:after="0" w:afterAutospacing="0"/>
        <w:rPr>
          <w:rFonts w:ascii="Arial" w:hAnsi="Arial" w:cs="Arial"/>
          <w:color w:val="000000"/>
        </w:rPr>
      </w:pPr>
      <w:r w:rsidRPr="00463222">
        <w:rPr>
          <w:rFonts w:ascii="Arial" w:hAnsi="Arial" w:cs="Arial"/>
          <w:b/>
          <w:bCs/>
          <w:color w:val="000000"/>
        </w:rPr>
        <w:t>Workplace Safety - 7/28/21 - 8:30 am - 10:00 am Registration Form - </w:t>
      </w:r>
      <w:hyperlink r:id="rId28" w:history="1">
        <w:r w:rsidRPr="00463222">
          <w:rPr>
            <w:rStyle w:val="Hyperlink"/>
            <w:rFonts w:ascii="Arial" w:hAnsi="Arial" w:cs="Arial"/>
            <w:b/>
            <w:bCs/>
          </w:rPr>
          <w:t>https://app.smartsheet.com/b/form/2e1f50ad20d04ea09d8ab954c6a97b18</w:t>
        </w:r>
      </w:hyperlink>
    </w:p>
    <w:p w14:paraId="7AA1C884" w14:textId="7FE3A9E8" w:rsidR="00463222" w:rsidRPr="00463222" w:rsidRDefault="00463222" w:rsidP="00463222">
      <w:pPr>
        <w:pStyle w:val="NormalWeb"/>
        <w:numPr>
          <w:ilvl w:val="1"/>
          <w:numId w:val="5"/>
        </w:numPr>
        <w:spacing w:after="0" w:afterAutospacing="0"/>
        <w:rPr>
          <w:rFonts w:ascii="Arial" w:hAnsi="Arial" w:cs="Arial"/>
          <w:color w:val="000000"/>
        </w:rPr>
      </w:pPr>
      <w:r w:rsidRPr="00463222">
        <w:rPr>
          <w:rFonts w:ascii="Arial" w:hAnsi="Arial" w:cs="Arial"/>
          <w:b/>
          <w:bCs/>
          <w:color w:val="000000"/>
        </w:rPr>
        <w:t>Food Production and Operation Management Registration Form - 7/28/21 - 10:30 am - 12:00 pm - </w:t>
      </w:r>
      <w:hyperlink r:id="rId29" w:history="1">
        <w:r w:rsidRPr="00463222">
          <w:rPr>
            <w:rStyle w:val="Hyperlink"/>
            <w:rFonts w:ascii="Arial" w:hAnsi="Arial" w:cs="Arial"/>
            <w:b/>
            <w:bCs/>
          </w:rPr>
          <w:t>https://app.smartsheet.com/b/form/41cbf6682a7c469fb1910e147ba53d03</w:t>
        </w:r>
      </w:hyperlink>
    </w:p>
    <w:p w14:paraId="39A87114" w14:textId="78298C60" w:rsidR="00463222" w:rsidRPr="00F94661" w:rsidRDefault="00463222" w:rsidP="00F94661">
      <w:pPr>
        <w:pStyle w:val="NormalWeb"/>
        <w:numPr>
          <w:ilvl w:val="1"/>
          <w:numId w:val="5"/>
        </w:numPr>
        <w:rPr>
          <w:rFonts w:ascii="Arial" w:hAnsi="Arial" w:cs="Arial"/>
          <w:color w:val="000000"/>
        </w:rPr>
      </w:pPr>
      <w:r w:rsidRPr="00463222">
        <w:rPr>
          <w:rFonts w:ascii="Arial" w:hAnsi="Arial" w:cs="Arial"/>
          <w:b/>
          <w:bCs/>
          <w:color w:val="000000"/>
        </w:rPr>
        <w:t>Food Safety Basics - 7/29/21 - 8:30 am - 12:30 pm Registration Form - </w:t>
      </w:r>
      <w:hyperlink r:id="rId30" w:history="1">
        <w:r w:rsidRPr="00463222">
          <w:rPr>
            <w:rStyle w:val="Hyperlink"/>
            <w:rFonts w:ascii="Arial" w:hAnsi="Arial" w:cs="Arial"/>
            <w:b/>
            <w:bCs/>
          </w:rPr>
          <w:t>https://app.smartsheet.com/b/form/755fd6b6eaa84b5f8fddf8424dd30e75</w:t>
        </w:r>
      </w:hyperlink>
    </w:p>
    <w:p w14:paraId="500FBA51" w14:textId="77777777" w:rsidR="00D813E8" w:rsidRPr="00D813E8" w:rsidRDefault="00D813E8" w:rsidP="00D813E8">
      <w:pPr>
        <w:rPr>
          <w:rFonts w:ascii="Arial" w:hAnsi="Arial" w:cs="Arial"/>
        </w:rPr>
      </w:pPr>
    </w:p>
    <w:p w14:paraId="480AAFB2" w14:textId="2F52A9D0" w:rsidR="00463222" w:rsidRDefault="00463222" w:rsidP="00463222">
      <w:pPr>
        <w:pStyle w:val="ListParagraph"/>
        <w:numPr>
          <w:ilvl w:val="0"/>
          <w:numId w:val="5"/>
        </w:numPr>
        <w:rPr>
          <w:rFonts w:ascii="Arial" w:hAnsi="Arial" w:cs="Arial"/>
        </w:rPr>
      </w:pPr>
      <w:r>
        <w:rPr>
          <w:rFonts w:ascii="Arial" w:hAnsi="Arial" w:cs="Arial"/>
        </w:rPr>
        <w:t>P-EBT and EBB Timeline</w:t>
      </w:r>
      <w:r w:rsidR="00F94661">
        <w:rPr>
          <w:rFonts w:ascii="Arial" w:hAnsi="Arial" w:cs="Arial"/>
        </w:rPr>
        <w:t xml:space="preserve"> We have a new flyer that shows the application timelines for P-EBT and the new Emergency Broad Band program. You can see the flyer under the June Bulletin.</w:t>
      </w:r>
    </w:p>
    <w:p w14:paraId="7A025F30" w14:textId="77777777" w:rsidR="00463222" w:rsidRPr="00463222" w:rsidRDefault="00463222" w:rsidP="00463222">
      <w:pPr>
        <w:pStyle w:val="ListParagraph"/>
        <w:rPr>
          <w:rFonts w:ascii="Arial" w:hAnsi="Arial" w:cs="Arial"/>
          <w:b/>
          <w:bCs/>
        </w:rPr>
      </w:pPr>
    </w:p>
    <w:p w14:paraId="4216EC62" w14:textId="1F3CC947" w:rsidR="00D40BE0" w:rsidRPr="00D40BE0" w:rsidRDefault="00D40BE0" w:rsidP="00D40BE0">
      <w:pPr>
        <w:pStyle w:val="ListParagraph"/>
        <w:numPr>
          <w:ilvl w:val="0"/>
          <w:numId w:val="5"/>
        </w:numPr>
        <w:rPr>
          <w:rFonts w:ascii="Arial" w:hAnsi="Arial" w:cs="Arial"/>
          <w:b/>
          <w:bCs/>
        </w:rPr>
      </w:pPr>
      <w:r w:rsidRPr="00D40BE0">
        <w:rPr>
          <w:rFonts w:ascii="Arial" w:hAnsi="Arial" w:cs="Arial"/>
          <w:b/>
          <w:bCs/>
          <w:i/>
          <w:iCs/>
          <w:color w:val="7030A0"/>
        </w:rPr>
        <w:t xml:space="preserve">New </w:t>
      </w:r>
      <w:r w:rsidRPr="00D40BE0">
        <w:rPr>
          <w:rFonts w:ascii="Arial" w:hAnsi="Arial" w:cs="Arial"/>
          <w:b/>
          <w:bCs/>
        </w:rPr>
        <w:t>- P-EBT Web page</w:t>
      </w:r>
      <w:r>
        <w:rPr>
          <w:rFonts w:ascii="Arial" w:hAnsi="Arial" w:cs="Arial"/>
          <w:b/>
          <w:bCs/>
        </w:rPr>
        <w:t xml:space="preserve"> </w:t>
      </w:r>
      <w:r>
        <w:rPr>
          <w:rFonts w:ascii="Arial" w:hAnsi="Arial" w:cs="Arial"/>
        </w:rPr>
        <w:t>We have a new web page for Pandemic Electronic Benefits Transfers (P-EBT) You can find this page at:</w:t>
      </w:r>
      <w:r w:rsidRPr="00D40BE0">
        <w:t xml:space="preserve"> </w:t>
      </w:r>
      <w:hyperlink r:id="rId31" w:history="1">
        <w:r w:rsidRPr="00B80344">
          <w:rPr>
            <w:rStyle w:val="Hyperlink"/>
            <w:rFonts w:ascii="Arial" w:hAnsi="Arial" w:cs="Arial"/>
          </w:rPr>
          <w:t>https://education.alaska.gov/cnp/pandemic-ebt</w:t>
        </w:r>
      </w:hyperlink>
      <w:r>
        <w:rPr>
          <w:rFonts w:ascii="Arial" w:hAnsi="Arial" w:cs="Arial"/>
        </w:rPr>
        <w:t xml:space="preserve"> </w:t>
      </w:r>
    </w:p>
    <w:p w14:paraId="1E0A34DC" w14:textId="6F056511" w:rsidR="00D40BE0" w:rsidRPr="00D40BE0" w:rsidRDefault="00D40BE0" w:rsidP="00D40BE0">
      <w:pPr>
        <w:ind w:left="720"/>
        <w:rPr>
          <w:rFonts w:ascii="Arial" w:hAnsi="Arial" w:cs="Arial"/>
        </w:rPr>
      </w:pPr>
      <w:r>
        <w:rPr>
          <w:rFonts w:ascii="Arial" w:hAnsi="Arial" w:cs="Arial"/>
        </w:rPr>
        <w:t>This web page has information and resources for districts to use for outreach, as well as the Learning Model report template needing to be completed and submitted.</w:t>
      </w:r>
    </w:p>
    <w:p w14:paraId="22AF81E5" w14:textId="77777777" w:rsidR="00D40BE0" w:rsidRPr="00D40BE0" w:rsidRDefault="00D40BE0" w:rsidP="00D40BE0">
      <w:pPr>
        <w:pStyle w:val="ListParagraph"/>
        <w:rPr>
          <w:rFonts w:ascii="Arial" w:hAnsi="Arial" w:cs="Arial"/>
        </w:rPr>
      </w:pPr>
    </w:p>
    <w:p w14:paraId="32236D8F" w14:textId="417438B0" w:rsidR="00944DD3" w:rsidRPr="00944DD3" w:rsidRDefault="00944DD3" w:rsidP="00944DD3">
      <w:pPr>
        <w:pStyle w:val="ListParagraph"/>
        <w:numPr>
          <w:ilvl w:val="0"/>
          <w:numId w:val="5"/>
        </w:numPr>
        <w:rPr>
          <w:rFonts w:ascii="Arial" w:hAnsi="Arial" w:cs="Arial"/>
        </w:rPr>
      </w:pPr>
      <w:r w:rsidRPr="00944DD3">
        <w:rPr>
          <w:rFonts w:ascii="Arial" w:hAnsi="Arial" w:cs="Arial"/>
          <w:b/>
          <w:bCs/>
        </w:rPr>
        <w:t>USDA Nondiscrimination Statement</w:t>
      </w:r>
      <w:r>
        <w:rPr>
          <w:rFonts w:ascii="Arial" w:hAnsi="Arial" w:cs="Arial"/>
        </w:rPr>
        <w:t xml:space="preserve"> </w:t>
      </w:r>
      <w:r w:rsidRPr="00944DD3">
        <w:rPr>
          <w:rFonts w:ascii="Arial" w:hAnsi="Arial" w:cs="Arial"/>
          <w:b/>
          <w:bCs/>
          <w:i/>
          <w:iCs/>
          <w:color w:val="7030A0"/>
        </w:rPr>
        <w:t>Update</w:t>
      </w:r>
      <w:r>
        <w:rPr>
          <w:rFonts w:ascii="Arial" w:hAnsi="Arial" w:cs="Arial"/>
          <w:b/>
          <w:bCs/>
          <w:i/>
          <w:iCs/>
          <w:color w:val="7030A0"/>
        </w:rPr>
        <w:t xml:space="preserve"> </w:t>
      </w:r>
      <w:r w:rsidRPr="00944DD3">
        <w:rPr>
          <w:rFonts w:ascii="Arial" w:hAnsi="Arial" w:cs="Arial"/>
          <w:color w:val="000000" w:themeColor="text1"/>
        </w:rPr>
        <w:t>I wanted to let you know there is a new version of the nondiscrimination statement to be used effect</w:t>
      </w:r>
      <w:r w:rsidR="00CE7995">
        <w:rPr>
          <w:rFonts w:ascii="Arial" w:hAnsi="Arial" w:cs="Arial"/>
          <w:color w:val="000000" w:themeColor="text1"/>
        </w:rPr>
        <w:t>ive</w:t>
      </w:r>
      <w:r w:rsidRPr="00944DD3">
        <w:rPr>
          <w:rFonts w:ascii="Arial" w:hAnsi="Arial" w:cs="Arial"/>
          <w:color w:val="000000" w:themeColor="text1"/>
        </w:rPr>
        <w:t xml:space="preserve"> January 2021. Below is the new wording</w:t>
      </w:r>
      <w:r w:rsidR="00CE7995">
        <w:rPr>
          <w:rFonts w:ascii="Arial" w:hAnsi="Arial" w:cs="Arial"/>
          <w:color w:val="000000" w:themeColor="text1"/>
        </w:rPr>
        <w:t>;</w:t>
      </w:r>
      <w:r w:rsidRPr="00944DD3">
        <w:rPr>
          <w:rFonts w:ascii="Arial" w:hAnsi="Arial" w:cs="Arial"/>
          <w:color w:val="000000" w:themeColor="text1"/>
        </w:rPr>
        <w:t xml:space="preserve"> please make sure any of your publications have this version including your web sites.</w:t>
      </w:r>
    </w:p>
    <w:p w14:paraId="1DA90A0F" w14:textId="77777777" w:rsidR="00944DD3" w:rsidRPr="00944DD3" w:rsidRDefault="00944DD3" w:rsidP="00944DD3">
      <w:pPr>
        <w:rPr>
          <w:rFonts w:ascii="Arial" w:hAnsi="Arial" w:cs="Arial"/>
        </w:rPr>
      </w:pPr>
    </w:p>
    <w:p w14:paraId="173F8562" w14:textId="77777777" w:rsidR="00944DD3" w:rsidRDefault="00944DD3" w:rsidP="00944DD3">
      <w:pPr>
        <w:pStyle w:val="FAQAnswer"/>
        <w:ind w:left="720"/>
        <w:rPr>
          <w:rFonts w:ascii="Verdana" w:hAnsi="Verdana"/>
          <w:sz w:val="22"/>
          <w:szCs w:val="22"/>
        </w:rPr>
      </w:pPr>
      <w:r>
        <w:rPr>
          <w:rFonts w:ascii="Verdana" w:hAnsi="Verdana"/>
          <w:b/>
          <w:bCs/>
          <w:szCs w:val="22"/>
        </w:rPr>
        <w:t>USDA Nondiscrimination Statement</w:t>
      </w:r>
    </w:p>
    <w:p w14:paraId="04721FC7" w14:textId="14017704" w:rsidR="00944DD3" w:rsidRPr="00944DD3" w:rsidRDefault="00944DD3" w:rsidP="00944DD3">
      <w:pPr>
        <w:pStyle w:val="FAQAnswer"/>
        <w:ind w:left="720"/>
      </w:pPr>
      <w:r w:rsidRPr="00944DD3">
        <w:lastRenderedPageBreak/>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2939CA0B" w14:textId="77777777" w:rsidR="00944DD3" w:rsidRPr="00944DD3" w:rsidRDefault="00944DD3" w:rsidP="00944DD3">
      <w:pPr>
        <w:pStyle w:val="FAQAnswer"/>
        <w:ind w:left="720"/>
      </w:pPr>
      <w:r w:rsidRPr="00944DD3">
        <w:t>Persons with disabilities who require alternative means of communication for program information (</w:t>
      </w:r>
      <w:proofErr w:type="gramStart"/>
      <w:r w:rsidRPr="00944DD3">
        <w:t>e.g.</w:t>
      </w:r>
      <w:proofErr w:type="gramEnd"/>
      <w:r w:rsidRPr="00944DD3">
        <w:t xml:space="preserve">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2908DD0B" w14:textId="77777777" w:rsidR="00944DD3" w:rsidRPr="00944DD3" w:rsidRDefault="00944DD3" w:rsidP="00944DD3">
      <w:pPr>
        <w:pStyle w:val="ListParagraph"/>
        <w:rPr>
          <w:rFonts w:ascii="Arial" w:hAnsi="Arial" w:cs="Arial"/>
        </w:rPr>
      </w:pPr>
      <w:r w:rsidRPr="00944DD3">
        <w:rPr>
          <w:rFonts w:ascii="Arial" w:hAnsi="Arial" w:cs="Arial"/>
        </w:rPr>
        <w:t xml:space="preserve">To file a program complaint of discrimination, complete the </w:t>
      </w:r>
      <w:hyperlink r:id="rId32" w:tooltip="This link takes you directly to the USDA Program Discrimination Compliant Form (AD-3027)." w:history="1">
        <w:r w:rsidRPr="00944DD3">
          <w:rPr>
            <w:rStyle w:val="Hyperlink"/>
            <w:rFonts w:ascii="Arial" w:hAnsi="Arial" w:cs="Arial"/>
          </w:rPr>
          <w:t>USDA Program Discrimination Complaint Form</w:t>
        </w:r>
      </w:hyperlink>
      <w:r w:rsidRPr="00944DD3">
        <w:rPr>
          <w:rFonts w:ascii="Arial" w:hAnsi="Arial" w:cs="Arial"/>
        </w:rPr>
        <w:t xml:space="preserve">, (AD-3027) found online at: </w:t>
      </w:r>
      <w:bookmarkStart w:id="0" w:name="_Hlk56065188"/>
      <w:r w:rsidRPr="00944DD3">
        <w:rPr>
          <w:rFonts w:ascii="Arial" w:hAnsi="Arial" w:cs="Arial"/>
        </w:rPr>
        <w:fldChar w:fldCharType="begin"/>
      </w:r>
      <w:r w:rsidRPr="00944DD3">
        <w:rPr>
          <w:rFonts w:ascii="Arial" w:hAnsi="Arial" w:cs="Arial"/>
        </w:rPr>
        <w:instrText xml:space="preserve"> HYPERLINK "https://www.usda.gov/oascr/how-to-file-a-program-discrimination-complaint" </w:instrText>
      </w:r>
      <w:r w:rsidRPr="00944DD3">
        <w:rPr>
          <w:rFonts w:ascii="Arial" w:hAnsi="Arial" w:cs="Arial"/>
        </w:rPr>
        <w:fldChar w:fldCharType="separate"/>
      </w:r>
      <w:r w:rsidRPr="00944DD3">
        <w:rPr>
          <w:rStyle w:val="Hyperlink"/>
          <w:rFonts w:ascii="Arial" w:hAnsi="Arial" w:cs="Arial"/>
        </w:rPr>
        <w:t>https://www.usda.gov/oascr/how-to-file-a-program-discrimination-complaint</w:t>
      </w:r>
      <w:r w:rsidRPr="00944DD3">
        <w:rPr>
          <w:rFonts w:ascii="Arial" w:hAnsi="Arial" w:cs="Arial"/>
        </w:rPr>
        <w:fldChar w:fldCharType="end"/>
      </w:r>
      <w:r w:rsidRPr="00944DD3">
        <w:rPr>
          <w:rFonts w:ascii="Arial" w:hAnsi="Arial" w:cs="Arial"/>
        </w:rPr>
        <w:t>,</w:t>
      </w:r>
      <w:r>
        <w:rPr>
          <w:rFonts w:ascii="Verdana" w:hAnsi="Verdana"/>
          <w:sz w:val="22"/>
          <w:szCs w:val="22"/>
        </w:rPr>
        <w:t xml:space="preserve"> </w:t>
      </w:r>
      <w:r w:rsidRPr="00944DD3">
        <w:rPr>
          <w:rFonts w:ascii="Arial" w:hAnsi="Arial" w:cs="Arial"/>
        </w:rPr>
        <w:t>a</w:t>
      </w:r>
      <w:bookmarkEnd w:id="0"/>
      <w:r w:rsidRPr="00944DD3">
        <w:rPr>
          <w:rFonts w:ascii="Arial" w:hAnsi="Arial" w:cs="Arial"/>
        </w:rPr>
        <w:t>nd at any USDA office, or write a letter addressed to</w:t>
      </w:r>
      <w:r>
        <w:rPr>
          <w:rFonts w:ascii="Verdana" w:hAnsi="Verdana"/>
          <w:sz w:val="22"/>
          <w:szCs w:val="22"/>
        </w:rPr>
        <w:t xml:space="preserve"> </w:t>
      </w:r>
      <w:r w:rsidRPr="00944DD3">
        <w:rPr>
          <w:rFonts w:ascii="Arial" w:hAnsi="Arial" w:cs="Arial"/>
        </w:rPr>
        <w:t>USDA and provide in the letter all of the information requested in the form. To request a copy of the complaint form, call (866) 632-9992.  Submit your completed form or letter to USDA by:</w:t>
      </w:r>
    </w:p>
    <w:p w14:paraId="2E0599EE" w14:textId="77777777" w:rsidR="00944DD3" w:rsidRDefault="00944DD3" w:rsidP="00944DD3">
      <w:pPr>
        <w:pStyle w:val="ListParagraph"/>
        <w:rPr>
          <w:rFonts w:ascii="Arial" w:hAnsi="Arial" w:cs="Arial"/>
        </w:rPr>
      </w:pPr>
    </w:p>
    <w:p w14:paraId="5414A8B1" w14:textId="4030DFC7" w:rsidR="00944DD3" w:rsidRPr="00944DD3" w:rsidRDefault="00944DD3" w:rsidP="00944DD3">
      <w:pPr>
        <w:pStyle w:val="ListParagraph"/>
        <w:rPr>
          <w:rFonts w:ascii="Arial" w:hAnsi="Arial" w:cs="Arial"/>
        </w:rPr>
      </w:pPr>
      <w:r w:rsidRPr="00944DD3">
        <w:rPr>
          <w:rFonts w:ascii="Arial" w:hAnsi="Arial" w:cs="Arial"/>
        </w:rPr>
        <w:t>(1)</w:t>
      </w:r>
      <w:r w:rsidRPr="00944DD3">
        <w:rPr>
          <w:rFonts w:ascii="Arial" w:hAnsi="Arial" w:cs="Arial"/>
        </w:rPr>
        <w:tab/>
        <w:t xml:space="preserve">mail: </w:t>
      </w:r>
      <w:r w:rsidRPr="00944DD3">
        <w:rPr>
          <w:rFonts w:ascii="Arial" w:hAnsi="Arial" w:cs="Arial"/>
        </w:rPr>
        <w:tab/>
        <w:t xml:space="preserve">U.S. Department of Agriculture </w:t>
      </w:r>
    </w:p>
    <w:p w14:paraId="379862E5" w14:textId="752DED8F" w:rsidR="00944DD3" w:rsidRPr="00944DD3" w:rsidRDefault="00944DD3" w:rsidP="00944DD3">
      <w:pPr>
        <w:pStyle w:val="ListParagraph"/>
        <w:rPr>
          <w:rFonts w:ascii="Arial" w:hAnsi="Arial" w:cs="Arial"/>
        </w:rPr>
      </w:pPr>
      <w:r w:rsidRPr="00944DD3">
        <w:rPr>
          <w:rFonts w:ascii="Arial" w:hAnsi="Arial" w:cs="Arial"/>
        </w:rPr>
        <w:tab/>
      </w:r>
      <w:r w:rsidRPr="00944DD3">
        <w:rPr>
          <w:rFonts w:ascii="Arial" w:hAnsi="Arial" w:cs="Arial"/>
        </w:rPr>
        <w:tab/>
        <w:t xml:space="preserve">Office of the Assistant Secretary for Civil Rights </w:t>
      </w:r>
    </w:p>
    <w:p w14:paraId="6C16C7CD" w14:textId="7DFF855A" w:rsidR="00944DD3" w:rsidRPr="00944DD3" w:rsidRDefault="00944DD3" w:rsidP="00944DD3">
      <w:pPr>
        <w:pStyle w:val="ListParagraph"/>
        <w:rPr>
          <w:rFonts w:ascii="Arial" w:hAnsi="Arial" w:cs="Arial"/>
        </w:rPr>
      </w:pPr>
      <w:r w:rsidRPr="00944DD3">
        <w:rPr>
          <w:rFonts w:ascii="Arial" w:hAnsi="Arial" w:cs="Arial"/>
        </w:rPr>
        <w:tab/>
      </w:r>
      <w:r w:rsidRPr="00944DD3">
        <w:rPr>
          <w:rFonts w:ascii="Arial" w:hAnsi="Arial" w:cs="Arial"/>
        </w:rPr>
        <w:tab/>
        <w:t xml:space="preserve">1400 Independence Avenue, SW </w:t>
      </w:r>
    </w:p>
    <w:p w14:paraId="40FBF0CB" w14:textId="4EABB805" w:rsidR="00944DD3" w:rsidRPr="00944DD3" w:rsidRDefault="00944DD3" w:rsidP="00944DD3">
      <w:pPr>
        <w:pStyle w:val="ListParagraph"/>
        <w:rPr>
          <w:rFonts w:ascii="Arial" w:hAnsi="Arial" w:cs="Arial"/>
        </w:rPr>
      </w:pPr>
      <w:r w:rsidRPr="00944DD3">
        <w:rPr>
          <w:rFonts w:ascii="Arial" w:hAnsi="Arial" w:cs="Arial"/>
        </w:rPr>
        <w:tab/>
      </w:r>
      <w:r w:rsidRPr="00944DD3">
        <w:rPr>
          <w:rFonts w:ascii="Arial" w:hAnsi="Arial" w:cs="Arial"/>
        </w:rPr>
        <w:tab/>
        <w:t xml:space="preserve">Washington, D.C. </w:t>
      </w:r>
      <w:proofErr w:type="gramStart"/>
      <w:r w:rsidRPr="00944DD3">
        <w:rPr>
          <w:rFonts w:ascii="Arial" w:hAnsi="Arial" w:cs="Arial"/>
        </w:rPr>
        <w:t>20250-9410;</w:t>
      </w:r>
      <w:proofErr w:type="gramEnd"/>
      <w:r w:rsidRPr="00944DD3">
        <w:rPr>
          <w:rFonts w:ascii="Arial" w:hAnsi="Arial" w:cs="Arial"/>
        </w:rPr>
        <w:t xml:space="preserve"> </w:t>
      </w:r>
    </w:p>
    <w:p w14:paraId="1C517630" w14:textId="77777777" w:rsidR="00944DD3" w:rsidRPr="00944DD3" w:rsidRDefault="00944DD3" w:rsidP="00944DD3">
      <w:pPr>
        <w:pStyle w:val="ListParagraph"/>
        <w:rPr>
          <w:rFonts w:ascii="Arial" w:hAnsi="Arial" w:cs="Arial"/>
        </w:rPr>
      </w:pPr>
    </w:p>
    <w:p w14:paraId="7C2FCC20" w14:textId="77777777" w:rsidR="00944DD3" w:rsidRPr="00944DD3" w:rsidRDefault="00944DD3" w:rsidP="00944DD3">
      <w:pPr>
        <w:pStyle w:val="ListParagraph"/>
        <w:rPr>
          <w:rFonts w:ascii="Arial" w:hAnsi="Arial" w:cs="Arial"/>
        </w:rPr>
      </w:pPr>
      <w:r w:rsidRPr="00944DD3">
        <w:rPr>
          <w:rFonts w:ascii="Arial" w:hAnsi="Arial" w:cs="Arial"/>
        </w:rPr>
        <w:t xml:space="preserve">(2) </w:t>
      </w:r>
      <w:r w:rsidRPr="00944DD3">
        <w:rPr>
          <w:rFonts w:ascii="Arial" w:hAnsi="Arial" w:cs="Arial"/>
        </w:rPr>
        <w:tab/>
        <w:t xml:space="preserve">fax: </w:t>
      </w:r>
      <w:r w:rsidRPr="00944DD3">
        <w:rPr>
          <w:rFonts w:ascii="Arial" w:hAnsi="Arial" w:cs="Arial"/>
        </w:rPr>
        <w:tab/>
        <w:t xml:space="preserve">(202) 690-7442; or </w:t>
      </w:r>
    </w:p>
    <w:p w14:paraId="50B6ECC6" w14:textId="2CBF6811" w:rsidR="00944DD3" w:rsidRDefault="00944DD3" w:rsidP="00944DD3">
      <w:pPr>
        <w:pStyle w:val="ListParagraph"/>
        <w:rPr>
          <w:rFonts w:ascii="Verdana" w:hAnsi="Verdana"/>
          <w:sz w:val="22"/>
          <w:szCs w:val="22"/>
        </w:rPr>
      </w:pPr>
      <w:r w:rsidRPr="00944DD3">
        <w:rPr>
          <w:rFonts w:ascii="Arial" w:hAnsi="Arial" w:cs="Arial"/>
        </w:rPr>
        <w:t xml:space="preserve">(3) </w:t>
      </w:r>
      <w:r w:rsidRPr="00944DD3">
        <w:rPr>
          <w:rFonts w:ascii="Arial" w:hAnsi="Arial" w:cs="Arial"/>
        </w:rPr>
        <w:tab/>
        <w:t>email:</w:t>
      </w:r>
      <w:r>
        <w:rPr>
          <w:rFonts w:ascii="Verdana" w:hAnsi="Verdana"/>
          <w:sz w:val="22"/>
          <w:szCs w:val="22"/>
        </w:rPr>
        <w:tab/>
        <w:t xml:space="preserve"> </w:t>
      </w:r>
      <w:hyperlink r:id="rId33" w:history="1">
        <w:r w:rsidRPr="00944DD3">
          <w:rPr>
            <w:rStyle w:val="Hyperlink"/>
            <w:rFonts w:ascii="Arial" w:hAnsi="Arial" w:cs="Arial"/>
          </w:rPr>
          <w:t>program.intake@usda.gov</w:t>
        </w:r>
      </w:hyperlink>
      <w:r w:rsidRPr="00944DD3">
        <w:rPr>
          <w:rFonts w:ascii="Arial" w:hAnsi="Arial" w:cs="Arial"/>
        </w:rPr>
        <w:t>.</w:t>
      </w:r>
      <w:r>
        <w:rPr>
          <w:rFonts w:ascii="Verdana" w:hAnsi="Verdana"/>
          <w:sz w:val="22"/>
          <w:szCs w:val="22"/>
        </w:rPr>
        <w:t xml:space="preserve"> </w:t>
      </w:r>
    </w:p>
    <w:p w14:paraId="46081C42" w14:textId="77777777" w:rsidR="00944DD3" w:rsidRDefault="00944DD3" w:rsidP="00944DD3">
      <w:pPr>
        <w:pStyle w:val="ListParagraph"/>
        <w:rPr>
          <w:rFonts w:ascii="Verdana" w:hAnsi="Verdana"/>
          <w:sz w:val="22"/>
          <w:szCs w:val="22"/>
        </w:rPr>
      </w:pPr>
    </w:p>
    <w:p w14:paraId="04D673C1" w14:textId="3F419BD6" w:rsidR="00944DD3" w:rsidRPr="00944DD3" w:rsidRDefault="00944DD3" w:rsidP="00944DD3">
      <w:pPr>
        <w:pStyle w:val="ListParagraph"/>
        <w:rPr>
          <w:rFonts w:ascii="Arial" w:hAnsi="Arial" w:cs="Arial"/>
        </w:rPr>
      </w:pPr>
      <w:r w:rsidRPr="00944DD3">
        <w:rPr>
          <w:rFonts w:ascii="Arial" w:hAnsi="Arial" w:cs="Arial"/>
        </w:rPr>
        <w:t>This institution is an equal opportunity provider.</w:t>
      </w:r>
    </w:p>
    <w:p w14:paraId="530427B3" w14:textId="77777777" w:rsidR="00944DD3" w:rsidRDefault="00944DD3" w:rsidP="00944DD3">
      <w:pPr>
        <w:pStyle w:val="ListParagraph"/>
        <w:rPr>
          <w:rFonts w:ascii="Arial" w:hAnsi="Arial" w:cs="Arial"/>
          <w:b/>
          <w:bCs/>
        </w:rPr>
      </w:pPr>
    </w:p>
    <w:p w14:paraId="70096741" w14:textId="77777777" w:rsidR="00B1381B" w:rsidRPr="00B1381B" w:rsidRDefault="00B1381B" w:rsidP="00B1381B">
      <w:pPr>
        <w:rPr>
          <w:rFonts w:ascii="Arial" w:hAnsi="Arial" w:cs="Arial"/>
          <w:b/>
        </w:rPr>
      </w:pPr>
    </w:p>
    <w:p w14:paraId="6F51BA2B" w14:textId="61B3B6AA" w:rsidR="001E4833" w:rsidRPr="006F20D2" w:rsidRDefault="001E4833" w:rsidP="001E4833">
      <w:pPr>
        <w:pStyle w:val="ListParagraph"/>
        <w:numPr>
          <w:ilvl w:val="0"/>
          <w:numId w:val="5"/>
        </w:numPr>
        <w:rPr>
          <w:rFonts w:ascii="Arial" w:hAnsi="Arial" w:cs="Arial"/>
          <w:b/>
        </w:rPr>
      </w:pPr>
      <w:r w:rsidRPr="006F20D2">
        <w:rPr>
          <w:rFonts w:ascii="Arial" w:hAnsi="Arial" w:cs="Arial"/>
          <w:b/>
        </w:rPr>
        <w:t>CNP</w:t>
      </w:r>
      <w:r>
        <w:rPr>
          <w:rFonts w:ascii="Arial" w:hAnsi="Arial" w:cs="Arial"/>
          <w:b/>
        </w:rPr>
        <w:t>-Web</w:t>
      </w:r>
      <w:r w:rsidRPr="006F20D2">
        <w:rPr>
          <w:rFonts w:ascii="Arial" w:hAnsi="Arial" w:cs="Arial"/>
          <w:b/>
        </w:rPr>
        <w:t xml:space="preserve"> and Primero Edge User Authorizations</w:t>
      </w:r>
      <w:r>
        <w:rPr>
          <w:rFonts w:ascii="Arial" w:hAnsi="Arial" w:cs="Arial"/>
          <w:b/>
        </w:rPr>
        <w:t xml:space="preserve"> </w:t>
      </w:r>
      <w:r w:rsidRPr="006F20D2">
        <w:rPr>
          <w:rFonts w:ascii="Arial" w:hAnsi="Arial" w:cs="Arial"/>
        </w:rPr>
        <w:t>Child Nutrition Programs (CNP) assign</w:t>
      </w:r>
      <w:r w:rsidR="007D0272">
        <w:rPr>
          <w:rFonts w:ascii="Arial" w:hAnsi="Arial" w:cs="Arial"/>
        </w:rPr>
        <w:t>s</w:t>
      </w:r>
      <w:r w:rsidRPr="006F20D2">
        <w:rPr>
          <w:rFonts w:ascii="Arial" w:hAnsi="Arial" w:cs="Arial"/>
        </w:rPr>
        <w:t xml:space="preserve"> a </w:t>
      </w:r>
      <w:r>
        <w:rPr>
          <w:rFonts w:ascii="Arial" w:hAnsi="Arial" w:cs="Arial"/>
        </w:rPr>
        <w:t xml:space="preserve">user name and </w:t>
      </w:r>
      <w:r w:rsidRPr="006F20D2">
        <w:rPr>
          <w:rFonts w:ascii="Arial" w:hAnsi="Arial" w:cs="Arial"/>
        </w:rPr>
        <w:t xml:space="preserve">password </w:t>
      </w:r>
      <w:r>
        <w:rPr>
          <w:rFonts w:ascii="Arial" w:hAnsi="Arial" w:cs="Arial"/>
        </w:rPr>
        <w:t>to nutrition and education staff when a User Authorization form is completed and submitted to CNP when access is needed for the claiming system (CNP-Web and Primero Edge), as part of the staff’s job duties. These forms state:</w:t>
      </w:r>
      <w:r w:rsidRPr="006F20D2">
        <w:rPr>
          <w:rFonts w:ascii="Arial" w:hAnsi="Arial" w:cs="Arial"/>
        </w:rPr>
        <w:t xml:space="preserve"> </w:t>
      </w:r>
    </w:p>
    <w:p w14:paraId="2D5FFEE1" w14:textId="77777777" w:rsidR="001E4833" w:rsidRPr="00735482" w:rsidRDefault="001E4833" w:rsidP="001E4833">
      <w:pPr>
        <w:pStyle w:val="ListParagraph"/>
        <w:rPr>
          <w:rFonts w:ascii="Arial" w:hAnsi="Arial" w:cs="Arial"/>
          <w:color w:val="7030A0"/>
        </w:rPr>
      </w:pPr>
    </w:p>
    <w:p w14:paraId="56C1CFEF"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 xml:space="preserve">“I will not share my </w:t>
      </w:r>
      <w:proofErr w:type="gramStart"/>
      <w:r w:rsidRPr="00C90FE3">
        <w:rPr>
          <w:rFonts w:ascii="Arial" w:hAnsi="Arial" w:cs="Arial"/>
          <w:i/>
          <w:color w:val="C00000"/>
        </w:rPr>
        <w:t>user</w:t>
      </w:r>
      <w:proofErr w:type="gramEnd"/>
      <w:r w:rsidRPr="00C90FE3">
        <w:rPr>
          <w:rFonts w:ascii="Arial" w:hAnsi="Arial" w:cs="Arial"/>
          <w:i/>
          <w:color w:val="C00000"/>
        </w:rPr>
        <w:t xml:space="preserve"> name and password in order to maintain the integrity of the data. If another user uses the CNP Web or Primero Edge under my </w:t>
      </w:r>
      <w:proofErr w:type="gramStart"/>
      <w:r w:rsidRPr="00C90FE3">
        <w:rPr>
          <w:rFonts w:ascii="Arial" w:hAnsi="Arial" w:cs="Arial"/>
          <w:i/>
          <w:color w:val="C00000"/>
        </w:rPr>
        <w:t>user</w:t>
      </w:r>
      <w:proofErr w:type="gramEnd"/>
      <w:r w:rsidRPr="00C90FE3">
        <w:rPr>
          <w:rFonts w:ascii="Arial" w:hAnsi="Arial" w:cs="Arial"/>
          <w:i/>
          <w:color w:val="C00000"/>
        </w:rPr>
        <w:t xml:space="preserve"> name and password and provides false information, I understand that I will be responsible for the information supplied to CNP.</w:t>
      </w:r>
    </w:p>
    <w:p w14:paraId="6452E7A0" w14:textId="77777777" w:rsidR="001E4833" w:rsidRPr="00C90FE3" w:rsidRDefault="001E4833" w:rsidP="001E4833">
      <w:pPr>
        <w:pStyle w:val="ListParagraph"/>
        <w:rPr>
          <w:rFonts w:ascii="Arial" w:hAnsi="Arial" w:cs="Arial"/>
          <w:i/>
          <w:color w:val="C00000"/>
        </w:rPr>
      </w:pPr>
    </w:p>
    <w:p w14:paraId="5B8CE33A"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 xml:space="preserve">I will notify the CNP immediately if my </w:t>
      </w:r>
      <w:proofErr w:type="gramStart"/>
      <w:r w:rsidRPr="00C90FE3">
        <w:rPr>
          <w:rFonts w:ascii="Arial" w:hAnsi="Arial" w:cs="Arial"/>
          <w:i/>
          <w:color w:val="C00000"/>
        </w:rPr>
        <w:t>user</w:t>
      </w:r>
      <w:proofErr w:type="gramEnd"/>
      <w:r w:rsidRPr="00C90FE3">
        <w:rPr>
          <w:rFonts w:ascii="Arial" w:hAnsi="Arial" w:cs="Arial"/>
          <w:i/>
          <w:color w:val="C00000"/>
        </w:rPr>
        <w:t xml:space="preserve"> name and password have been compromised. CNP will give me a new user name and password.</w:t>
      </w:r>
    </w:p>
    <w:p w14:paraId="46F61CCF" w14:textId="77777777" w:rsidR="001E4833" w:rsidRPr="00C90FE3" w:rsidRDefault="001E4833" w:rsidP="001E4833">
      <w:pPr>
        <w:pStyle w:val="ListParagraph"/>
        <w:rPr>
          <w:rFonts w:ascii="Arial" w:hAnsi="Arial" w:cs="Arial"/>
          <w:color w:val="C00000"/>
        </w:rPr>
      </w:pPr>
    </w:p>
    <w:p w14:paraId="6ABC0AE3"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If I no longer need access to the CNP Web, I understand that it is my responsibility to submit a form to end access.”</w:t>
      </w:r>
    </w:p>
    <w:p w14:paraId="4AFA9090" w14:textId="77777777" w:rsidR="001E4833" w:rsidRDefault="001E4833" w:rsidP="001E4833">
      <w:pPr>
        <w:pStyle w:val="ListParagraph"/>
        <w:rPr>
          <w:rFonts w:ascii="Arial" w:hAnsi="Arial" w:cs="Arial"/>
          <w:i/>
          <w:color w:val="C00000"/>
        </w:rPr>
      </w:pPr>
    </w:p>
    <w:p w14:paraId="0988C5F3" w14:textId="77777777" w:rsidR="001E4833" w:rsidRDefault="001E4833" w:rsidP="001E4833">
      <w:pPr>
        <w:pStyle w:val="ListParagraph"/>
        <w:rPr>
          <w:rFonts w:ascii="Arial" w:hAnsi="Arial" w:cs="Arial"/>
        </w:rPr>
      </w:pPr>
      <w:r>
        <w:rPr>
          <w:rFonts w:ascii="Arial" w:hAnsi="Arial" w:cs="Arial"/>
        </w:rPr>
        <w:t xml:space="preserve">CNP staff have been noticing quite </w:t>
      </w:r>
      <w:proofErr w:type="gramStart"/>
      <w:r>
        <w:rPr>
          <w:rFonts w:ascii="Arial" w:hAnsi="Arial" w:cs="Arial"/>
        </w:rPr>
        <w:t>a number of</w:t>
      </w:r>
      <w:proofErr w:type="gramEnd"/>
      <w:r>
        <w:rPr>
          <w:rFonts w:ascii="Arial" w:hAnsi="Arial" w:cs="Arial"/>
        </w:rPr>
        <w:t xml:space="preserve"> user names and education staff that are sharing the</w:t>
      </w:r>
      <w:r w:rsidR="007D0272">
        <w:rPr>
          <w:rFonts w:ascii="Arial" w:hAnsi="Arial" w:cs="Arial"/>
        </w:rPr>
        <w:t>ir</w:t>
      </w:r>
      <w:r>
        <w:rPr>
          <w:rFonts w:ascii="Arial" w:hAnsi="Arial" w:cs="Arial"/>
        </w:rPr>
        <w:t xml:space="preserve"> user names and passwords which is </w:t>
      </w:r>
      <w:r w:rsidRPr="00C90FE3">
        <w:rPr>
          <w:rFonts w:ascii="Arial" w:hAnsi="Arial" w:cs="Arial"/>
          <w:b/>
          <w:color w:val="C00000"/>
        </w:rPr>
        <w:t>NOT ALLOWED</w:t>
      </w:r>
      <w:r>
        <w:rPr>
          <w:rFonts w:ascii="Arial" w:hAnsi="Arial" w:cs="Arial"/>
        </w:rPr>
        <w:t xml:space="preserve">. When this occurs CNP </w:t>
      </w:r>
      <w:r>
        <w:rPr>
          <w:rFonts w:ascii="Arial" w:hAnsi="Arial" w:cs="Arial"/>
        </w:rPr>
        <w:lastRenderedPageBreak/>
        <w:t xml:space="preserve">staff will immediately turn off that user name’s access and that staff will be required to obtain a new user name and password. If this behavior continues we may be forced to deny access to the CNP-Web and Primero Edge for those staff members. Please be sure you are not sharing your user names with other staff. If a new member needs access they must submit a User Authorization form located on our web page: </w:t>
      </w:r>
    </w:p>
    <w:p w14:paraId="5F1EA263" w14:textId="77777777" w:rsidR="001E4833" w:rsidRPr="00F828DB" w:rsidRDefault="001E4833" w:rsidP="001E4833">
      <w:pPr>
        <w:pStyle w:val="ListParagraph"/>
        <w:tabs>
          <w:tab w:val="left" w:pos="2160"/>
        </w:tabs>
        <w:rPr>
          <w:rFonts w:ascii="Arial" w:hAnsi="Arial" w:cs="Arial"/>
        </w:rPr>
      </w:pPr>
      <w:r>
        <w:rPr>
          <w:rFonts w:ascii="Arial" w:hAnsi="Arial" w:cs="Arial"/>
        </w:rPr>
        <w:tab/>
      </w:r>
      <w:hyperlink r:id="rId34" w:history="1">
        <w:r w:rsidRPr="00F828DB">
          <w:rPr>
            <w:rStyle w:val="Hyperlink"/>
            <w:rFonts w:ascii="Arial" w:hAnsi="Arial" w:cs="Arial"/>
          </w:rPr>
          <w:t>CNP-Web Access</w:t>
        </w:r>
      </w:hyperlink>
    </w:p>
    <w:p w14:paraId="3548A920" w14:textId="77777777" w:rsidR="001E4833" w:rsidRPr="001148B9" w:rsidRDefault="001E4833" w:rsidP="001E4833">
      <w:pPr>
        <w:pStyle w:val="ListParagraph"/>
        <w:rPr>
          <w:rFonts w:ascii="Arial" w:hAnsi="Arial" w:cs="Arial"/>
        </w:rPr>
      </w:pPr>
      <w:r>
        <w:rPr>
          <w:rFonts w:ascii="Arial" w:hAnsi="Arial" w:cs="Arial"/>
        </w:rPr>
        <w:tab/>
      </w:r>
      <w:r>
        <w:rPr>
          <w:rFonts w:ascii="Arial" w:hAnsi="Arial" w:cs="Arial"/>
        </w:rPr>
        <w:tab/>
      </w:r>
      <w:hyperlink r:id="rId35" w:history="1">
        <w:r w:rsidRPr="001148B9">
          <w:rPr>
            <w:rStyle w:val="Hyperlink"/>
            <w:rFonts w:ascii="Arial" w:hAnsi="Arial" w:cs="Arial"/>
          </w:rPr>
          <w:t>Primero Edge Access</w:t>
        </w:r>
      </w:hyperlink>
    </w:p>
    <w:p w14:paraId="3F8CFF73" w14:textId="77777777" w:rsidR="001E4833" w:rsidRDefault="001E4833" w:rsidP="001E4833">
      <w:pPr>
        <w:pStyle w:val="ListParagraph"/>
        <w:rPr>
          <w:rFonts w:ascii="Arial" w:hAnsi="Arial" w:cs="Arial"/>
        </w:rPr>
      </w:pPr>
    </w:p>
    <w:p w14:paraId="1F30BBEA" w14:textId="77777777" w:rsidR="001E4833" w:rsidRPr="001148B9" w:rsidRDefault="001E4833" w:rsidP="001E4833">
      <w:pPr>
        <w:pStyle w:val="ListParagraph"/>
        <w:rPr>
          <w:rFonts w:ascii="Arial" w:hAnsi="Arial" w:cs="Arial"/>
        </w:rPr>
      </w:pPr>
      <w:r>
        <w:rPr>
          <w:rFonts w:ascii="Arial" w:hAnsi="Arial" w:cs="Arial"/>
        </w:rPr>
        <w:t xml:space="preserve">If you have any questions regarding this requirement you may contact me at </w:t>
      </w:r>
      <w:hyperlink r:id="rId36" w:history="1">
        <w:r>
          <w:rPr>
            <w:rStyle w:val="Hyperlink"/>
            <w:rFonts w:ascii="Arial" w:hAnsi="Arial" w:cs="Arial"/>
          </w:rPr>
          <w:t>Elizabeth Seitz</w:t>
        </w:r>
      </w:hyperlink>
      <w:r w:rsidR="00EC38B7">
        <w:rPr>
          <w:rStyle w:val="Hyperlink"/>
          <w:rFonts w:ascii="Arial" w:hAnsi="Arial" w:cs="Arial"/>
        </w:rPr>
        <w:t xml:space="preserve"> </w:t>
      </w:r>
      <w:r w:rsidRPr="00EC38B7">
        <w:rPr>
          <w:rStyle w:val="Hyperlink"/>
          <w:rFonts w:ascii="Arial" w:hAnsi="Arial" w:cs="Arial"/>
          <w:color w:val="auto"/>
          <w:u w:val="none"/>
        </w:rPr>
        <w:t>(Elizabeth.Seitz@alaska.gov</w:t>
      </w:r>
      <w:r w:rsidRPr="00EC38B7">
        <w:rPr>
          <w:rStyle w:val="Hyperlink"/>
          <w:rFonts w:ascii="Arial" w:hAnsi="Arial" w:cs="Arial"/>
          <w:color w:val="auto"/>
        </w:rPr>
        <w:t>)</w:t>
      </w:r>
      <w:r>
        <w:rPr>
          <w:rFonts w:ascii="Arial" w:hAnsi="Arial" w:cs="Arial"/>
        </w:rPr>
        <w:t xml:space="preserve"> or 907.465.8709 or </w:t>
      </w:r>
      <w:hyperlink r:id="rId37" w:history="1">
        <w:r>
          <w:rPr>
            <w:rStyle w:val="Hyperlink"/>
            <w:rFonts w:ascii="Arial" w:hAnsi="Arial" w:cs="Arial"/>
          </w:rPr>
          <w:t>Debbie Soto</w:t>
        </w:r>
      </w:hyperlink>
      <w:r>
        <w:rPr>
          <w:rStyle w:val="Hyperlink"/>
          <w:rFonts w:ascii="Arial" w:hAnsi="Arial" w:cs="Arial"/>
        </w:rPr>
        <w:t xml:space="preserve"> </w:t>
      </w:r>
      <w:r w:rsidRPr="00EC38B7">
        <w:rPr>
          <w:rStyle w:val="Hyperlink"/>
          <w:rFonts w:ascii="Arial" w:hAnsi="Arial" w:cs="Arial"/>
          <w:color w:val="auto"/>
          <w:u w:val="none"/>
        </w:rPr>
        <w:t>(Debbie.soto@alaska.gov)</w:t>
      </w:r>
      <w:r w:rsidRPr="00EC38B7">
        <w:rPr>
          <w:rFonts w:ascii="Arial" w:hAnsi="Arial" w:cs="Arial"/>
        </w:rPr>
        <w:t xml:space="preserve"> </w:t>
      </w:r>
      <w:r>
        <w:rPr>
          <w:rFonts w:ascii="Arial" w:hAnsi="Arial" w:cs="Arial"/>
        </w:rPr>
        <w:t>or 907.465-8712.</w:t>
      </w:r>
    </w:p>
    <w:p w14:paraId="1002672A" w14:textId="77777777" w:rsidR="001E4833" w:rsidRPr="00FB5F16" w:rsidRDefault="001E4833" w:rsidP="001E4833">
      <w:pPr>
        <w:pStyle w:val="ListParagraph"/>
        <w:ind w:left="0"/>
        <w:rPr>
          <w:rFonts w:ascii="Arial" w:hAnsi="Arial" w:cs="Arial"/>
          <w:sz w:val="16"/>
          <w:szCs w:val="16"/>
        </w:rPr>
      </w:pPr>
    </w:p>
    <w:p w14:paraId="2CE8B572" w14:textId="254D6C8C" w:rsidR="00C60202" w:rsidRPr="0077426A" w:rsidRDefault="001E4833" w:rsidP="0077426A">
      <w:pPr>
        <w:pStyle w:val="Heading2"/>
        <w:tabs>
          <w:tab w:val="left" w:pos="9360"/>
        </w:tabs>
        <w:rPr>
          <w:u w:val="single"/>
        </w:rPr>
      </w:pPr>
      <w:r w:rsidRPr="001D798A">
        <w:rPr>
          <w:u w:val="single"/>
        </w:rPr>
        <w:t>Resources</w:t>
      </w:r>
      <w:r w:rsidR="001D798A">
        <w:rPr>
          <w:u w:val="single"/>
        </w:rPr>
        <w:tab/>
      </w:r>
    </w:p>
    <w:p w14:paraId="39FE19BC" w14:textId="77777777" w:rsidR="00C60202" w:rsidRPr="00C60202" w:rsidRDefault="00C60202" w:rsidP="00C60202">
      <w:pPr>
        <w:rPr>
          <w:rFonts w:ascii="Arial" w:hAnsi="Arial" w:cs="Arial"/>
          <w:b/>
          <w:bCs/>
        </w:rPr>
      </w:pPr>
    </w:p>
    <w:p w14:paraId="7F08F58C" w14:textId="335185DB" w:rsidR="00267BA9" w:rsidRPr="00267BA9" w:rsidRDefault="00267BA9" w:rsidP="00267BA9">
      <w:pPr>
        <w:pStyle w:val="ListParagraph"/>
        <w:numPr>
          <w:ilvl w:val="0"/>
          <w:numId w:val="7"/>
        </w:numPr>
        <w:rPr>
          <w:rFonts w:ascii="Arial" w:hAnsi="Arial" w:cs="Arial"/>
        </w:rPr>
      </w:pPr>
      <w:r w:rsidRPr="00267BA9">
        <w:rPr>
          <w:rFonts w:ascii="Arial" w:hAnsi="Arial" w:cs="Arial"/>
          <w:b/>
          <w:bCs/>
        </w:rPr>
        <w:t>Updated COVID-19 Education Resource Roadmap</w:t>
      </w:r>
      <w:r>
        <w:rPr>
          <w:rFonts w:ascii="Arial" w:hAnsi="Arial" w:cs="Arial"/>
        </w:rPr>
        <w:t xml:space="preserve"> </w:t>
      </w:r>
      <w:r w:rsidRPr="00267BA9">
        <w:rPr>
          <w:rFonts w:ascii="Arial" w:hAnsi="Arial" w:cs="Arial"/>
        </w:rPr>
        <w:t>There are helpful grids/tables and information.</w:t>
      </w:r>
      <w:r>
        <w:rPr>
          <w:rStyle w:val="Strong"/>
          <w:rFonts w:eastAsiaTheme="majorEastAsia"/>
          <w:b w:val="0"/>
          <w:bCs w:val="0"/>
          <w:color w:val="000000"/>
          <w:sz w:val="20"/>
          <w:szCs w:val="20"/>
        </w:rPr>
        <w:t xml:space="preserve"> </w:t>
      </w:r>
      <w:r w:rsidRPr="00267BA9">
        <w:rPr>
          <w:rFonts w:ascii="Arial" w:hAnsi="Arial" w:cs="Arial"/>
        </w:rPr>
        <w:t>FEMA updated its</w:t>
      </w:r>
      <w:r w:rsidRPr="00267BA9">
        <w:rPr>
          <w:rFonts w:ascii="Arial" w:hAnsi="Arial" w:cs="Arial"/>
          <w:color w:val="000000"/>
          <w:sz w:val="20"/>
          <w:szCs w:val="20"/>
        </w:rPr>
        <w:t xml:space="preserve"> </w:t>
      </w:r>
      <w:hyperlink r:id="rId38" w:tgtFrame="_blank" w:history="1">
        <w:r w:rsidRPr="00267BA9">
          <w:rPr>
            <w:rStyle w:val="Strong"/>
            <w:rFonts w:ascii="Arial" w:hAnsi="Arial" w:cs="Arial"/>
            <w:b w:val="0"/>
            <w:bCs w:val="0"/>
            <w:color w:val="1806CC"/>
          </w:rPr>
          <w:t>COVID-19 Education Resource Roadmap</w:t>
        </w:r>
      </w:hyperlink>
      <w:r w:rsidRPr="00267BA9">
        <w:rPr>
          <w:rFonts w:ascii="Arial" w:hAnsi="Arial" w:cs="Arial"/>
          <w:color w:val="000000"/>
        </w:rPr>
        <w:t xml:space="preserve"> </w:t>
      </w:r>
      <w:r w:rsidRPr="00267BA9">
        <w:rPr>
          <w:rFonts w:ascii="Arial" w:hAnsi="Arial" w:cs="Arial"/>
        </w:rPr>
        <w:t>to assist state, local, tribal, and territorial partners with the unprecedented challenges associated with the COVID-19 pandemic. The new version includes resources identified in the Consolidated Appropriations Act, CARES Act, and the American Rescue Plan Act. The roadmap is part of a series to assist partners in identifying sources of funding to help them with COVID-19 pandemic recovery.</w:t>
      </w:r>
    </w:p>
    <w:p w14:paraId="45D0FA3A" w14:textId="77777777" w:rsidR="00267BA9" w:rsidRDefault="00267BA9" w:rsidP="00267BA9">
      <w:pPr>
        <w:pStyle w:val="ListParagraph"/>
        <w:rPr>
          <w:rFonts w:ascii="Arial" w:hAnsi="Arial" w:cs="Arial"/>
          <w:b/>
          <w:bCs/>
        </w:rPr>
      </w:pPr>
    </w:p>
    <w:p w14:paraId="48AB67D9" w14:textId="5FEDEE04" w:rsidR="008F537D" w:rsidRPr="008F537D" w:rsidRDefault="008F537D" w:rsidP="008F537D">
      <w:pPr>
        <w:pStyle w:val="ListParagraph"/>
        <w:numPr>
          <w:ilvl w:val="0"/>
          <w:numId w:val="7"/>
        </w:numPr>
        <w:rPr>
          <w:rFonts w:ascii="Arial" w:hAnsi="Arial" w:cs="Arial"/>
          <w:b/>
          <w:bCs/>
        </w:rPr>
      </w:pPr>
      <w:r w:rsidRPr="008F537D">
        <w:rPr>
          <w:rFonts w:ascii="Arial" w:hAnsi="Arial" w:cs="Arial"/>
          <w:b/>
          <w:bCs/>
        </w:rPr>
        <w:t>2021-2022 Household Application Template with Parent letters</w:t>
      </w:r>
      <w:r>
        <w:rPr>
          <w:rFonts w:ascii="Arial" w:hAnsi="Arial" w:cs="Arial"/>
          <w:b/>
          <w:bCs/>
        </w:rPr>
        <w:t xml:space="preserve"> </w:t>
      </w:r>
      <w:proofErr w:type="gramStart"/>
      <w:r>
        <w:rPr>
          <w:rFonts w:ascii="Arial" w:hAnsi="Arial" w:cs="Arial"/>
        </w:rPr>
        <w:t>The</w:t>
      </w:r>
      <w:proofErr w:type="gramEnd"/>
      <w:r>
        <w:rPr>
          <w:rFonts w:ascii="Arial" w:hAnsi="Arial" w:cs="Arial"/>
        </w:rPr>
        <w:t xml:space="preserve"> updated Household Application with Parent letters can be found under the June Bulletin. </w:t>
      </w:r>
    </w:p>
    <w:p w14:paraId="3D0374FA" w14:textId="77777777" w:rsidR="008F537D" w:rsidRDefault="008F537D" w:rsidP="008F537D">
      <w:pPr>
        <w:pStyle w:val="ListParagraph"/>
        <w:rPr>
          <w:rFonts w:ascii="Arial" w:hAnsi="Arial" w:cs="Arial"/>
          <w:b/>
          <w:bCs/>
        </w:rPr>
      </w:pPr>
    </w:p>
    <w:p w14:paraId="4AD9FECD" w14:textId="138A559F" w:rsidR="00CB2CCA" w:rsidRPr="00CB2CCA" w:rsidRDefault="00CB2CCA" w:rsidP="00CB2CCA">
      <w:pPr>
        <w:pStyle w:val="ListParagraph"/>
        <w:numPr>
          <w:ilvl w:val="0"/>
          <w:numId w:val="7"/>
        </w:numPr>
        <w:rPr>
          <w:rFonts w:ascii="Arial" w:hAnsi="Arial" w:cs="Arial"/>
          <w:b/>
          <w:bCs/>
        </w:rPr>
      </w:pPr>
      <w:r w:rsidRPr="00CB2CCA">
        <w:rPr>
          <w:rFonts w:ascii="Arial" w:hAnsi="Arial" w:cs="Arial"/>
          <w:b/>
          <w:bCs/>
        </w:rPr>
        <w:t>Transitional Menu Planning Tool</w:t>
      </w:r>
      <w:r>
        <w:rPr>
          <w:rFonts w:ascii="Arial" w:hAnsi="Arial" w:cs="Arial"/>
          <w:b/>
          <w:bCs/>
        </w:rPr>
        <w:t xml:space="preserve"> </w:t>
      </w:r>
      <w:r>
        <w:rPr>
          <w:rFonts w:ascii="Arial" w:hAnsi="Arial" w:cs="Arial"/>
        </w:rPr>
        <w:t>Start planning now to be prepared for the fall</w:t>
      </w:r>
      <w:r w:rsidR="00D27FBE">
        <w:rPr>
          <w:rFonts w:ascii="Arial" w:hAnsi="Arial" w:cs="Arial"/>
        </w:rPr>
        <w:t xml:space="preserve">. </w:t>
      </w:r>
      <w:r>
        <w:rPr>
          <w:rFonts w:ascii="Arial" w:hAnsi="Arial" w:cs="Arial"/>
        </w:rPr>
        <w:t xml:space="preserve">Service style may change but your menus and products can stay the same. </w:t>
      </w:r>
    </w:p>
    <w:p w14:paraId="68D40CB5" w14:textId="29F85DB0" w:rsidR="00CB2CCA" w:rsidRDefault="00CB2CCA" w:rsidP="00CB2CCA">
      <w:pPr>
        <w:pStyle w:val="ListParagraph"/>
        <w:rPr>
          <w:rFonts w:ascii="Arial" w:hAnsi="Arial" w:cs="Arial"/>
          <w:b/>
          <w:bCs/>
        </w:rPr>
      </w:pPr>
    </w:p>
    <w:p w14:paraId="382EEBED" w14:textId="2853A540" w:rsidR="00CB2CCA" w:rsidRPr="00CB2CCA" w:rsidRDefault="00CB2CCA" w:rsidP="00CB2CCA">
      <w:pPr>
        <w:pStyle w:val="ListParagraph"/>
        <w:rPr>
          <w:rFonts w:ascii="Arial" w:hAnsi="Arial" w:cs="Arial"/>
        </w:rPr>
      </w:pPr>
      <w:r w:rsidRPr="00CB2CCA">
        <w:rPr>
          <w:rFonts w:ascii="Arial" w:hAnsi="Arial" w:cs="Arial"/>
        </w:rPr>
        <w:t>By planning a quality transitional menu now, you will be prepared for any service style.</w:t>
      </w:r>
      <w:r>
        <w:rPr>
          <w:rFonts w:ascii="Arial" w:hAnsi="Arial" w:cs="Arial"/>
        </w:rPr>
        <w:t xml:space="preserve"> USDA has this great </w:t>
      </w:r>
      <w:proofErr w:type="gramStart"/>
      <w:r>
        <w:rPr>
          <w:rFonts w:ascii="Arial" w:hAnsi="Arial" w:cs="Arial"/>
        </w:rPr>
        <w:t>New</w:t>
      </w:r>
      <w:proofErr w:type="gramEnd"/>
      <w:r>
        <w:rPr>
          <w:rFonts w:ascii="Arial" w:hAnsi="Arial" w:cs="Arial"/>
        </w:rPr>
        <w:t xml:space="preserve"> tool for your use.</w:t>
      </w:r>
      <w:r w:rsidR="00633C58">
        <w:rPr>
          <w:rFonts w:ascii="Arial" w:hAnsi="Arial" w:cs="Arial"/>
        </w:rPr>
        <w:t xml:space="preserve"> You can view or download this tool from the follow</w:t>
      </w:r>
      <w:r w:rsidR="00FF21EC">
        <w:rPr>
          <w:rFonts w:ascii="Arial" w:hAnsi="Arial" w:cs="Arial"/>
        </w:rPr>
        <w:t>ing</w:t>
      </w:r>
      <w:r w:rsidR="00633C58">
        <w:rPr>
          <w:rFonts w:ascii="Arial" w:hAnsi="Arial" w:cs="Arial"/>
        </w:rPr>
        <w:t xml:space="preserve"> link: </w:t>
      </w:r>
      <w:hyperlink r:id="rId39" w:history="1">
        <w:r w:rsidR="00633C58" w:rsidRPr="000D6412">
          <w:rPr>
            <w:rStyle w:val="Hyperlink"/>
            <w:rFonts w:ascii="Arial" w:hAnsi="Arial" w:cs="Arial"/>
          </w:rPr>
          <w:t>https://education.alaska.gov/cnp/nslp9</w:t>
        </w:r>
      </w:hyperlink>
      <w:r w:rsidR="00633C58">
        <w:rPr>
          <w:rFonts w:ascii="Arial" w:hAnsi="Arial" w:cs="Arial"/>
        </w:rPr>
        <w:t xml:space="preserve"> under the August bulletin.</w:t>
      </w:r>
    </w:p>
    <w:p w14:paraId="3777599C" w14:textId="77777777" w:rsidR="009B05BC" w:rsidRPr="009B05BC" w:rsidRDefault="009B05BC" w:rsidP="009B05BC">
      <w:pPr>
        <w:rPr>
          <w:rFonts w:ascii="Arial" w:hAnsi="Arial" w:cs="Arial"/>
          <w:b/>
          <w:bCs/>
        </w:rPr>
      </w:pPr>
    </w:p>
    <w:p w14:paraId="78B58AF0" w14:textId="77777777" w:rsidR="009B05BC" w:rsidRDefault="009B05BC" w:rsidP="009B05BC">
      <w:pPr>
        <w:pStyle w:val="ListParagraph"/>
        <w:numPr>
          <w:ilvl w:val="0"/>
          <w:numId w:val="7"/>
        </w:numPr>
        <w:rPr>
          <w:rFonts w:ascii="Arial" w:hAnsi="Arial" w:cs="Arial"/>
        </w:rPr>
      </w:pPr>
      <w:r>
        <w:rPr>
          <w:rFonts w:ascii="Arial" w:hAnsi="Arial" w:cs="Arial"/>
        </w:rPr>
        <w:t xml:space="preserve">ICN Updates: </w:t>
      </w:r>
    </w:p>
    <w:p w14:paraId="67A00E26" w14:textId="28CEB125" w:rsidR="009B05BC" w:rsidRPr="009B05BC" w:rsidRDefault="009B05BC" w:rsidP="009B05BC">
      <w:pPr>
        <w:pStyle w:val="ListParagraph"/>
        <w:numPr>
          <w:ilvl w:val="1"/>
          <w:numId w:val="7"/>
        </w:numPr>
        <w:contextualSpacing w:val="0"/>
        <w:rPr>
          <w:rStyle w:val="Hyperlink"/>
          <w:rFonts w:ascii="Arial" w:hAnsi="Arial" w:cs="Arial"/>
          <w:color w:val="auto"/>
        </w:rPr>
      </w:pPr>
      <w:r w:rsidRPr="009B05BC">
        <w:rPr>
          <w:rFonts w:ascii="Arial" w:hAnsi="Arial" w:cs="Arial"/>
        </w:rPr>
        <w:t xml:space="preserve">Culinary Institute of Child Nutrition: </w:t>
      </w:r>
      <w:hyperlink r:id="rId40" w:history="1">
        <w:r w:rsidRPr="009B05BC">
          <w:rPr>
            <w:rStyle w:val="Hyperlink"/>
            <w:rFonts w:ascii="Arial" w:eastAsia="HG Mincho Light J" w:hAnsi="Arial" w:cs="Arial"/>
          </w:rPr>
          <w:t>https://theicn.org/cicn/</w:t>
        </w:r>
      </w:hyperlink>
      <w:r>
        <w:rPr>
          <w:rFonts w:ascii="Arial" w:hAnsi="Arial" w:cs="Arial"/>
        </w:rPr>
        <w:t xml:space="preserve"> This new section of trainings from ICN are great trainings for districts that are wanting to do more scratch cooks or have cooks that need additional culinary skills training.</w:t>
      </w:r>
    </w:p>
    <w:p w14:paraId="024BB67A" w14:textId="77777777" w:rsidR="009B05BC" w:rsidRPr="009B05BC" w:rsidRDefault="009B05BC" w:rsidP="009B05BC">
      <w:pPr>
        <w:pStyle w:val="ListParagraph"/>
        <w:numPr>
          <w:ilvl w:val="1"/>
          <w:numId w:val="7"/>
        </w:numPr>
        <w:contextualSpacing w:val="0"/>
        <w:rPr>
          <w:rStyle w:val="Hyperlink"/>
          <w:rFonts w:ascii="Arial" w:hAnsi="Arial" w:cs="Arial"/>
        </w:rPr>
      </w:pPr>
      <w:proofErr w:type="spellStart"/>
      <w:r w:rsidRPr="009B05BC">
        <w:rPr>
          <w:rStyle w:val="Hyperlink"/>
          <w:rFonts w:ascii="Arial" w:hAnsi="Arial" w:cs="Arial"/>
        </w:rPr>
        <w:t>iLearn</w:t>
      </w:r>
      <w:proofErr w:type="spellEnd"/>
      <w:r w:rsidRPr="009B05BC">
        <w:rPr>
          <w:rStyle w:val="Hyperlink"/>
          <w:rFonts w:ascii="Arial" w:hAnsi="Arial" w:cs="Arial"/>
        </w:rPr>
        <w:t xml:space="preserve"> – </w:t>
      </w:r>
      <w:hyperlink r:id="rId41" w:history="1">
        <w:r w:rsidRPr="009B05BC">
          <w:rPr>
            <w:rStyle w:val="Hyperlink"/>
            <w:rFonts w:ascii="Arial" w:hAnsi="Arial" w:cs="Arial"/>
          </w:rPr>
          <w:t>ICN E-learning (docebosaas.com)</w:t>
        </w:r>
      </w:hyperlink>
    </w:p>
    <w:p w14:paraId="2DA424A9" w14:textId="77777777" w:rsidR="009B05BC" w:rsidRPr="009B05BC" w:rsidRDefault="009A13D9" w:rsidP="009B05BC">
      <w:pPr>
        <w:pStyle w:val="ListParagraph"/>
        <w:numPr>
          <w:ilvl w:val="1"/>
          <w:numId w:val="7"/>
        </w:numPr>
        <w:contextualSpacing w:val="0"/>
        <w:rPr>
          <w:rFonts w:ascii="Arial" w:hAnsi="Arial" w:cs="Arial"/>
        </w:rPr>
      </w:pPr>
      <w:hyperlink r:id="rId42" w:history="1">
        <w:r w:rsidR="009B05BC" w:rsidRPr="009B05BC">
          <w:rPr>
            <w:rStyle w:val="Hyperlink"/>
            <w:rFonts w:ascii="Arial" w:eastAsia="HG Mincho Light J" w:hAnsi="Arial" w:cs="Arial"/>
          </w:rPr>
          <w:t>Child Nutrition Sharing Site (CNSS)</w:t>
        </w:r>
      </w:hyperlink>
      <w:r w:rsidR="009B05BC" w:rsidRPr="009B05BC">
        <w:rPr>
          <w:rFonts w:ascii="Arial" w:hAnsi="Arial" w:cs="Arial"/>
        </w:rPr>
        <w:t xml:space="preserve"> - recruiting new </w:t>
      </w:r>
      <w:proofErr w:type="gramStart"/>
      <w:r w:rsidR="009B05BC" w:rsidRPr="009B05BC">
        <w:rPr>
          <w:rFonts w:ascii="Arial" w:hAnsi="Arial" w:cs="Arial"/>
        </w:rPr>
        <w:t>resources</w:t>
      </w:r>
      <w:proofErr w:type="gramEnd"/>
    </w:p>
    <w:p w14:paraId="03CE7B33" w14:textId="77777777" w:rsidR="009B05BC" w:rsidRDefault="009B05BC" w:rsidP="009B05BC">
      <w:pPr>
        <w:pStyle w:val="ListParagraph"/>
        <w:rPr>
          <w:rFonts w:ascii="Arial" w:hAnsi="Arial" w:cs="Arial"/>
          <w:b/>
          <w:bCs/>
        </w:rPr>
      </w:pPr>
    </w:p>
    <w:p w14:paraId="1F3C3A46" w14:textId="0D1F4609" w:rsidR="008956D9" w:rsidRDefault="008956D9" w:rsidP="008956D9">
      <w:pPr>
        <w:pStyle w:val="ListParagraph"/>
        <w:numPr>
          <w:ilvl w:val="0"/>
          <w:numId w:val="7"/>
        </w:numPr>
        <w:rPr>
          <w:rFonts w:ascii="Arial" w:hAnsi="Arial" w:cs="Arial"/>
          <w:b/>
          <w:bCs/>
        </w:rPr>
      </w:pPr>
      <w:r w:rsidRPr="008956D9">
        <w:rPr>
          <w:rFonts w:ascii="Arial" w:hAnsi="Arial" w:cs="Arial"/>
          <w:b/>
          <w:bCs/>
        </w:rPr>
        <w:t>Food Safety Protection Manager Training On-line</w:t>
      </w:r>
      <w:r>
        <w:rPr>
          <w:rFonts w:ascii="Arial" w:hAnsi="Arial" w:cs="Arial"/>
          <w:b/>
          <w:bCs/>
        </w:rPr>
        <w:t xml:space="preserve"> </w:t>
      </w:r>
      <w:r>
        <w:rPr>
          <w:rFonts w:ascii="Arial" w:hAnsi="Arial" w:cs="Arial"/>
        </w:rPr>
        <w:t xml:space="preserve">If you </w:t>
      </w:r>
      <w:proofErr w:type="gramStart"/>
      <w:r>
        <w:rPr>
          <w:rFonts w:ascii="Arial" w:hAnsi="Arial" w:cs="Arial"/>
        </w:rPr>
        <w:t>are in need of</w:t>
      </w:r>
      <w:proofErr w:type="gramEnd"/>
      <w:r>
        <w:rPr>
          <w:rFonts w:ascii="Arial" w:hAnsi="Arial" w:cs="Arial"/>
        </w:rPr>
        <w:t xml:space="preserve"> Food Safety training </w:t>
      </w:r>
      <w:r w:rsidR="0003387A">
        <w:rPr>
          <w:rFonts w:ascii="Arial" w:hAnsi="Arial" w:cs="Arial"/>
        </w:rPr>
        <w:t xml:space="preserve">to meet your Professional Standard training requirements </w:t>
      </w:r>
      <w:r>
        <w:rPr>
          <w:rFonts w:ascii="Arial" w:hAnsi="Arial" w:cs="Arial"/>
        </w:rPr>
        <w:t xml:space="preserve">you can check out this </w:t>
      </w:r>
      <w:r w:rsidR="0003387A">
        <w:rPr>
          <w:rFonts w:ascii="Arial" w:hAnsi="Arial" w:cs="Arial"/>
        </w:rPr>
        <w:t xml:space="preserve">great ICN </w:t>
      </w:r>
      <w:r>
        <w:rPr>
          <w:rFonts w:ascii="Arial" w:hAnsi="Arial" w:cs="Arial"/>
        </w:rPr>
        <w:t xml:space="preserve">on-line training. </w:t>
      </w:r>
    </w:p>
    <w:p w14:paraId="1E916C17" w14:textId="5937886C" w:rsidR="008956D9" w:rsidRPr="008956D9" w:rsidRDefault="009A13D9" w:rsidP="008956D9">
      <w:pPr>
        <w:pStyle w:val="ListParagraph"/>
        <w:rPr>
          <w:rFonts w:ascii="Arial" w:hAnsi="Arial" w:cs="Arial"/>
        </w:rPr>
      </w:pPr>
      <w:hyperlink r:id="rId43" w:anchor="productBoxes" w:history="1">
        <w:r w:rsidR="008956D9" w:rsidRPr="00227112">
          <w:rPr>
            <w:rStyle w:val="Hyperlink"/>
            <w:rFonts w:ascii="Arial" w:hAnsi="Arial" w:cs="Arial"/>
          </w:rPr>
          <w:t>https://alwaysfoodsafe.com/food-protection-manager?state=Alaska&amp;county=All%20counties%20(Todos%20los%20condados)#productBoxes</w:t>
        </w:r>
      </w:hyperlink>
      <w:r w:rsidR="008956D9" w:rsidRPr="008956D9">
        <w:rPr>
          <w:rFonts w:ascii="Arial" w:hAnsi="Arial" w:cs="Arial"/>
        </w:rPr>
        <w:t xml:space="preserve"> </w:t>
      </w:r>
    </w:p>
    <w:p w14:paraId="00E7B93C" w14:textId="77777777" w:rsidR="001636B7" w:rsidRPr="008527C1" w:rsidRDefault="001636B7" w:rsidP="008527C1">
      <w:pPr>
        <w:rPr>
          <w:rFonts w:ascii="Arial" w:hAnsi="Arial" w:cs="Arial"/>
        </w:rPr>
      </w:pPr>
    </w:p>
    <w:p w14:paraId="12645503" w14:textId="77777777" w:rsidR="001E4833" w:rsidRPr="00BE24D4" w:rsidRDefault="001E4833" w:rsidP="001E4833">
      <w:pPr>
        <w:pStyle w:val="ListParagraph"/>
        <w:numPr>
          <w:ilvl w:val="0"/>
          <w:numId w:val="7"/>
        </w:numPr>
        <w:rPr>
          <w:rFonts w:ascii="Arial" w:hAnsi="Arial" w:cs="Arial"/>
        </w:rPr>
      </w:pPr>
      <w:r w:rsidRPr="00BE24D4">
        <w:rPr>
          <w:rFonts w:ascii="Arial" w:hAnsi="Arial" w:cs="Arial"/>
          <w:b/>
          <w:i/>
          <w:color w:val="7030A0"/>
        </w:rPr>
        <w:t xml:space="preserve">Updated </w:t>
      </w:r>
      <w:r w:rsidRPr="00BE24D4">
        <w:rPr>
          <w:rFonts w:ascii="Arial" w:hAnsi="Arial" w:cs="Arial"/>
          <w:b/>
        </w:rPr>
        <w:t>Food Buying Guide</w:t>
      </w:r>
      <w:r>
        <w:rPr>
          <w:rFonts w:ascii="Arial" w:hAnsi="Arial" w:cs="Arial"/>
        </w:rPr>
        <w:t xml:space="preserve"> USDA has finally released the updated Food Buying Guide to help nutrition staff with understanding when purchasing foods, such as how much is in a #10 can of peaches or the number of portions you get from 20 pounds of ground beef. You can download the </w:t>
      </w:r>
      <w:hyperlink r:id="rId44" w:history="1">
        <w:r w:rsidRPr="007E0765">
          <w:rPr>
            <w:rStyle w:val="Hyperlink"/>
            <w:rFonts w:ascii="Arial" w:hAnsi="Arial" w:cs="Arial"/>
          </w:rPr>
          <w:t>Food Buying Guide</w:t>
        </w:r>
      </w:hyperlink>
      <w:r>
        <w:rPr>
          <w:rFonts w:ascii="Arial" w:hAnsi="Arial" w:cs="Arial"/>
        </w:rPr>
        <w:t xml:space="preserve">. </w:t>
      </w:r>
    </w:p>
    <w:p w14:paraId="2E1DFF53" w14:textId="77777777" w:rsidR="001E4833" w:rsidRPr="00BE24D4" w:rsidRDefault="001E4833" w:rsidP="001E4833">
      <w:pPr>
        <w:ind w:left="720"/>
        <w:rPr>
          <w:rFonts w:ascii="Arial" w:hAnsi="Arial" w:cs="Arial"/>
        </w:rPr>
      </w:pPr>
    </w:p>
    <w:p w14:paraId="4FD8E593" w14:textId="77777777" w:rsidR="001E4833" w:rsidRPr="006D423B" w:rsidRDefault="001E4833" w:rsidP="001E4833">
      <w:pPr>
        <w:numPr>
          <w:ilvl w:val="0"/>
          <w:numId w:val="7"/>
        </w:numPr>
        <w:rPr>
          <w:rFonts w:ascii="Arial" w:hAnsi="Arial" w:cs="Arial"/>
        </w:rPr>
      </w:pPr>
      <w:r>
        <w:rPr>
          <w:rFonts w:ascii="Arial" w:hAnsi="Arial" w:cs="Arial"/>
          <w:b/>
        </w:rPr>
        <w:t>Listserv</w:t>
      </w:r>
      <w:r>
        <w:rPr>
          <w:rFonts w:ascii="Arial" w:hAnsi="Arial" w:cs="Arial"/>
        </w:rPr>
        <w:t>-</w:t>
      </w:r>
      <w:r w:rsidRPr="006D423B">
        <w:t xml:space="preserve"> </w:t>
      </w:r>
      <w:r>
        <w:rPr>
          <w:rFonts w:ascii="Arial" w:hAnsi="Arial" w:cs="Arial"/>
        </w:rPr>
        <w:t>Did</w:t>
      </w:r>
      <w:r w:rsidRPr="00E616D8">
        <w:rPr>
          <w:rFonts w:ascii="Arial" w:hAnsi="Arial" w:cs="Arial"/>
        </w:rPr>
        <w:t xml:space="preserve"> You Know? </w:t>
      </w:r>
      <w:r w:rsidRPr="006D423B">
        <w:rPr>
          <w:rFonts w:ascii="Arial" w:hAnsi="Arial" w:cs="Arial"/>
        </w:rPr>
        <w:t xml:space="preserve">Alaska Child Nutrition Programs </w:t>
      </w:r>
      <w:r>
        <w:rPr>
          <w:rFonts w:ascii="Arial" w:hAnsi="Arial" w:cs="Arial"/>
        </w:rPr>
        <w:t xml:space="preserve">has </w:t>
      </w:r>
      <w:r w:rsidRPr="006D423B">
        <w:rPr>
          <w:rFonts w:ascii="Arial" w:hAnsi="Arial" w:cs="Arial"/>
        </w:rPr>
        <w:t>a listserv. The purpose of the listserv is to provide information and updates on the USDA Child Nutrition Programs, including the National School Lunch Program, the Child and Adult Care Food Program, and the Summer Food Service Program.</w:t>
      </w:r>
    </w:p>
    <w:p w14:paraId="4EEC0ABF" w14:textId="77777777" w:rsidR="001E4833" w:rsidRDefault="001E4833" w:rsidP="001E4833">
      <w:pPr>
        <w:ind w:left="720"/>
        <w:rPr>
          <w:rFonts w:ascii="Arial" w:hAnsi="Arial" w:cs="Arial"/>
        </w:rPr>
      </w:pPr>
    </w:p>
    <w:p w14:paraId="50653321" w14:textId="581F4508" w:rsidR="001E4833" w:rsidRDefault="001E4833" w:rsidP="001E4833">
      <w:pPr>
        <w:ind w:left="720"/>
        <w:rPr>
          <w:rFonts w:ascii="Arial" w:hAnsi="Arial" w:cs="Arial"/>
        </w:rPr>
      </w:pPr>
      <w:r w:rsidRPr="006D423B">
        <w:rPr>
          <w:rFonts w:ascii="Arial" w:hAnsi="Arial" w:cs="Arial"/>
        </w:rPr>
        <w:t>To receive all of the hottest news and updates from Alaska Child Nutrition Programs,</w:t>
      </w:r>
      <w:r w:rsidR="00BF48FB">
        <w:rPr>
          <w:rStyle w:val="Hyperlink"/>
          <w:rFonts w:ascii="Arial" w:hAnsi="Arial" w:cs="Arial"/>
        </w:rPr>
        <w:t xml:space="preserve"> </w:t>
      </w:r>
      <w:r w:rsidRPr="00EB4D0D">
        <w:rPr>
          <w:rFonts w:ascii="Arial" w:hAnsi="Arial" w:cs="Arial"/>
        </w:rPr>
        <w:t xml:space="preserve">Subscribe to </w:t>
      </w:r>
      <w:proofErr w:type="spellStart"/>
      <w:r w:rsidRPr="00EB4D0D">
        <w:rPr>
          <w:rFonts w:ascii="Arial" w:hAnsi="Arial" w:cs="Arial"/>
        </w:rPr>
        <w:t>ak_child_nutrition_programs</w:t>
      </w:r>
      <w:proofErr w:type="spellEnd"/>
      <w:r w:rsidRPr="00EB4D0D">
        <w:rPr>
          <w:rFonts w:ascii="Arial" w:hAnsi="Arial" w:cs="Arial"/>
        </w:rPr>
        <w:t xml:space="preserve"> by filling out the form found here: </w:t>
      </w:r>
      <w:hyperlink r:id="rId45" w:history="1">
        <w:r>
          <w:rPr>
            <w:rStyle w:val="Hyperlink"/>
            <w:rFonts w:ascii="Arial" w:hAnsi="Arial" w:cs="Arial"/>
          </w:rPr>
          <w:t xml:space="preserve">Alaska Child Nutrition Programs </w:t>
        </w:r>
        <w:proofErr w:type="spellStart"/>
        <w:r>
          <w:rPr>
            <w:rStyle w:val="Hyperlink"/>
            <w:rFonts w:ascii="Arial" w:hAnsi="Arial" w:cs="Arial"/>
          </w:rPr>
          <w:t>ListServ</w:t>
        </w:r>
        <w:proofErr w:type="spellEnd"/>
      </w:hyperlink>
      <w:r w:rsidRPr="00EB4D0D">
        <w:rPr>
          <w:rFonts w:ascii="Arial" w:hAnsi="Arial" w:cs="Arial"/>
        </w:rPr>
        <w:t>.</w:t>
      </w:r>
    </w:p>
    <w:p w14:paraId="5567487C" w14:textId="77777777" w:rsidR="001E4833" w:rsidRDefault="001E4833" w:rsidP="001E4833">
      <w:pPr>
        <w:ind w:left="720"/>
        <w:rPr>
          <w:rFonts w:ascii="Arial" w:hAnsi="Arial" w:cs="Arial"/>
        </w:rPr>
      </w:pPr>
    </w:p>
    <w:p w14:paraId="7654B288" w14:textId="77777777" w:rsidR="001E4833" w:rsidRPr="00EB4D0D" w:rsidRDefault="001E4833" w:rsidP="001E4833">
      <w:pPr>
        <w:ind w:left="720"/>
        <w:rPr>
          <w:rFonts w:ascii="Arial" w:hAnsi="Arial" w:cs="Arial"/>
          <w:color w:val="0000FF"/>
          <w:u w:val="single"/>
        </w:rPr>
      </w:pPr>
      <w:r w:rsidRPr="00EB4D0D">
        <w:rPr>
          <w:rFonts w:ascii="Arial" w:hAnsi="Arial" w:cs="Arial"/>
        </w:rPr>
        <w:t>You will receive a confirmation link via email which you should click to complete your subscription.</w:t>
      </w:r>
    </w:p>
    <w:p w14:paraId="2A52046B" w14:textId="2634006E" w:rsidR="001E4833" w:rsidRDefault="001E4833" w:rsidP="001E4833">
      <w:pPr>
        <w:pStyle w:val="ListParagraph"/>
        <w:ind w:left="0"/>
        <w:rPr>
          <w:rFonts w:ascii="Arial" w:hAnsi="Arial" w:cs="Arial"/>
          <w:b/>
        </w:rPr>
      </w:pPr>
    </w:p>
    <w:p w14:paraId="27803DD6" w14:textId="77777777" w:rsidR="001E4833" w:rsidRPr="001D798A" w:rsidRDefault="001E4833" w:rsidP="001D798A">
      <w:pPr>
        <w:pStyle w:val="Heading2"/>
        <w:tabs>
          <w:tab w:val="left" w:pos="9360"/>
        </w:tabs>
        <w:rPr>
          <w:u w:val="single"/>
        </w:rPr>
      </w:pPr>
      <w:r w:rsidRPr="001D798A">
        <w:rPr>
          <w:u w:val="single"/>
        </w:rPr>
        <w:t>Grant Opportunities</w:t>
      </w:r>
      <w:r w:rsidR="001D798A">
        <w:rPr>
          <w:u w:val="single"/>
        </w:rPr>
        <w:tab/>
      </w:r>
    </w:p>
    <w:p w14:paraId="7CBB3F92" w14:textId="2EB50E20" w:rsidR="00157217" w:rsidRPr="00157217" w:rsidRDefault="00157217" w:rsidP="00157217">
      <w:pPr>
        <w:pStyle w:val="ListParagraph"/>
        <w:rPr>
          <w:rFonts w:ascii="Arial" w:hAnsi="Arial" w:cs="Arial"/>
        </w:rPr>
      </w:pPr>
    </w:p>
    <w:p w14:paraId="54CE6B2F" w14:textId="0DDA36F7" w:rsidR="00E725B2" w:rsidRPr="00E725B2" w:rsidRDefault="00E725B2" w:rsidP="00E725B2">
      <w:pPr>
        <w:pStyle w:val="ListParagraph"/>
        <w:numPr>
          <w:ilvl w:val="0"/>
          <w:numId w:val="27"/>
        </w:numPr>
        <w:rPr>
          <w:rFonts w:ascii="Arial" w:hAnsi="Arial" w:cs="Arial"/>
          <w:b/>
          <w:iCs/>
        </w:rPr>
      </w:pPr>
      <w:r w:rsidRPr="00E725B2">
        <w:rPr>
          <w:rFonts w:ascii="Arial" w:hAnsi="Arial" w:cs="Arial"/>
          <w:b/>
          <w:iCs/>
        </w:rPr>
        <w:t>2021 USDA Equipment Grant</w:t>
      </w:r>
      <w:r>
        <w:rPr>
          <w:rFonts w:ascii="Arial" w:hAnsi="Arial" w:cs="Arial"/>
          <w:b/>
          <w:iCs/>
        </w:rPr>
        <w:t xml:space="preserve"> </w:t>
      </w:r>
      <w:r w:rsidRPr="00E725B2">
        <w:rPr>
          <w:rFonts w:ascii="Arial" w:hAnsi="Arial" w:cs="Arial"/>
          <w:b/>
        </w:rPr>
        <w:t>Applications are due to Alaska Child Nutrition Programs by August 31</w:t>
      </w:r>
      <w:r w:rsidRPr="00E725B2">
        <w:rPr>
          <w:rFonts w:ascii="Arial" w:hAnsi="Arial" w:cs="Arial"/>
          <w:b/>
          <w:vertAlign w:val="superscript"/>
        </w:rPr>
        <w:t>st</w:t>
      </w:r>
      <w:r w:rsidRPr="00E725B2">
        <w:rPr>
          <w:rFonts w:ascii="Arial" w:hAnsi="Arial" w:cs="Arial"/>
          <w:b/>
        </w:rPr>
        <w:t xml:space="preserve"> by 4:30 p.m. </w:t>
      </w:r>
      <w:r w:rsidRPr="00E725B2">
        <w:rPr>
          <w:rFonts w:ascii="Arial" w:hAnsi="Arial" w:cs="Arial"/>
        </w:rPr>
        <w:t>These funds will be available through a competitive grant process. The maximum award per grantee will be $10,000. Priority will be given to schools that did not previously receive funds from either the 2009 ARRA, 2010 USDA, 2014, 2015, 2016, 2017, 2018</w:t>
      </w:r>
      <w:r>
        <w:rPr>
          <w:rFonts w:ascii="Arial" w:hAnsi="Arial" w:cs="Arial"/>
        </w:rPr>
        <w:t>,</w:t>
      </w:r>
      <w:r w:rsidRPr="00E725B2">
        <w:rPr>
          <w:rFonts w:ascii="Arial" w:hAnsi="Arial" w:cs="Arial"/>
        </w:rPr>
        <w:t xml:space="preserve"> 2019</w:t>
      </w:r>
      <w:r>
        <w:rPr>
          <w:rFonts w:ascii="Arial" w:hAnsi="Arial" w:cs="Arial"/>
        </w:rPr>
        <w:t>, or 2020</w:t>
      </w:r>
      <w:r w:rsidRPr="00E725B2">
        <w:rPr>
          <w:rFonts w:ascii="Arial" w:hAnsi="Arial" w:cs="Arial"/>
        </w:rPr>
        <w:t xml:space="preserve"> Equipment Grant. </w:t>
      </w:r>
    </w:p>
    <w:p w14:paraId="0DF2D3CD" w14:textId="77777777" w:rsidR="00E725B2" w:rsidRDefault="00E725B2" w:rsidP="00E725B2">
      <w:pPr>
        <w:pStyle w:val="ListParagraph"/>
        <w:rPr>
          <w:rFonts w:ascii="Arial" w:hAnsi="Arial" w:cs="Arial"/>
        </w:rPr>
      </w:pPr>
    </w:p>
    <w:p w14:paraId="37B41E43" w14:textId="77777777" w:rsidR="00E725B2" w:rsidRPr="00F730F3" w:rsidRDefault="00E725B2" w:rsidP="00E725B2">
      <w:pPr>
        <w:pStyle w:val="ListParagraph"/>
        <w:rPr>
          <w:rFonts w:ascii="Arial" w:hAnsi="Arial" w:cs="Arial"/>
        </w:rPr>
      </w:pPr>
      <w:r w:rsidRPr="00F730F3">
        <w:rPr>
          <w:rFonts w:ascii="Arial" w:hAnsi="Arial" w:cs="Arial"/>
        </w:rPr>
        <w:t xml:space="preserve">Equipment requests may include new equipment, renovation of equipment, or replacement of equipment. Regulations at 2 CFR Part 200.33 define equipment as tangible personal property having a useful life of more than one year and a per-unit acquisition cost which equals or exceeds the lesser of the capitalization level established by the non-Federal entity for financial statement purposes, or $5,000 </w:t>
      </w:r>
      <w:r w:rsidRPr="00F730F3">
        <w:rPr>
          <w:rFonts w:ascii="Arial" w:hAnsi="Arial" w:cs="Arial"/>
          <w:b/>
          <w:i/>
        </w:rPr>
        <w:t>(*For the FY 2019 Equipment Assistance Grant, Congress has specified that the threshold for the purchase of equipment cannot be lower than $1,000.)</w:t>
      </w:r>
      <w:r w:rsidRPr="00F730F3">
        <w:rPr>
          <w:rFonts w:ascii="Arial" w:hAnsi="Arial" w:cs="Arial"/>
        </w:rPr>
        <w:t xml:space="preserve"> </w:t>
      </w:r>
    </w:p>
    <w:p w14:paraId="13F9D26D" w14:textId="77777777" w:rsidR="00E725B2" w:rsidRDefault="00E725B2" w:rsidP="00E725B2">
      <w:pPr>
        <w:pStyle w:val="ListParagraph"/>
        <w:rPr>
          <w:sz w:val="23"/>
          <w:szCs w:val="23"/>
        </w:rPr>
      </w:pPr>
    </w:p>
    <w:p w14:paraId="720A4A27" w14:textId="5AD9E207" w:rsidR="00E725B2" w:rsidRPr="00C96458" w:rsidRDefault="00145679" w:rsidP="00E725B2">
      <w:pPr>
        <w:pStyle w:val="ListParagraph"/>
        <w:rPr>
          <w:rFonts w:ascii="Arial" w:hAnsi="Arial" w:cs="Arial"/>
        </w:rPr>
      </w:pPr>
      <w:r>
        <w:rPr>
          <w:rFonts w:ascii="Arial" w:hAnsi="Arial" w:cs="Arial"/>
        </w:rPr>
        <w:t>All requests for reimbursement for this grant must be submitted by</w:t>
      </w:r>
      <w:r w:rsidR="00E725B2">
        <w:rPr>
          <w:rFonts w:ascii="Arial" w:hAnsi="Arial" w:cs="Arial"/>
        </w:rPr>
        <w:t xml:space="preserve"> </w:t>
      </w:r>
      <w:r w:rsidR="00E725B2">
        <w:rPr>
          <w:rFonts w:ascii="Arial" w:hAnsi="Arial" w:cs="Arial"/>
          <w:b/>
        </w:rPr>
        <w:t>April 30, 2022</w:t>
      </w:r>
      <w:r w:rsidR="00E725B2" w:rsidRPr="00605719">
        <w:rPr>
          <w:rFonts w:ascii="Arial" w:hAnsi="Arial" w:cs="Arial"/>
        </w:rPr>
        <w:t xml:space="preserve">. </w:t>
      </w:r>
      <w:r w:rsidR="00E725B2">
        <w:rPr>
          <w:rFonts w:ascii="Arial" w:hAnsi="Arial" w:cs="Arial"/>
        </w:rPr>
        <w:t xml:space="preserve">For more information on this grant or to fill out and application go to: </w:t>
      </w:r>
      <w:hyperlink r:id="rId46" w:history="1">
        <w:r w:rsidR="00E725B2" w:rsidRPr="00F730F3">
          <w:rPr>
            <w:rStyle w:val="Hyperlink"/>
            <w:rFonts w:ascii="Arial" w:hAnsi="Arial" w:cs="Arial"/>
          </w:rPr>
          <w:t>Bulletin and Memos</w:t>
        </w:r>
      </w:hyperlink>
      <w:r w:rsidR="00E725B2">
        <w:rPr>
          <w:rFonts w:ascii="Arial" w:hAnsi="Arial" w:cs="Arial"/>
        </w:rPr>
        <w:t xml:space="preserve"> web page the application will be under the June bulletin. Or you may contact </w:t>
      </w:r>
      <w:hyperlink r:id="rId47" w:history="1">
        <w:r w:rsidR="00E725B2" w:rsidRPr="00B002A5">
          <w:rPr>
            <w:rStyle w:val="Hyperlink"/>
            <w:rFonts w:ascii="Arial" w:hAnsi="Arial" w:cs="Arial"/>
          </w:rPr>
          <w:t>Elizabeth Seitz</w:t>
        </w:r>
      </w:hyperlink>
      <w:r w:rsidR="00E725B2">
        <w:rPr>
          <w:rFonts w:ascii="Arial" w:hAnsi="Arial" w:cs="Arial"/>
        </w:rPr>
        <w:t xml:space="preserve"> at 907.465.8709 or </w:t>
      </w:r>
      <w:hyperlink r:id="rId48" w:history="1">
        <w:r w:rsidR="00E725B2" w:rsidRPr="00F2276B">
          <w:rPr>
            <w:rStyle w:val="Hyperlink"/>
            <w:rFonts w:ascii="Arial" w:hAnsi="Arial" w:cs="Arial"/>
          </w:rPr>
          <w:t>Elizabeth.seitz@alaska.gov</w:t>
        </w:r>
      </w:hyperlink>
      <w:r w:rsidR="00E725B2">
        <w:rPr>
          <w:rFonts w:ascii="Arial" w:hAnsi="Arial" w:cs="Arial"/>
        </w:rPr>
        <w:t xml:space="preserve"> .</w:t>
      </w:r>
    </w:p>
    <w:p w14:paraId="3EA82CE0" w14:textId="77777777" w:rsidR="00E725B2" w:rsidRPr="008527C1" w:rsidRDefault="00E725B2" w:rsidP="00E725B2">
      <w:pPr>
        <w:pStyle w:val="ListParagraph"/>
        <w:rPr>
          <w:rFonts w:ascii="Arial" w:hAnsi="Arial" w:cs="Arial"/>
          <w:bCs/>
          <w:iCs/>
        </w:rPr>
      </w:pPr>
    </w:p>
    <w:p w14:paraId="187719EA" w14:textId="38130275" w:rsidR="00EF22D4" w:rsidRDefault="00EF22D4" w:rsidP="001E4833">
      <w:pPr>
        <w:ind w:left="360"/>
        <w:jc w:val="center"/>
        <w:rPr>
          <w:rFonts w:ascii="Arial" w:hAnsi="Arial" w:cs="Arial"/>
          <w:b/>
          <w:bCs/>
          <w:color w:val="7030A0"/>
          <w:sz w:val="32"/>
          <w:szCs w:val="32"/>
        </w:rPr>
      </w:pPr>
    </w:p>
    <w:p w14:paraId="2C29E4A6" w14:textId="77777777" w:rsidR="001E4833" w:rsidRPr="006744B7" w:rsidRDefault="001E4833" w:rsidP="001E4833">
      <w:pPr>
        <w:ind w:left="360"/>
        <w:jc w:val="center"/>
        <w:rPr>
          <w:rFonts w:ascii="Arial" w:hAnsi="Arial" w:cs="Arial"/>
          <w:b/>
          <w:color w:val="7030A0"/>
          <w:sz w:val="32"/>
          <w:szCs w:val="32"/>
        </w:rPr>
      </w:pPr>
      <w:r w:rsidRPr="006744B7">
        <w:rPr>
          <w:rFonts w:ascii="Arial" w:hAnsi="Arial" w:cs="Arial"/>
          <w:b/>
          <w:bCs/>
          <w:color w:val="7030A0"/>
          <w:sz w:val="32"/>
          <w:szCs w:val="32"/>
        </w:rPr>
        <w:t>Calendar of Upcoming Events</w:t>
      </w:r>
    </w:p>
    <w:p w14:paraId="5E358873" w14:textId="77777777" w:rsidR="001E4833" w:rsidRPr="00CB042B" w:rsidRDefault="001E4833" w:rsidP="001E4833">
      <w:pPr>
        <w:pStyle w:val="Default"/>
        <w:tabs>
          <w:tab w:val="left" w:pos="90"/>
          <w:tab w:val="left" w:pos="2880"/>
        </w:tabs>
        <w:ind w:left="-270"/>
        <w:rPr>
          <w:rFonts w:ascii="Arial" w:hAnsi="Arial" w:cs="Arial"/>
          <w:b/>
          <w:bCs/>
          <w:color w:val="7030A0"/>
        </w:rPr>
      </w:pPr>
      <w:r w:rsidRPr="00B82964">
        <w:rPr>
          <w:rFonts w:ascii="Arial" w:hAnsi="Arial" w:cs="Arial"/>
          <w:bCs/>
          <w:color w:val="7030A0"/>
        </w:rPr>
        <w:tab/>
      </w:r>
      <w:r w:rsidRPr="00B82964">
        <w:rPr>
          <w:rFonts w:ascii="Arial" w:hAnsi="Arial" w:cs="Arial"/>
          <w:b/>
          <w:bCs/>
          <w:color w:val="7030A0"/>
        </w:rPr>
        <w:t>DATE:</w:t>
      </w:r>
      <w:r w:rsidRPr="00B82964">
        <w:rPr>
          <w:rFonts w:ascii="Arial" w:hAnsi="Arial" w:cs="Arial"/>
          <w:b/>
          <w:bCs/>
          <w:color w:val="7030A0"/>
        </w:rPr>
        <w:tab/>
        <w:t>EVENT:</w:t>
      </w:r>
      <w:r>
        <w:rPr>
          <w:rFonts w:ascii="Arial" w:hAnsi="Arial" w:cs="Arial"/>
          <w:b/>
          <w:vertAlign w:val="superscript"/>
        </w:rPr>
        <w:tab/>
      </w:r>
    </w:p>
    <w:p w14:paraId="7F01EC29" w14:textId="553C6F89" w:rsidR="006C617A" w:rsidRDefault="006C617A" w:rsidP="009958E8">
      <w:pPr>
        <w:tabs>
          <w:tab w:val="left" w:pos="2880"/>
        </w:tabs>
        <w:ind w:left="2880" w:hanging="2880"/>
        <w:rPr>
          <w:rFonts w:ascii="Arial" w:hAnsi="Arial" w:cs="Arial"/>
          <w:b/>
        </w:rPr>
      </w:pPr>
      <w:r>
        <w:rPr>
          <w:rFonts w:ascii="Arial" w:hAnsi="Arial" w:cs="Arial"/>
          <w:b/>
        </w:rPr>
        <w:t>June 1</w:t>
      </w:r>
      <w:r w:rsidRPr="006C617A">
        <w:rPr>
          <w:rFonts w:ascii="Arial" w:hAnsi="Arial" w:cs="Arial"/>
          <w:b/>
          <w:vertAlign w:val="superscript"/>
        </w:rPr>
        <w:t>st</w:t>
      </w:r>
      <w:r>
        <w:rPr>
          <w:rFonts w:ascii="Arial" w:hAnsi="Arial" w:cs="Arial"/>
          <w:b/>
        </w:rPr>
        <w:t xml:space="preserve"> </w:t>
      </w:r>
      <w:r>
        <w:rPr>
          <w:rFonts w:ascii="Arial" w:hAnsi="Arial" w:cs="Arial"/>
          <w:b/>
        </w:rPr>
        <w:tab/>
        <w:t xml:space="preserve">Afterschool Snack/At-Risk Meals reviews are </w:t>
      </w:r>
      <w:proofErr w:type="gramStart"/>
      <w:r>
        <w:rPr>
          <w:rFonts w:ascii="Arial" w:hAnsi="Arial" w:cs="Arial"/>
          <w:b/>
        </w:rPr>
        <w:t>due</w:t>
      </w:r>
      <w:proofErr w:type="gramEnd"/>
    </w:p>
    <w:p w14:paraId="08D5A131" w14:textId="0695922C" w:rsidR="00EC4AF6" w:rsidRDefault="00EC4AF6" w:rsidP="009958E8">
      <w:pPr>
        <w:tabs>
          <w:tab w:val="left" w:pos="2880"/>
        </w:tabs>
        <w:ind w:left="2880" w:hanging="2880"/>
        <w:rPr>
          <w:rFonts w:ascii="Arial" w:hAnsi="Arial" w:cs="Arial"/>
          <w:b/>
        </w:rPr>
      </w:pPr>
    </w:p>
    <w:p w14:paraId="33154C65" w14:textId="68749E15" w:rsidR="00EC4AF6" w:rsidRDefault="00EC4AF6" w:rsidP="009958E8">
      <w:pPr>
        <w:tabs>
          <w:tab w:val="left" w:pos="2880"/>
        </w:tabs>
        <w:ind w:left="2880" w:hanging="2880"/>
        <w:rPr>
          <w:rFonts w:ascii="Arial" w:hAnsi="Arial" w:cs="Arial"/>
          <w:b/>
        </w:rPr>
      </w:pPr>
      <w:r>
        <w:rPr>
          <w:rFonts w:ascii="Arial" w:hAnsi="Arial" w:cs="Arial"/>
          <w:b/>
        </w:rPr>
        <w:t>June 1</w:t>
      </w:r>
      <w:r w:rsidRPr="00EC4AF6">
        <w:rPr>
          <w:rFonts w:ascii="Arial" w:hAnsi="Arial" w:cs="Arial"/>
          <w:b/>
          <w:vertAlign w:val="superscript"/>
        </w:rPr>
        <w:t>st</w:t>
      </w:r>
      <w:r>
        <w:rPr>
          <w:rFonts w:ascii="Arial" w:hAnsi="Arial" w:cs="Arial"/>
          <w:b/>
        </w:rPr>
        <w:tab/>
        <w:t>Food Safety Inspection Summary is due</w:t>
      </w:r>
    </w:p>
    <w:p w14:paraId="5CE1676A" w14:textId="4E493AE7" w:rsidR="00494853" w:rsidRDefault="00494853" w:rsidP="009958E8">
      <w:pPr>
        <w:tabs>
          <w:tab w:val="left" w:pos="2880"/>
        </w:tabs>
        <w:ind w:left="2880" w:hanging="2880"/>
        <w:rPr>
          <w:rFonts w:ascii="Arial" w:hAnsi="Arial" w:cs="Arial"/>
          <w:b/>
        </w:rPr>
      </w:pPr>
    </w:p>
    <w:p w14:paraId="6A65913F" w14:textId="285D70F9" w:rsidR="00494853" w:rsidRDefault="00494853" w:rsidP="009958E8">
      <w:pPr>
        <w:tabs>
          <w:tab w:val="left" w:pos="2880"/>
        </w:tabs>
        <w:ind w:left="2880" w:hanging="2880"/>
        <w:rPr>
          <w:rFonts w:ascii="Arial" w:hAnsi="Arial" w:cs="Arial"/>
          <w:b/>
        </w:rPr>
      </w:pPr>
      <w:r>
        <w:rPr>
          <w:rFonts w:ascii="Arial" w:hAnsi="Arial" w:cs="Arial"/>
          <w:b/>
        </w:rPr>
        <w:t>July 6</w:t>
      </w:r>
      <w:r w:rsidRPr="00494853">
        <w:rPr>
          <w:rFonts w:ascii="Arial" w:hAnsi="Arial" w:cs="Arial"/>
          <w:b/>
          <w:vertAlign w:val="superscript"/>
        </w:rPr>
        <w:t>th</w:t>
      </w:r>
      <w:r>
        <w:rPr>
          <w:rFonts w:ascii="Arial" w:hAnsi="Arial" w:cs="Arial"/>
          <w:b/>
        </w:rPr>
        <w:tab/>
      </w:r>
      <w:proofErr w:type="spellStart"/>
      <w:r>
        <w:rPr>
          <w:rFonts w:ascii="Arial" w:hAnsi="Arial" w:cs="Arial"/>
          <w:b/>
        </w:rPr>
        <w:t>CNPweb</w:t>
      </w:r>
      <w:proofErr w:type="spellEnd"/>
      <w:r>
        <w:rPr>
          <w:rFonts w:ascii="Arial" w:hAnsi="Arial" w:cs="Arial"/>
          <w:b/>
        </w:rPr>
        <w:t xml:space="preserve"> will be open for </w:t>
      </w:r>
      <w:proofErr w:type="gramStart"/>
      <w:r>
        <w:rPr>
          <w:rFonts w:ascii="Arial" w:hAnsi="Arial" w:cs="Arial"/>
          <w:b/>
        </w:rPr>
        <w:t>Renewal</w:t>
      </w:r>
      <w:proofErr w:type="gramEnd"/>
    </w:p>
    <w:p w14:paraId="2CE7F46E" w14:textId="5998ED70" w:rsidR="006C617A" w:rsidRDefault="006C617A" w:rsidP="00CD487F">
      <w:pPr>
        <w:tabs>
          <w:tab w:val="left" w:pos="2880"/>
        </w:tabs>
        <w:rPr>
          <w:rFonts w:ascii="Arial" w:hAnsi="Arial" w:cs="Arial"/>
          <w:b/>
        </w:rPr>
      </w:pPr>
    </w:p>
    <w:p w14:paraId="5AD9B47B" w14:textId="34FD289B" w:rsidR="006C617A" w:rsidRDefault="006C617A" w:rsidP="009958E8">
      <w:pPr>
        <w:tabs>
          <w:tab w:val="left" w:pos="2880"/>
        </w:tabs>
        <w:ind w:left="2880" w:hanging="2880"/>
        <w:rPr>
          <w:rFonts w:ascii="Arial" w:hAnsi="Arial" w:cs="Arial"/>
          <w:b/>
        </w:rPr>
      </w:pPr>
      <w:r>
        <w:rPr>
          <w:rFonts w:ascii="Arial" w:hAnsi="Arial" w:cs="Arial"/>
          <w:b/>
        </w:rPr>
        <w:t>Aug. 1</w:t>
      </w:r>
      <w:r w:rsidRPr="006C617A">
        <w:rPr>
          <w:rFonts w:ascii="Arial" w:hAnsi="Arial" w:cs="Arial"/>
          <w:b/>
          <w:vertAlign w:val="superscript"/>
        </w:rPr>
        <w:t>st</w:t>
      </w:r>
      <w:r>
        <w:rPr>
          <w:rFonts w:ascii="Arial" w:hAnsi="Arial" w:cs="Arial"/>
          <w:b/>
        </w:rPr>
        <w:t xml:space="preserve"> </w:t>
      </w:r>
      <w:r>
        <w:rPr>
          <w:rFonts w:ascii="Arial" w:hAnsi="Arial" w:cs="Arial"/>
          <w:b/>
        </w:rPr>
        <w:tab/>
        <w:t xml:space="preserve">Applications for CEP or Provision 3 are </w:t>
      </w:r>
      <w:proofErr w:type="gramStart"/>
      <w:r>
        <w:rPr>
          <w:rFonts w:ascii="Arial" w:hAnsi="Arial" w:cs="Arial"/>
          <w:b/>
        </w:rPr>
        <w:t>due</w:t>
      </w:r>
      <w:proofErr w:type="gramEnd"/>
      <w:r>
        <w:rPr>
          <w:rFonts w:ascii="Arial" w:hAnsi="Arial" w:cs="Arial"/>
          <w:b/>
        </w:rPr>
        <w:t xml:space="preserve"> </w:t>
      </w:r>
    </w:p>
    <w:p w14:paraId="7ACDA71A" w14:textId="77777777" w:rsidR="00735776" w:rsidRDefault="00735776" w:rsidP="001506E0">
      <w:pPr>
        <w:tabs>
          <w:tab w:val="left" w:pos="2880"/>
        </w:tabs>
        <w:rPr>
          <w:rFonts w:ascii="Arial" w:hAnsi="Arial" w:cs="Arial"/>
          <w:bCs/>
        </w:rPr>
      </w:pPr>
    </w:p>
    <w:sectPr w:rsidR="00735776" w:rsidSect="009C65C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F8CD8" w14:textId="77777777" w:rsidR="00D46D8E" w:rsidRDefault="00D46D8E" w:rsidP="00CF5CEF">
      <w:r>
        <w:separator/>
      </w:r>
    </w:p>
  </w:endnote>
  <w:endnote w:type="continuationSeparator" w:id="0">
    <w:p w14:paraId="67011C13" w14:textId="77777777" w:rsidR="00D46D8E" w:rsidRDefault="00D46D8E" w:rsidP="00CF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48CE" w14:textId="77777777" w:rsidR="00CE7995" w:rsidRDefault="00CE7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6E651" w14:textId="77777777" w:rsidR="001506E0" w:rsidRPr="009958E8" w:rsidRDefault="001506E0" w:rsidP="001506E0">
    <w:pPr>
      <w:tabs>
        <w:tab w:val="left" w:pos="2880"/>
      </w:tabs>
      <w:ind w:left="2880" w:hanging="2880"/>
      <w:jc w:val="center"/>
      <w:rPr>
        <w:rFonts w:ascii="Arial" w:hAnsi="Arial" w:cs="Arial"/>
      </w:rPr>
    </w:pPr>
    <w:r w:rsidRPr="00DA61DB">
      <w:rPr>
        <w:rFonts w:ascii="Arial" w:hAnsi="Arial" w:cs="Arial"/>
        <w:bCs/>
      </w:rPr>
      <w:t>This institution is an equal opportunity</w:t>
    </w:r>
    <w:r>
      <w:rPr>
        <w:rFonts w:ascii="Arial" w:hAnsi="Arial" w:cs="Arial"/>
        <w:bCs/>
      </w:rPr>
      <w:t xml:space="preserve"> </w:t>
    </w:r>
    <w:proofErr w:type="gramStart"/>
    <w:r>
      <w:rPr>
        <w:rFonts w:ascii="Arial" w:hAnsi="Arial" w:cs="Arial"/>
        <w:bCs/>
      </w:rPr>
      <w:t>provider</w:t>
    </w:r>
    <w:proofErr w:type="gramEnd"/>
  </w:p>
  <w:p w14:paraId="79974474" w14:textId="77777777" w:rsidR="00F13341" w:rsidRDefault="00F13341" w:rsidP="001506E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1CC7E" w14:textId="77777777" w:rsidR="00CE7995" w:rsidRDefault="00CE7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602FA" w14:textId="77777777" w:rsidR="00D46D8E" w:rsidRDefault="00D46D8E" w:rsidP="00CF5CEF">
      <w:r>
        <w:separator/>
      </w:r>
    </w:p>
  </w:footnote>
  <w:footnote w:type="continuationSeparator" w:id="0">
    <w:p w14:paraId="3981E300" w14:textId="77777777" w:rsidR="00D46D8E" w:rsidRDefault="00D46D8E" w:rsidP="00CF5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53032" w14:textId="77777777" w:rsidR="00CE7995" w:rsidRDefault="00CE7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E77A1" w14:textId="77777777" w:rsidR="00CE7995" w:rsidRDefault="00CE7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8D6DA" w14:textId="77777777" w:rsidR="00CE7995" w:rsidRDefault="00CE7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13F9"/>
    <w:multiLevelType w:val="hybridMultilevel"/>
    <w:tmpl w:val="01A22676"/>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C067662"/>
    <w:multiLevelType w:val="hybridMultilevel"/>
    <w:tmpl w:val="BCA6BF50"/>
    <w:lvl w:ilvl="0" w:tplc="0AE446A2">
      <w:start w:val="1"/>
      <w:numFmt w:val="bullet"/>
      <w:lvlText w:val=""/>
      <w:lvlJc w:val="left"/>
      <w:pPr>
        <w:ind w:left="720" w:hanging="360"/>
      </w:pPr>
      <w:rPr>
        <w:rFonts w:ascii="Symbol" w:hAnsi="Symbol" w:hint="default"/>
        <w:sz w:val="24"/>
      </w:rPr>
    </w:lvl>
    <w:lvl w:ilvl="1" w:tplc="E50217C8">
      <w:numFmt w:val="bullet"/>
      <w:lvlText w:val="·"/>
      <w:lvlJc w:val="left"/>
      <w:pPr>
        <w:ind w:left="1692" w:hanging="612"/>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07192"/>
    <w:multiLevelType w:val="hybridMultilevel"/>
    <w:tmpl w:val="5CE89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57F4FE5"/>
    <w:multiLevelType w:val="hybridMultilevel"/>
    <w:tmpl w:val="8722B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452E4A"/>
    <w:multiLevelType w:val="hybridMultilevel"/>
    <w:tmpl w:val="F170D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F7515D7"/>
    <w:multiLevelType w:val="hybridMultilevel"/>
    <w:tmpl w:val="FBD4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1B5E39"/>
    <w:multiLevelType w:val="hybridMultilevel"/>
    <w:tmpl w:val="C8249C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23F05875"/>
    <w:multiLevelType w:val="hybridMultilevel"/>
    <w:tmpl w:val="A77E363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B6D1EC9"/>
    <w:multiLevelType w:val="hybridMultilevel"/>
    <w:tmpl w:val="2EEA1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A60789"/>
    <w:multiLevelType w:val="hybridMultilevel"/>
    <w:tmpl w:val="DEFE3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456B3"/>
    <w:multiLevelType w:val="hybridMultilevel"/>
    <w:tmpl w:val="90F20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0AB47D5"/>
    <w:multiLevelType w:val="hybridMultilevel"/>
    <w:tmpl w:val="E56E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1112FF"/>
    <w:multiLevelType w:val="hybridMultilevel"/>
    <w:tmpl w:val="DB38B0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178762C"/>
    <w:multiLevelType w:val="hybridMultilevel"/>
    <w:tmpl w:val="911E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8E76B1"/>
    <w:multiLevelType w:val="hybridMultilevel"/>
    <w:tmpl w:val="914C8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B85779"/>
    <w:multiLevelType w:val="hybridMultilevel"/>
    <w:tmpl w:val="2C786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25079F"/>
    <w:multiLevelType w:val="hybridMultilevel"/>
    <w:tmpl w:val="C8AE6A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FCC3678"/>
    <w:multiLevelType w:val="hybridMultilevel"/>
    <w:tmpl w:val="BE928E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0B93471"/>
    <w:multiLevelType w:val="multilevel"/>
    <w:tmpl w:val="43FA5E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3D7259"/>
    <w:multiLevelType w:val="hybridMultilevel"/>
    <w:tmpl w:val="1F76749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36B087E"/>
    <w:multiLevelType w:val="hybridMultilevel"/>
    <w:tmpl w:val="E6BEA26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59ED11BB"/>
    <w:multiLevelType w:val="hybridMultilevel"/>
    <w:tmpl w:val="FB0E1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D46034A"/>
    <w:multiLevelType w:val="hybridMultilevel"/>
    <w:tmpl w:val="C2108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9F300F"/>
    <w:multiLevelType w:val="hybridMultilevel"/>
    <w:tmpl w:val="CB0C242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1D205B7"/>
    <w:multiLevelType w:val="hybridMultilevel"/>
    <w:tmpl w:val="E80A5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EE5BB5"/>
    <w:multiLevelType w:val="multilevel"/>
    <w:tmpl w:val="CC0A28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50E10A2"/>
    <w:multiLevelType w:val="hybridMultilevel"/>
    <w:tmpl w:val="D3564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67359E"/>
    <w:multiLevelType w:val="hybridMultilevel"/>
    <w:tmpl w:val="C1BA9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A203BE"/>
    <w:multiLevelType w:val="hybridMultilevel"/>
    <w:tmpl w:val="89D2BAD0"/>
    <w:lvl w:ilvl="0" w:tplc="0409000F">
      <w:start w:val="1"/>
      <w:numFmt w:val="decimal"/>
      <w:lvlText w:val="%1."/>
      <w:lvlJc w:val="left"/>
      <w:pPr>
        <w:tabs>
          <w:tab w:val="num" w:pos="360"/>
        </w:tabs>
        <w:ind w:left="360" w:hanging="360"/>
      </w:pPr>
      <w:rPr>
        <w:b w:val="0"/>
        <w:i w:val="0"/>
        <w:caps w:val="0"/>
        <w:strike w:val="0"/>
        <w:dstrike w:val="0"/>
        <w:vanish w:val="0"/>
        <w:webHidden w:val="0"/>
        <w:color w:val="000000"/>
        <w:sz w:val="24"/>
        <w:szCs w:val="24"/>
        <w:u w:val="none"/>
        <w:effect w:val="none"/>
        <w:vertAlign w:val="baseline"/>
        <w:specVanish w:val="0"/>
      </w:rPr>
    </w:lvl>
    <w:lvl w:ilvl="1" w:tplc="871E1F5E">
      <w:start w:val="1"/>
      <w:numFmt w:val="lowerRoman"/>
      <w:lvlText w:val="%2."/>
      <w:lvlJc w:val="right"/>
      <w:pPr>
        <w:ind w:left="1260" w:hanging="360"/>
      </w:pPr>
      <w:rPr>
        <w:color w:val="auto"/>
      </w:rPr>
    </w:lvl>
    <w:lvl w:ilvl="2" w:tplc="E824493C">
      <w:numFmt w:val="bullet"/>
      <w:lvlText w:val="•"/>
      <w:lvlJc w:val="left"/>
      <w:pPr>
        <w:ind w:left="1620" w:hanging="360"/>
      </w:pPr>
      <w:rPr>
        <w:rFonts w:ascii="Cambria" w:eastAsia="Calibri" w:hAnsi="Cambria" w:cs="Times New Roman" w:hint="default"/>
      </w:r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9" w15:restartNumberingAfterBreak="0">
    <w:nsid w:val="770675CD"/>
    <w:multiLevelType w:val="hybridMultilevel"/>
    <w:tmpl w:val="366EACAE"/>
    <w:lvl w:ilvl="0" w:tplc="366424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71D62B0"/>
    <w:multiLevelType w:val="multilevel"/>
    <w:tmpl w:val="7CCC1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DB97E88"/>
    <w:multiLevelType w:val="hybridMultilevel"/>
    <w:tmpl w:val="FE024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9444AF"/>
    <w:multiLevelType w:val="hybridMultilevel"/>
    <w:tmpl w:val="3FE6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AF4BE1"/>
    <w:multiLevelType w:val="hybridMultilevel"/>
    <w:tmpl w:val="B7CA5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
  </w:num>
  <w:num w:numId="3">
    <w:abstractNumId w:val="22"/>
  </w:num>
  <w:num w:numId="4">
    <w:abstractNumId w:val="21"/>
  </w:num>
  <w:num w:numId="5">
    <w:abstractNumId w:val="8"/>
  </w:num>
  <w:num w:numId="6">
    <w:abstractNumId w:val="0"/>
  </w:num>
  <w:num w:numId="7">
    <w:abstractNumId w:val="9"/>
  </w:num>
  <w:num w:numId="8">
    <w:abstractNumId w:val="6"/>
  </w:num>
  <w:num w:numId="9">
    <w:abstractNumId w:val="12"/>
  </w:num>
  <w:num w:numId="10">
    <w:abstractNumId w:val="23"/>
  </w:num>
  <w:num w:numId="11">
    <w:abstractNumId w:val="32"/>
  </w:num>
  <w:num w:numId="12">
    <w:abstractNumId w:val="20"/>
  </w:num>
  <w:num w:numId="13">
    <w:abstractNumId w:val="26"/>
  </w:num>
  <w:num w:numId="14">
    <w:abstractNumId w:val="5"/>
  </w:num>
  <w:num w:numId="15">
    <w:abstractNumId w:val="11"/>
  </w:num>
  <w:num w:numId="16">
    <w:abstractNumId w:val="33"/>
  </w:num>
  <w:num w:numId="17">
    <w:abstractNumId w:val="10"/>
  </w:num>
  <w:num w:numId="18">
    <w:abstractNumId w:val="4"/>
  </w:num>
  <w:num w:numId="19">
    <w:abstractNumId w:val="13"/>
  </w:num>
  <w:num w:numId="20">
    <w:abstractNumId w:val="29"/>
  </w:num>
  <w:num w:numId="21">
    <w:abstractNumId w:val="19"/>
  </w:num>
  <w:num w:numId="22">
    <w:abstractNumId w:val="7"/>
  </w:num>
  <w:num w:numId="23">
    <w:abstractNumId w:val="17"/>
  </w:num>
  <w:num w:numId="24">
    <w:abstractNumId w:val="16"/>
  </w:num>
  <w:num w:numId="25">
    <w:abstractNumId w:val="31"/>
  </w:num>
  <w:num w:numId="26">
    <w:abstractNumId w:val="15"/>
  </w:num>
  <w:num w:numId="27">
    <w:abstractNumId w:val="3"/>
  </w:num>
  <w:num w:numId="28">
    <w:abstractNumId w:val="24"/>
  </w:num>
  <w:num w:numId="29">
    <w:abstractNumId w:val="14"/>
  </w:num>
  <w:num w:numId="30">
    <w:abstractNumId w:val="2"/>
  </w:num>
  <w:num w:numId="31">
    <w:abstractNumId w:val="25"/>
  </w:num>
  <w:num w:numId="32">
    <w:abstractNumId w:val="30"/>
  </w:num>
  <w:num w:numId="33">
    <w:abstractNumId w:val="18"/>
  </w:num>
  <w:num w:numId="34">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BA8"/>
    <w:rsid w:val="000037CB"/>
    <w:rsid w:val="000074CF"/>
    <w:rsid w:val="000212A5"/>
    <w:rsid w:val="000219F7"/>
    <w:rsid w:val="00022D36"/>
    <w:rsid w:val="0002518F"/>
    <w:rsid w:val="000307B1"/>
    <w:rsid w:val="00033749"/>
    <w:rsid w:val="0003387A"/>
    <w:rsid w:val="000361B8"/>
    <w:rsid w:val="000450C2"/>
    <w:rsid w:val="000701F0"/>
    <w:rsid w:val="00070268"/>
    <w:rsid w:val="00070B26"/>
    <w:rsid w:val="00073805"/>
    <w:rsid w:val="00080F18"/>
    <w:rsid w:val="00097FF6"/>
    <w:rsid w:val="000A4F29"/>
    <w:rsid w:val="000A7FCA"/>
    <w:rsid w:val="000C2ED7"/>
    <w:rsid w:val="000C44C5"/>
    <w:rsid w:val="000D0436"/>
    <w:rsid w:val="000D065C"/>
    <w:rsid w:val="000D2949"/>
    <w:rsid w:val="000E0B8A"/>
    <w:rsid w:val="000E2183"/>
    <w:rsid w:val="000F2C13"/>
    <w:rsid w:val="000F5AC7"/>
    <w:rsid w:val="00113330"/>
    <w:rsid w:val="001154FE"/>
    <w:rsid w:val="00117DDC"/>
    <w:rsid w:val="001238E7"/>
    <w:rsid w:val="00133839"/>
    <w:rsid w:val="00140EE7"/>
    <w:rsid w:val="00145679"/>
    <w:rsid w:val="001506E0"/>
    <w:rsid w:val="00157217"/>
    <w:rsid w:val="001636B7"/>
    <w:rsid w:val="00171E67"/>
    <w:rsid w:val="001723ED"/>
    <w:rsid w:val="001872CD"/>
    <w:rsid w:val="0019118B"/>
    <w:rsid w:val="00192CCC"/>
    <w:rsid w:val="001A2C75"/>
    <w:rsid w:val="001A512B"/>
    <w:rsid w:val="001C433C"/>
    <w:rsid w:val="001D61B9"/>
    <w:rsid w:val="001D798A"/>
    <w:rsid w:val="001E3BF3"/>
    <w:rsid w:val="001E4833"/>
    <w:rsid w:val="001E5028"/>
    <w:rsid w:val="00207A00"/>
    <w:rsid w:val="00212A76"/>
    <w:rsid w:val="00243D21"/>
    <w:rsid w:val="00256484"/>
    <w:rsid w:val="002660B7"/>
    <w:rsid w:val="00267BA9"/>
    <w:rsid w:val="00273A85"/>
    <w:rsid w:val="002745B4"/>
    <w:rsid w:val="00275276"/>
    <w:rsid w:val="00282C6D"/>
    <w:rsid w:val="00286B9D"/>
    <w:rsid w:val="002A6A86"/>
    <w:rsid w:val="002B2CAF"/>
    <w:rsid w:val="002B3B3C"/>
    <w:rsid w:val="002B4F4B"/>
    <w:rsid w:val="002F2318"/>
    <w:rsid w:val="0030097C"/>
    <w:rsid w:val="003224FC"/>
    <w:rsid w:val="0033093F"/>
    <w:rsid w:val="00353A80"/>
    <w:rsid w:val="00355789"/>
    <w:rsid w:val="00377235"/>
    <w:rsid w:val="00387A69"/>
    <w:rsid w:val="00391755"/>
    <w:rsid w:val="003A0B16"/>
    <w:rsid w:val="003B5ABC"/>
    <w:rsid w:val="003C2D46"/>
    <w:rsid w:val="003F16EB"/>
    <w:rsid w:val="004052E5"/>
    <w:rsid w:val="00407811"/>
    <w:rsid w:val="0041398C"/>
    <w:rsid w:val="004278E9"/>
    <w:rsid w:val="004322A3"/>
    <w:rsid w:val="0043463E"/>
    <w:rsid w:val="0044218A"/>
    <w:rsid w:val="0044246D"/>
    <w:rsid w:val="00452C13"/>
    <w:rsid w:val="00463222"/>
    <w:rsid w:val="00475E24"/>
    <w:rsid w:val="0048153F"/>
    <w:rsid w:val="004850BE"/>
    <w:rsid w:val="00493BD0"/>
    <w:rsid w:val="00494853"/>
    <w:rsid w:val="00494BF3"/>
    <w:rsid w:val="00495049"/>
    <w:rsid w:val="004A08AF"/>
    <w:rsid w:val="004A1FC7"/>
    <w:rsid w:val="004A41BC"/>
    <w:rsid w:val="004A4BA8"/>
    <w:rsid w:val="004B47C1"/>
    <w:rsid w:val="004D0C87"/>
    <w:rsid w:val="004E0941"/>
    <w:rsid w:val="004E78DE"/>
    <w:rsid w:val="00500765"/>
    <w:rsid w:val="0050638F"/>
    <w:rsid w:val="00513D3E"/>
    <w:rsid w:val="00515248"/>
    <w:rsid w:val="005220D4"/>
    <w:rsid w:val="00535894"/>
    <w:rsid w:val="00535DD7"/>
    <w:rsid w:val="0054037C"/>
    <w:rsid w:val="00542EE6"/>
    <w:rsid w:val="00554AB4"/>
    <w:rsid w:val="005656B0"/>
    <w:rsid w:val="00567074"/>
    <w:rsid w:val="00574889"/>
    <w:rsid w:val="00586F6C"/>
    <w:rsid w:val="005A4356"/>
    <w:rsid w:val="005B01A3"/>
    <w:rsid w:val="005B1BFC"/>
    <w:rsid w:val="005B6950"/>
    <w:rsid w:val="005B7B93"/>
    <w:rsid w:val="005C4D58"/>
    <w:rsid w:val="005F4DB8"/>
    <w:rsid w:val="00605613"/>
    <w:rsid w:val="006060FE"/>
    <w:rsid w:val="00633C58"/>
    <w:rsid w:val="00647CA0"/>
    <w:rsid w:val="006506B3"/>
    <w:rsid w:val="006515FB"/>
    <w:rsid w:val="00683C12"/>
    <w:rsid w:val="00687C14"/>
    <w:rsid w:val="00695E35"/>
    <w:rsid w:val="006A0599"/>
    <w:rsid w:val="006A43A3"/>
    <w:rsid w:val="006A64CC"/>
    <w:rsid w:val="006C076D"/>
    <w:rsid w:val="006C1A08"/>
    <w:rsid w:val="006C2964"/>
    <w:rsid w:val="006C617A"/>
    <w:rsid w:val="006D0152"/>
    <w:rsid w:val="006E1212"/>
    <w:rsid w:val="006E2B5F"/>
    <w:rsid w:val="006E4EBA"/>
    <w:rsid w:val="006F3C05"/>
    <w:rsid w:val="007036B1"/>
    <w:rsid w:val="00713FAF"/>
    <w:rsid w:val="0071636A"/>
    <w:rsid w:val="007169F8"/>
    <w:rsid w:val="00735482"/>
    <w:rsid w:val="00735776"/>
    <w:rsid w:val="00736E7A"/>
    <w:rsid w:val="00746F4A"/>
    <w:rsid w:val="007549FB"/>
    <w:rsid w:val="00765869"/>
    <w:rsid w:val="00767691"/>
    <w:rsid w:val="00774217"/>
    <w:rsid w:val="0077426A"/>
    <w:rsid w:val="00776B42"/>
    <w:rsid w:val="00780EF5"/>
    <w:rsid w:val="00782568"/>
    <w:rsid w:val="00784260"/>
    <w:rsid w:val="007A37FA"/>
    <w:rsid w:val="007A65FB"/>
    <w:rsid w:val="007A7856"/>
    <w:rsid w:val="007B3DF3"/>
    <w:rsid w:val="007B66E6"/>
    <w:rsid w:val="007B7E12"/>
    <w:rsid w:val="007C2D8E"/>
    <w:rsid w:val="007C6A78"/>
    <w:rsid w:val="007D0272"/>
    <w:rsid w:val="007E0C00"/>
    <w:rsid w:val="007E48D3"/>
    <w:rsid w:val="007F6564"/>
    <w:rsid w:val="008021C8"/>
    <w:rsid w:val="00814874"/>
    <w:rsid w:val="008235CA"/>
    <w:rsid w:val="00825C9F"/>
    <w:rsid w:val="00841E03"/>
    <w:rsid w:val="008527C1"/>
    <w:rsid w:val="00871A6A"/>
    <w:rsid w:val="008814AB"/>
    <w:rsid w:val="00882BC7"/>
    <w:rsid w:val="00883D20"/>
    <w:rsid w:val="0089151D"/>
    <w:rsid w:val="00892275"/>
    <w:rsid w:val="008956D9"/>
    <w:rsid w:val="008A2C36"/>
    <w:rsid w:val="008C16E9"/>
    <w:rsid w:val="008C1AD5"/>
    <w:rsid w:val="008D01A9"/>
    <w:rsid w:val="008D720F"/>
    <w:rsid w:val="008F3BEF"/>
    <w:rsid w:val="008F537D"/>
    <w:rsid w:val="009120C6"/>
    <w:rsid w:val="009122EF"/>
    <w:rsid w:val="00912E72"/>
    <w:rsid w:val="00913876"/>
    <w:rsid w:val="00914018"/>
    <w:rsid w:val="00923D1A"/>
    <w:rsid w:val="00924666"/>
    <w:rsid w:val="00944DD3"/>
    <w:rsid w:val="009460C4"/>
    <w:rsid w:val="00950AF8"/>
    <w:rsid w:val="00952B65"/>
    <w:rsid w:val="00964095"/>
    <w:rsid w:val="00973299"/>
    <w:rsid w:val="00974EEA"/>
    <w:rsid w:val="009764E2"/>
    <w:rsid w:val="00976A03"/>
    <w:rsid w:val="009824A4"/>
    <w:rsid w:val="00983221"/>
    <w:rsid w:val="009958E8"/>
    <w:rsid w:val="009A13D9"/>
    <w:rsid w:val="009A5B5A"/>
    <w:rsid w:val="009A7529"/>
    <w:rsid w:val="009B05BC"/>
    <w:rsid w:val="009B7AC1"/>
    <w:rsid w:val="009C65CC"/>
    <w:rsid w:val="009D0688"/>
    <w:rsid w:val="009E0CDA"/>
    <w:rsid w:val="009E4D5E"/>
    <w:rsid w:val="00A033E9"/>
    <w:rsid w:val="00A03412"/>
    <w:rsid w:val="00A10AF6"/>
    <w:rsid w:val="00A16091"/>
    <w:rsid w:val="00A173DE"/>
    <w:rsid w:val="00A22471"/>
    <w:rsid w:val="00A43D35"/>
    <w:rsid w:val="00A4421F"/>
    <w:rsid w:val="00A46592"/>
    <w:rsid w:val="00A524E8"/>
    <w:rsid w:val="00A56FA2"/>
    <w:rsid w:val="00A60B96"/>
    <w:rsid w:val="00A61F19"/>
    <w:rsid w:val="00A64392"/>
    <w:rsid w:val="00A76DA5"/>
    <w:rsid w:val="00A77FA7"/>
    <w:rsid w:val="00AA4274"/>
    <w:rsid w:val="00AC145C"/>
    <w:rsid w:val="00AD16B0"/>
    <w:rsid w:val="00AD51C6"/>
    <w:rsid w:val="00AD6902"/>
    <w:rsid w:val="00AE15F4"/>
    <w:rsid w:val="00AF557B"/>
    <w:rsid w:val="00B002A5"/>
    <w:rsid w:val="00B037B5"/>
    <w:rsid w:val="00B1381B"/>
    <w:rsid w:val="00B320AC"/>
    <w:rsid w:val="00B32AAC"/>
    <w:rsid w:val="00B47F7D"/>
    <w:rsid w:val="00B5537D"/>
    <w:rsid w:val="00B629DF"/>
    <w:rsid w:val="00B67894"/>
    <w:rsid w:val="00B73CA5"/>
    <w:rsid w:val="00B84840"/>
    <w:rsid w:val="00B9313B"/>
    <w:rsid w:val="00BA0F8E"/>
    <w:rsid w:val="00BB4B2C"/>
    <w:rsid w:val="00BC51AF"/>
    <w:rsid w:val="00BC561D"/>
    <w:rsid w:val="00BD09DA"/>
    <w:rsid w:val="00BD2204"/>
    <w:rsid w:val="00BD78AF"/>
    <w:rsid w:val="00BD7DC3"/>
    <w:rsid w:val="00BF48FB"/>
    <w:rsid w:val="00C01EC0"/>
    <w:rsid w:val="00C32AFA"/>
    <w:rsid w:val="00C34D88"/>
    <w:rsid w:val="00C5054C"/>
    <w:rsid w:val="00C60202"/>
    <w:rsid w:val="00C74D16"/>
    <w:rsid w:val="00C90FE3"/>
    <w:rsid w:val="00C955A2"/>
    <w:rsid w:val="00CB2CCA"/>
    <w:rsid w:val="00CD487F"/>
    <w:rsid w:val="00CD7EFF"/>
    <w:rsid w:val="00CE4D4D"/>
    <w:rsid w:val="00CE5D15"/>
    <w:rsid w:val="00CE7842"/>
    <w:rsid w:val="00CE7995"/>
    <w:rsid w:val="00CF5CEF"/>
    <w:rsid w:val="00CF69D0"/>
    <w:rsid w:val="00CF6D3F"/>
    <w:rsid w:val="00D015C0"/>
    <w:rsid w:val="00D02551"/>
    <w:rsid w:val="00D12237"/>
    <w:rsid w:val="00D13D6D"/>
    <w:rsid w:val="00D27FBE"/>
    <w:rsid w:val="00D3104C"/>
    <w:rsid w:val="00D40BE0"/>
    <w:rsid w:val="00D46D8E"/>
    <w:rsid w:val="00D55A5B"/>
    <w:rsid w:val="00D669BB"/>
    <w:rsid w:val="00D71721"/>
    <w:rsid w:val="00D7352A"/>
    <w:rsid w:val="00D813E8"/>
    <w:rsid w:val="00DA4DF6"/>
    <w:rsid w:val="00DA61DB"/>
    <w:rsid w:val="00DA64EB"/>
    <w:rsid w:val="00DC0335"/>
    <w:rsid w:val="00DC6387"/>
    <w:rsid w:val="00DD41C9"/>
    <w:rsid w:val="00DD6D4D"/>
    <w:rsid w:val="00DE599E"/>
    <w:rsid w:val="00DF0C9E"/>
    <w:rsid w:val="00DF64BB"/>
    <w:rsid w:val="00DF7FD1"/>
    <w:rsid w:val="00E02173"/>
    <w:rsid w:val="00E125DC"/>
    <w:rsid w:val="00E27C7F"/>
    <w:rsid w:val="00E3527A"/>
    <w:rsid w:val="00E36E8A"/>
    <w:rsid w:val="00E451AA"/>
    <w:rsid w:val="00E47439"/>
    <w:rsid w:val="00E5650E"/>
    <w:rsid w:val="00E64C5F"/>
    <w:rsid w:val="00E7223B"/>
    <w:rsid w:val="00E72596"/>
    <w:rsid w:val="00E725B2"/>
    <w:rsid w:val="00EA0F6B"/>
    <w:rsid w:val="00EA196A"/>
    <w:rsid w:val="00EA4474"/>
    <w:rsid w:val="00EA497E"/>
    <w:rsid w:val="00EA68BD"/>
    <w:rsid w:val="00EB1B76"/>
    <w:rsid w:val="00EB400E"/>
    <w:rsid w:val="00EB4CB5"/>
    <w:rsid w:val="00EC38B7"/>
    <w:rsid w:val="00EC4AF6"/>
    <w:rsid w:val="00ED3AF6"/>
    <w:rsid w:val="00EE09A2"/>
    <w:rsid w:val="00EF22D4"/>
    <w:rsid w:val="00EF468D"/>
    <w:rsid w:val="00EF66B3"/>
    <w:rsid w:val="00F13341"/>
    <w:rsid w:val="00F37674"/>
    <w:rsid w:val="00F56D8C"/>
    <w:rsid w:val="00F67CE4"/>
    <w:rsid w:val="00F730F3"/>
    <w:rsid w:val="00F76D26"/>
    <w:rsid w:val="00F828EA"/>
    <w:rsid w:val="00F835D2"/>
    <w:rsid w:val="00F83A27"/>
    <w:rsid w:val="00F9447D"/>
    <w:rsid w:val="00F94661"/>
    <w:rsid w:val="00F95D88"/>
    <w:rsid w:val="00FB4FFC"/>
    <w:rsid w:val="00FB5EFF"/>
    <w:rsid w:val="00FC5BDF"/>
    <w:rsid w:val="00FD3DBF"/>
    <w:rsid w:val="00FD6920"/>
    <w:rsid w:val="00FF21EC"/>
    <w:rsid w:val="00FF32B5"/>
    <w:rsid w:val="00FF5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F27F147"/>
  <w15:chartTrackingRefBased/>
  <w15:docId w15:val="{B806AB1B-54B7-4174-BB0B-A6A957F6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BA8"/>
    <w:rPr>
      <w:rFonts w:ascii="Times New Roman" w:eastAsia="Times New Roman" w:hAnsi="Times New Roman"/>
      <w:sz w:val="24"/>
      <w:szCs w:val="24"/>
    </w:rPr>
  </w:style>
  <w:style w:type="paragraph" w:styleId="Heading1">
    <w:name w:val="heading 1"/>
    <w:basedOn w:val="Normal"/>
    <w:next w:val="Normal"/>
    <w:link w:val="Heading1Char"/>
    <w:qFormat/>
    <w:rsid w:val="00A77FA7"/>
    <w:pPr>
      <w:jc w:val="center"/>
      <w:outlineLvl w:val="0"/>
    </w:pPr>
    <w:rPr>
      <w:rFonts w:asciiTheme="minorHAnsi" w:hAnsiTheme="minorHAnsi" w:cs="Arial"/>
      <w:sz w:val="32"/>
      <w:szCs w:val="32"/>
    </w:rPr>
  </w:style>
  <w:style w:type="paragraph" w:styleId="Heading2">
    <w:name w:val="heading 2"/>
    <w:basedOn w:val="Heading6"/>
    <w:next w:val="Normal"/>
    <w:link w:val="Heading2Char"/>
    <w:uiPriority w:val="9"/>
    <w:qFormat/>
    <w:rsid w:val="001D798A"/>
    <w:pPr>
      <w:outlineLvl w:val="1"/>
    </w:pPr>
    <w:rPr>
      <w:rFonts w:ascii="Arial" w:hAnsi="Arial" w:cs="Arial"/>
    </w:rPr>
  </w:style>
  <w:style w:type="paragraph" w:styleId="Heading6">
    <w:name w:val="heading 6"/>
    <w:basedOn w:val="Normal"/>
    <w:next w:val="Normal"/>
    <w:link w:val="Heading6Char"/>
    <w:uiPriority w:val="9"/>
    <w:unhideWhenUsed/>
    <w:qFormat/>
    <w:rsid w:val="001E4833"/>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7FA7"/>
    <w:rPr>
      <w:rFonts w:asciiTheme="minorHAnsi" w:eastAsia="Times New Roman" w:hAnsiTheme="minorHAnsi" w:cs="Arial"/>
      <w:sz w:val="32"/>
      <w:szCs w:val="32"/>
    </w:rPr>
  </w:style>
  <w:style w:type="character" w:customStyle="1" w:styleId="Heading2Char">
    <w:name w:val="Heading 2 Char"/>
    <w:link w:val="Heading2"/>
    <w:rsid w:val="001D798A"/>
    <w:rPr>
      <w:rFonts w:ascii="Arial" w:eastAsiaTheme="majorEastAsia" w:hAnsi="Arial" w:cs="Arial"/>
      <w:color w:val="1F4D78" w:themeColor="accent1" w:themeShade="7F"/>
      <w:sz w:val="24"/>
      <w:szCs w:val="24"/>
    </w:rPr>
  </w:style>
  <w:style w:type="paragraph" w:customStyle="1" w:styleId="bodytextblack">
    <w:name w:val="bodytextblack"/>
    <w:basedOn w:val="Normal"/>
    <w:rsid w:val="004A4BA8"/>
    <w:pPr>
      <w:spacing w:before="100" w:beforeAutospacing="1" w:after="100" w:afterAutospacing="1"/>
    </w:pPr>
    <w:rPr>
      <w:rFonts w:ascii="Verdana" w:hAnsi="Verdana"/>
      <w:color w:val="000000"/>
      <w:sz w:val="14"/>
      <w:szCs w:val="14"/>
    </w:rPr>
  </w:style>
  <w:style w:type="paragraph" w:styleId="BodyText">
    <w:name w:val="Body Text"/>
    <w:basedOn w:val="Normal"/>
    <w:link w:val="BodyTextChar"/>
    <w:rsid w:val="004A1FC7"/>
    <w:pPr>
      <w:spacing w:before="240"/>
    </w:pPr>
    <w:rPr>
      <w:rFonts w:ascii="Arial" w:hAnsi="Arial" w:cs="Arial"/>
      <w:sz w:val="22"/>
    </w:rPr>
  </w:style>
  <w:style w:type="character" w:customStyle="1" w:styleId="BodyTextChar">
    <w:name w:val="Body Text Char"/>
    <w:link w:val="BodyText"/>
    <w:rsid w:val="004A1FC7"/>
    <w:rPr>
      <w:rFonts w:ascii="Arial" w:eastAsia="Times New Roman" w:hAnsi="Arial" w:cs="Arial"/>
      <w:sz w:val="22"/>
      <w:szCs w:val="24"/>
    </w:rPr>
  </w:style>
  <w:style w:type="character" w:styleId="Hyperlink">
    <w:name w:val="Hyperlink"/>
    <w:rsid w:val="002F2318"/>
    <w:rPr>
      <w:color w:val="0000FF"/>
      <w:u w:val="single"/>
    </w:rPr>
  </w:style>
  <w:style w:type="paragraph" w:customStyle="1" w:styleId="Default">
    <w:name w:val="Default"/>
    <w:rsid w:val="002F2318"/>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D55A5B"/>
    <w:rPr>
      <w:rFonts w:ascii="Segoe UI" w:hAnsi="Segoe UI" w:cs="Segoe UI"/>
      <w:sz w:val="18"/>
      <w:szCs w:val="18"/>
    </w:rPr>
  </w:style>
  <w:style w:type="character" w:customStyle="1" w:styleId="BalloonTextChar">
    <w:name w:val="Balloon Text Char"/>
    <w:link w:val="BalloonText"/>
    <w:uiPriority w:val="99"/>
    <w:semiHidden/>
    <w:rsid w:val="00D55A5B"/>
    <w:rPr>
      <w:rFonts w:ascii="Segoe UI" w:eastAsia="Times New Roman" w:hAnsi="Segoe UI" w:cs="Segoe UI"/>
      <w:sz w:val="18"/>
      <w:szCs w:val="18"/>
    </w:rPr>
  </w:style>
  <w:style w:type="table" w:styleId="TableGrid">
    <w:name w:val="Table Grid"/>
    <w:basedOn w:val="TableNormal"/>
    <w:uiPriority w:val="59"/>
    <w:rsid w:val="00DD4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1E483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E4833"/>
    <w:pPr>
      <w:ind w:left="720"/>
      <w:contextualSpacing/>
    </w:pPr>
  </w:style>
  <w:style w:type="paragraph" w:styleId="NoSpacing">
    <w:name w:val="No Spacing"/>
    <w:uiPriority w:val="1"/>
    <w:qFormat/>
    <w:rsid w:val="00F730F3"/>
    <w:rPr>
      <w:rFonts w:asciiTheme="minorHAnsi" w:eastAsia="Times New Roman" w:hAnsiTheme="minorHAnsi" w:cstheme="minorHAnsi"/>
      <w:sz w:val="24"/>
      <w:szCs w:val="24"/>
    </w:rPr>
  </w:style>
  <w:style w:type="character" w:styleId="FollowedHyperlink">
    <w:name w:val="FollowedHyperlink"/>
    <w:basedOn w:val="DefaultParagraphFont"/>
    <w:uiPriority w:val="99"/>
    <w:semiHidden/>
    <w:unhideWhenUsed/>
    <w:rsid w:val="00192CCC"/>
    <w:rPr>
      <w:color w:val="954F72" w:themeColor="followedHyperlink"/>
      <w:u w:val="single"/>
    </w:rPr>
  </w:style>
  <w:style w:type="character" w:styleId="Strong">
    <w:name w:val="Strong"/>
    <w:basedOn w:val="DefaultParagraphFont"/>
    <w:uiPriority w:val="22"/>
    <w:qFormat/>
    <w:rsid w:val="00FF32B5"/>
    <w:rPr>
      <w:b/>
      <w:bCs/>
    </w:rPr>
  </w:style>
  <w:style w:type="character" w:styleId="Emphasis">
    <w:name w:val="Emphasis"/>
    <w:basedOn w:val="DefaultParagraphFont"/>
    <w:uiPriority w:val="20"/>
    <w:qFormat/>
    <w:rsid w:val="00A16091"/>
    <w:rPr>
      <w:i/>
      <w:iCs/>
    </w:rPr>
  </w:style>
  <w:style w:type="paragraph" w:styleId="NormalWeb">
    <w:name w:val="Normal (Web)"/>
    <w:basedOn w:val="Normal"/>
    <w:uiPriority w:val="99"/>
    <w:unhideWhenUsed/>
    <w:rsid w:val="00ED3AF6"/>
    <w:pPr>
      <w:spacing w:before="100" w:beforeAutospacing="1" w:after="100" w:afterAutospacing="1"/>
    </w:pPr>
    <w:rPr>
      <w:rFonts w:eastAsiaTheme="minorHAnsi"/>
    </w:rPr>
  </w:style>
  <w:style w:type="paragraph" w:styleId="Header">
    <w:name w:val="header"/>
    <w:basedOn w:val="Normal"/>
    <w:link w:val="HeaderChar"/>
    <w:uiPriority w:val="99"/>
    <w:unhideWhenUsed/>
    <w:rsid w:val="00CF5CEF"/>
    <w:pPr>
      <w:tabs>
        <w:tab w:val="center" w:pos="4680"/>
        <w:tab w:val="right" w:pos="9360"/>
      </w:tabs>
    </w:pPr>
  </w:style>
  <w:style w:type="character" w:customStyle="1" w:styleId="HeaderChar">
    <w:name w:val="Header Char"/>
    <w:basedOn w:val="DefaultParagraphFont"/>
    <w:link w:val="Header"/>
    <w:uiPriority w:val="99"/>
    <w:rsid w:val="00CF5CEF"/>
    <w:rPr>
      <w:rFonts w:ascii="Times New Roman" w:eastAsia="Times New Roman" w:hAnsi="Times New Roman"/>
      <w:sz w:val="24"/>
      <w:szCs w:val="24"/>
    </w:rPr>
  </w:style>
  <w:style w:type="paragraph" w:styleId="Footer">
    <w:name w:val="footer"/>
    <w:basedOn w:val="Normal"/>
    <w:link w:val="FooterChar"/>
    <w:uiPriority w:val="99"/>
    <w:unhideWhenUsed/>
    <w:rsid w:val="00CF5CEF"/>
    <w:pPr>
      <w:tabs>
        <w:tab w:val="center" w:pos="4680"/>
        <w:tab w:val="right" w:pos="9360"/>
      </w:tabs>
    </w:pPr>
  </w:style>
  <w:style w:type="character" w:customStyle="1" w:styleId="FooterChar">
    <w:name w:val="Footer Char"/>
    <w:basedOn w:val="DefaultParagraphFont"/>
    <w:link w:val="Footer"/>
    <w:uiPriority w:val="99"/>
    <w:rsid w:val="00CF5CEF"/>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273A85"/>
    <w:rPr>
      <w:color w:val="605E5C"/>
      <w:shd w:val="clear" w:color="auto" w:fill="E1DFDD"/>
    </w:rPr>
  </w:style>
  <w:style w:type="character" w:customStyle="1" w:styleId="st">
    <w:name w:val="st"/>
    <w:basedOn w:val="DefaultParagraphFont"/>
    <w:rsid w:val="00F76D26"/>
  </w:style>
  <w:style w:type="paragraph" w:customStyle="1" w:styleId="FAQAnswer">
    <w:name w:val="FAQ Answer"/>
    <w:basedOn w:val="Normal"/>
    <w:qFormat/>
    <w:rsid w:val="00944DD3"/>
    <w:pPr>
      <w:tabs>
        <w:tab w:val="left" w:pos="990"/>
      </w:tabs>
      <w:spacing w:after="200" w:line="276" w:lineRule="auto"/>
      <w:ind w:left="360"/>
    </w:pPr>
    <w:rPr>
      <w:rFonts w:ascii="Arial" w:eastAsiaTheme="minorHAnsi" w:hAnsi="Arial" w:cs="Arial"/>
    </w:rPr>
  </w:style>
  <w:style w:type="paragraph" w:customStyle="1" w:styleId="paragraph">
    <w:name w:val="paragraph"/>
    <w:basedOn w:val="Normal"/>
    <w:rsid w:val="00CD487F"/>
    <w:rPr>
      <w:rFonts w:ascii="Calibri" w:eastAsiaTheme="minorHAnsi" w:hAnsi="Calibri" w:cs="Calibri"/>
      <w:sz w:val="22"/>
      <w:szCs w:val="22"/>
    </w:rPr>
  </w:style>
  <w:style w:type="character" w:customStyle="1" w:styleId="normaltextrun1">
    <w:name w:val="normaltextrun1"/>
    <w:basedOn w:val="DefaultParagraphFont"/>
    <w:rsid w:val="00CD487F"/>
  </w:style>
  <w:style w:type="character" w:customStyle="1" w:styleId="eop">
    <w:name w:val="eop"/>
    <w:basedOn w:val="DefaultParagraphFont"/>
    <w:rsid w:val="00CD4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45159">
      <w:bodyDiv w:val="1"/>
      <w:marLeft w:val="0"/>
      <w:marRight w:val="0"/>
      <w:marTop w:val="0"/>
      <w:marBottom w:val="0"/>
      <w:divBdr>
        <w:top w:val="none" w:sz="0" w:space="0" w:color="auto"/>
        <w:left w:val="none" w:sz="0" w:space="0" w:color="auto"/>
        <w:bottom w:val="none" w:sz="0" w:space="0" w:color="auto"/>
        <w:right w:val="none" w:sz="0" w:space="0" w:color="auto"/>
      </w:divBdr>
    </w:div>
    <w:div w:id="93063300">
      <w:bodyDiv w:val="1"/>
      <w:marLeft w:val="0"/>
      <w:marRight w:val="0"/>
      <w:marTop w:val="0"/>
      <w:marBottom w:val="0"/>
      <w:divBdr>
        <w:top w:val="none" w:sz="0" w:space="0" w:color="auto"/>
        <w:left w:val="none" w:sz="0" w:space="0" w:color="auto"/>
        <w:bottom w:val="none" w:sz="0" w:space="0" w:color="auto"/>
        <w:right w:val="none" w:sz="0" w:space="0" w:color="auto"/>
      </w:divBdr>
    </w:div>
    <w:div w:id="114982443">
      <w:bodyDiv w:val="1"/>
      <w:marLeft w:val="0"/>
      <w:marRight w:val="0"/>
      <w:marTop w:val="0"/>
      <w:marBottom w:val="0"/>
      <w:divBdr>
        <w:top w:val="none" w:sz="0" w:space="0" w:color="auto"/>
        <w:left w:val="none" w:sz="0" w:space="0" w:color="auto"/>
        <w:bottom w:val="none" w:sz="0" w:space="0" w:color="auto"/>
        <w:right w:val="none" w:sz="0" w:space="0" w:color="auto"/>
      </w:divBdr>
    </w:div>
    <w:div w:id="201868358">
      <w:bodyDiv w:val="1"/>
      <w:marLeft w:val="0"/>
      <w:marRight w:val="0"/>
      <w:marTop w:val="0"/>
      <w:marBottom w:val="0"/>
      <w:divBdr>
        <w:top w:val="none" w:sz="0" w:space="0" w:color="auto"/>
        <w:left w:val="none" w:sz="0" w:space="0" w:color="auto"/>
        <w:bottom w:val="none" w:sz="0" w:space="0" w:color="auto"/>
        <w:right w:val="none" w:sz="0" w:space="0" w:color="auto"/>
      </w:divBdr>
      <w:divsChild>
        <w:div w:id="1191602170">
          <w:marLeft w:val="0"/>
          <w:marRight w:val="0"/>
          <w:marTop w:val="0"/>
          <w:marBottom w:val="0"/>
          <w:divBdr>
            <w:top w:val="none" w:sz="0" w:space="0" w:color="auto"/>
            <w:left w:val="none" w:sz="0" w:space="0" w:color="auto"/>
            <w:bottom w:val="none" w:sz="0" w:space="0" w:color="auto"/>
            <w:right w:val="none" w:sz="0" w:space="0" w:color="auto"/>
          </w:divBdr>
          <w:divsChild>
            <w:div w:id="618875387">
              <w:marLeft w:val="0"/>
              <w:marRight w:val="0"/>
              <w:marTop w:val="0"/>
              <w:marBottom w:val="0"/>
              <w:divBdr>
                <w:top w:val="none" w:sz="0" w:space="0" w:color="auto"/>
                <w:left w:val="none" w:sz="0" w:space="0" w:color="auto"/>
                <w:bottom w:val="none" w:sz="0" w:space="0" w:color="auto"/>
                <w:right w:val="none" w:sz="0" w:space="0" w:color="auto"/>
              </w:divBdr>
              <w:divsChild>
                <w:div w:id="895700071">
                  <w:marLeft w:val="0"/>
                  <w:marRight w:val="0"/>
                  <w:marTop w:val="0"/>
                  <w:marBottom w:val="0"/>
                  <w:divBdr>
                    <w:top w:val="none" w:sz="0" w:space="0" w:color="auto"/>
                    <w:left w:val="none" w:sz="0" w:space="0" w:color="auto"/>
                    <w:bottom w:val="none" w:sz="0" w:space="0" w:color="auto"/>
                    <w:right w:val="none" w:sz="0" w:space="0" w:color="auto"/>
                  </w:divBdr>
                  <w:divsChild>
                    <w:div w:id="1222641796">
                      <w:marLeft w:val="0"/>
                      <w:marRight w:val="0"/>
                      <w:marTop w:val="0"/>
                      <w:marBottom w:val="0"/>
                      <w:divBdr>
                        <w:top w:val="none" w:sz="0" w:space="0" w:color="auto"/>
                        <w:left w:val="none" w:sz="0" w:space="0" w:color="auto"/>
                        <w:bottom w:val="none" w:sz="0" w:space="0" w:color="auto"/>
                        <w:right w:val="none" w:sz="0" w:space="0" w:color="auto"/>
                      </w:divBdr>
                      <w:divsChild>
                        <w:div w:id="1022168143">
                          <w:marLeft w:val="0"/>
                          <w:marRight w:val="0"/>
                          <w:marTop w:val="0"/>
                          <w:marBottom w:val="0"/>
                          <w:divBdr>
                            <w:top w:val="none" w:sz="0" w:space="0" w:color="auto"/>
                            <w:left w:val="none" w:sz="0" w:space="0" w:color="auto"/>
                            <w:bottom w:val="none" w:sz="0" w:space="0" w:color="auto"/>
                            <w:right w:val="none" w:sz="0" w:space="0" w:color="auto"/>
                          </w:divBdr>
                          <w:divsChild>
                            <w:div w:id="1985966550">
                              <w:marLeft w:val="0"/>
                              <w:marRight w:val="0"/>
                              <w:marTop w:val="0"/>
                              <w:marBottom w:val="0"/>
                              <w:divBdr>
                                <w:top w:val="none" w:sz="0" w:space="0" w:color="auto"/>
                                <w:left w:val="none" w:sz="0" w:space="0" w:color="auto"/>
                                <w:bottom w:val="none" w:sz="0" w:space="0" w:color="auto"/>
                                <w:right w:val="none" w:sz="0" w:space="0" w:color="auto"/>
                              </w:divBdr>
                              <w:divsChild>
                                <w:div w:id="1401711620">
                                  <w:marLeft w:val="0"/>
                                  <w:marRight w:val="0"/>
                                  <w:marTop w:val="0"/>
                                  <w:marBottom w:val="0"/>
                                  <w:divBdr>
                                    <w:top w:val="none" w:sz="0" w:space="0" w:color="auto"/>
                                    <w:left w:val="none" w:sz="0" w:space="0" w:color="auto"/>
                                    <w:bottom w:val="none" w:sz="0" w:space="0" w:color="auto"/>
                                    <w:right w:val="none" w:sz="0" w:space="0" w:color="auto"/>
                                  </w:divBdr>
                                  <w:divsChild>
                                    <w:div w:id="1371956303">
                                      <w:marLeft w:val="0"/>
                                      <w:marRight w:val="0"/>
                                      <w:marTop w:val="0"/>
                                      <w:marBottom w:val="0"/>
                                      <w:divBdr>
                                        <w:top w:val="none" w:sz="0" w:space="0" w:color="auto"/>
                                        <w:left w:val="none" w:sz="0" w:space="0" w:color="auto"/>
                                        <w:bottom w:val="none" w:sz="0" w:space="0" w:color="auto"/>
                                        <w:right w:val="none" w:sz="0" w:space="0" w:color="auto"/>
                                      </w:divBdr>
                                      <w:divsChild>
                                        <w:div w:id="227351402">
                                          <w:marLeft w:val="0"/>
                                          <w:marRight w:val="0"/>
                                          <w:marTop w:val="0"/>
                                          <w:marBottom w:val="0"/>
                                          <w:divBdr>
                                            <w:top w:val="none" w:sz="0" w:space="0" w:color="auto"/>
                                            <w:left w:val="none" w:sz="0" w:space="0" w:color="auto"/>
                                            <w:bottom w:val="none" w:sz="0" w:space="0" w:color="auto"/>
                                            <w:right w:val="none" w:sz="0" w:space="0" w:color="auto"/>
                                          </w:divBdr>
                                          <w:divsChild>
                                            <w:div w:id="684137284">
                                              <w:marLeft w:val="0"/>
                                              <w:marRight w:val="0"/>
                                              <w:marTop w:val="0"/>
                                              <w:marBottom w:val="6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2882100">
      <w:bodyDiv w:val="1"/>
      <w:marLeft w:val="0"/>
      <w:marRight w:val="0"/>
      <w:marTop w:val="0"/>
      <w:marBottom w:val="0"/>
      <w:divBdr>
        <w:top w:val="none" w:sz="0" w:space="0" w:color="auto"/>
        <w:left w:val="none" w:sz="0" w:space="0" w:color="auto"/>
        <w:bottom w:val="none" w:sz="0" w:space="0" w:color="auto"/>
        <w:right w:val="none" w:sz="0" w:space="0" w:color="auto"/>
      </w:divBdr>
    </w:div>
    <w:div w:id="379747207">
      <w:bodyDiv w:val="1"/>
      <w:marLeft w:val="0"/>
      <w:marRight w:val="0"/>
      <w:marTop w:val="0"/>
      <w:marBottom w:val="0"/>
      <w:divBdr>
        <w:top w:val="none" w:sz="0" w:space="0" w:color="auto"/>
        <w:left w:val="none" w:sz="0" w:space="0" w:color="auto"/>
        <w:bottom w:val="none" w:sz="0" w:space="0" w:color="auto"/>
        <w:right w:val="none" w:sz="0" w:space="0" w:color="auto"/>
      </w:divBdr>
    </w:div>
    <w:div w:id="499127054">
      <w:bodyDiv w:val="1"/>
      <w:marLeft w:val="0"/>
      <w:marRight w:val="0"/>
      <w:marTop w:val="0"/>
      <w:marBottom w:val="0"/>
      <w:divBdr>
        <w:top w:val="none" w:sz="0" w:space="0" w:color="auto"/>
        <w:left w:val="none" w:sz="0" w:space="0" w:color="auto"/>
        <w:bottom w:val="none" w:sz="0" w:space="0" w:color="auto"/>
        <w:right w:val="none" w:sz="0" w:space="0" w:color="auto"/>
      </w:divBdr>
    </w:div>
    <w:div w:id="560793230">
      <w:bodyDiv w:val="1"/>
      <w:marLeft w:val="0"/>
      <w:marRight w:val="0"/>
      <w:marTop w:val="0"/>
      <w:marBottom w:val="0"/>
      <w:divBdr>
        <w:top w:val="none" w:sz="0" w:space="0" w:color="auto"/>
        <w:left w:val="none" w:sz="0" w:space="0" w:color="auto"/>
        <w:bottom w:val="none" w:sz="0" w:space="0" w:color="auto"/>
        <w:right w:val="none" w:sz="0" w:space="0" w:color="auto"/>
      </w:divBdr>
      <w:divsChild>
        <w:div w:id="1474445314">
          <w:marLeft w:val="0"/>
          <w:marRight w:val="0"/>
          <w:marTop w:val="0"/>
          <w:marBottom w:val="300"/>
          <w:divBdr>
            <w:top w:val="none" w:sz="0" w:space="0" w:color="auto"/>
            <w:left w:val="none" w:sz="0" w:space="0" w:color="auto"/>
            <w:bottom w:val="none" w:sz="0" w:space="0" w:color="auto"/>
            <w:right w:val="none" w:sz="0" w:space="0" w:color="auto"/>
          </w:divBdr>
          <w:divsChild>
            <w:div w:id="202787287">
              <w:marLeft w:val="0"/>
              <w:marRight w:val="0"/>
              <w:marTop w:val="0"/>
              <w:marBottom w:val="0"/>
              <w:divBdr>
                <w:top w:val="none" w:sz="0" w:space="0" w:color="auto"/>
                <w:left w:val="none" w:sz="0" w:space="0" w:color="auto"/>
                <w:bottom w:val="none" w:sz="0" w:space="0" w:color="auto"/>
                <w:right w:val="none" w:sz="0" w:space="0" w:color="auto"/>
              </w:divBdr>
              <w:divsChild>
                <w:div w:id="7489785">
                  <w:marLeft w:val="0"/>
                  <w:marRight w:val="0"/>
                  <w:marTop w:val="0"/>
                  <w:marBottom w:val="0"/>
                  <w:divBdr>
                    <w:top w:val="none" w:sz="0" w:space="0" w:color="auto"/>
                    <w:left w:val="none" w:sz="0" w:space="0" w:color="auto"/>
                    <w:bottom w:val="none" w:sz="0" w:space="0" w:color="auto"/>
                    <w:right w:val="none" w:sz="0" w:space="0" w:color="auto"/>
                  </w:divBdr>
                  <w:divsChild>
                    <w:div w:id="1369841826">
                      <w:marLeft w:val="0"/>
                      <w:marRight w:val="0"/>
                      <w:marTop w:val="0"/>
                      <w:marBottom w:val="0"/>
                      <w:divBdr>
                        <w:top w:val="none" w:sz="0" w:space="0" w:color="auto"/>
                        <w:left w:val="none" w:sz="0" w:space="0" w:color="auto"/>
                        <w:bottom w:val="none" w:sz="0" w:space="0" w:color="auto"/>
                        <w:right w:val="none" w:sz="0" w:space="0" w:color="auto"/>
                      </w:divBdr>
                      <w:divsChild>
                        <w:div w:id="387538416">
                          <w:marLeft w:val="60"/>
                          <w:marRight w:val="0"/>
                          <w:marTop w:val="0"/>
                          <w:marBottom w:val="450"/>
                          <w:divBdr>
                            <w:top w:val="none" w:sz="0" w:space="0" w:color="auto"/>
                            <w:left w:val="none" w:sz="0" w:space="0" w:color="auto"/>
                            <w:bottom w:val="none" w:sz="0" w:space="0" w:color="auto"/>
                            <w:right w:val="none" w:sz="0" w:space="0" w:color="auto"/>
                          </w:divBdr>
                          <w:divsChild>
                            <w:div w:id="378208540">
                              <w:marLeft w:val="0"/>
                              <w:marRight w:val="0"/>
                              <w:marTop w:val="0"/>
                              <w:marBottom w:val="300"/>
                              <w:divBdr>
                                <w:top w:val="none" w:sz="0" w:space="0" w:color="auto"/>
                                <w:left w:val="none" w:sz="0" w:space="0" w:color="auto"/>
                                <w:bottom w:val="none" w:sz="0" w:space="0" w:color="auto"/>
                                <w:right w:val="none" w:sz="0" w:space="0" w:color="auto"/>
                              </w:divBdr>
                              <w:divsChild>
                                <w:div w:id="111097412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2654238">
      <w:bodyDiv w:val="1"/>
      <w:marLeft w:val="0"/>
      <w:marRight w:val="0"/>
      <w:marTop w:val="0"/>
      <w:marBottom w:val="0"/>
      <w:divBdr>
        <w:top w:val="none" w:sz="0" w:space="0" w:color="auto"/>
        <w:left w:val="none" w:sz="0" w:space="0" w:color="auto"/>
        <w:bottom w:val="none" w:sz="0" w:space="0" w:color="auto"/>
        <w:right w:val="none" w:sz="0" w:space="0" w:color="auto"/>
      </w:divBdr>
    </w:div>
    <w:div w:id="720446934">
      <w:bodyDiv w:val="1"/>
      <w:marLeft w:val="0"/>
      <w:marRight w:val="0"/>
      <w:marTop w:val="0"/>
      <w:marBottom w:val="0"/>
      <w:divBdr>
        <w:top w:val="none" w:sz="0" w:space="0" w:color="auto"/>
        <w:left w:val="none" w:sz="0" w:space="0" w:color="auto"/>
        <w:bottom w:val="none" w:sz="0" w:space="0" w:color="auto"/>
        <w:right w:val="none" w:sz="0" w:space="0" w:color="auto"/>
      </w:divBdr>
    </w:div>
    <w:div w:id="854929375">
      <w:bodyDiv w:val="1"/>
      <w:marLeft w:val="0"/>
      <w:marRight w:val="0"/>
      <w:marTop w:val="0"/>
      <w:marBottom w:val="0"/>
      <w:divBdr>
        <w:top w:val="none" w:sz="0" w:space="0" w:color="auto"/>
        <w:left w:val="none" w:sz="0" w:space="0" w:color="auto"/>
        <w:bottom w:val="none" w:sz="0" w:space="0" w:color="auto"/>
        <w:right w:val="none" w:sz="0" w:space="0" w:color="auto"/>
      </w:divBdr>
    </w:div>
    <w:div w:id="921179283">
      <w:bodyDiv w:val="1"/>
      <w:marLeft w:val="0"/>
      <w:marRight w:val="0"/>
      <w:marTop w:val="0"/>
      <w:marBottom w:val="0"/>
      <w:divBdr>
        <w:top w:val="none" w:sz="0" w:space="0" w:color="auto"/>
        <w:left w:val="none" w:sz="0" w:space="0" w:color="auto"/>
        <w:bottom w:val="none" w:sz="0" w:space="0" w:color="auto"/>
        <w:right w:val="none" w:sz="0" w:space="0" w:color="auto"/>
      </w:divBdr>
    </w:div>
    <w:div w:id="927083198">
      <w:bodyDiv w:val="1"/>
      <w:marLeft w:val="0"/>
      <w:marRight w:val="0"/>
      <w:marTop w:val="0"/>
      <w:marBottom w:val="0"/>
      <w:divBdr>
        <w:top w:val="none" w:sz="0" w:space="0" w:color="auto"/>
        <w:left w:val="none" w:sz="0" w:space="0" w:color="auto"/>
        <w:bottom w:val="none" w:sz="0" w:space="0" w:color="auto"/>
        <w:right w:val="none" w:sz="0" w:space="0" w:color="auto"/>
      </w:divBdr>
    </w:div>
    <w:div w:id="1033964796">
      <w:bodyDiv w:val="1"/>
      <w:marLeft w:val="0"/>
      <w:marRight w:val="0"/>
      <w:marTop w:val="0"/>
      <w:marBottom w:val="0"/>
      <w:divBdr>
        <w:top w:val="none" w:sz="0" w:space="0" w:color="auto"/>
        <w:left w:val="none" w:sz="0" w:space="0" w:color="auto"/>
        <w:bottom w:val="none" w:sz="0" w:space="0" w:color="auto"/>
        <w:right w:val="none" w:sz="0" w:space="0" w:color="auto"/>
      </w:divBdr>
    </w:div>
    <w:div w:id="1123577121">
      <w:bodyDiv w:val="1"/>
      <w:marLeft w:val="0"/>
      <w:marRight w:val="0"/>
      <w:marTop w:val="0"/>
      <w:marBottom w:val="0"/>
      <w:divBdr>
        <w:top w:val="none" w:sz="0" w:space="0" w:color="auto"/>
        <w:left w:val="none" w:sz="0" w:space="0" w:color="auto"/>
        <w:bottom w:val="none" w:sz="0" w:space="0" w:color="auto"/>
        <w:right w:val="none" w:sz="0" w:space="0" w:color="auto"/>
      </w:divBdr>
    </w:div>
    <w:div w:id="1229193361">
      <w:bodyDiv w:val="1"/>
      <w:marLeft w:val="0"/>
      <w:marRight w:val="0"/>
      <w:marTop w:val="0"/>
      <w:marBottom w:val="0"/>
      <w:divBdr>
        <w:top w:val="none" w:sz="0" w:space="0" w:color="auto"/>
        <w:left w:val="none" w:sz="0" w:space="0" w:color="auto"/>
        <w:bottom w:val="none" w:sz="0" w:space="0" w:color="auto"/>
        <w:right w:val="none" w:sz="0" w:space="0" w:color="auto"/>
      </w:divBdr>
    </w:div>
    <w:div w:id="1256481102">
      <w:bodyDiv w:val="1"/>
      <w:marLeft w:val="0"/>
      <w:marRight w:val="0"/>
      <w:marTop w:val="0"/>
      <w:marBottom w:val="0"/>
      <w:divBdr>
        <w:top w:val="none" w:sz="0" w:space="0" w:color="auto"/>
        <w:left w:val="none" w:sz="0" w:space="0" w:color="auto"/>
        <w:bottom w:val="none" w:sz="0" w:space="0" w:color="auto"/>
        <w:right w:val="none" w:sz="0" w:space="0" w:color="auto"/>
      </w:divBdr>
    </w:div>
    <w:div w:id="1270232841">
      <w:bodyDiv w:val="1"/>
      <w:marLeft w:val="0"/>
      <w:marRight w:val="0"/>
      <w:marTop w:val="0"/>
      <w:marBottom w:val="0"/>
      <w:divBdr>
        <w:top w:val="none" w:sz="0" w:space="0" w:color="auto"/>
        <w:left w:val="none" w:sz="0" w:space="0" w:color="auto"/>
        <w:bottom w:val="none" w:sz="0" w:space="0" w:color="auto"/>
        <w:right w:val="none" w:sz="0" w:space="0" w:color="auto"/>
      </w:divBdr>
    </w:div>
    <w:div w:id="1311865936">
      <w:bodyDiv w:val="1"/>
      <w:marLeft w:val="0"/>
      <w:marRight w:val="0"/>
      <w:marTop w:val="0"/>
      <w:marBottom w:val="0"/>
      <w:divBdr>
        <w:top w:val="none" w:sz="0" w:space="0" w:color="auto"/>
        <w:left w:val="none" w:sz="0" w:space="0" w:color="auto"/>
        <w:bottom w:val="none" w:sz="0" w:space="0" w:color="auto"/>
        <w:right w:val="none" w:sz="0" w:space="0" w:color="auto"/>
      </w:divBdr>
    </w:div>
    <w:div w:id="1440024871">
      <w:bodyDiv w:val="1"/>
      <w:marLeft w:val="0"/>
      <w:marRight w:val="0"/>
      <w:marTop w:val="0"/>
      <w:marBottom w:val="0"/>
      <w:divBdr>
        <w:top w:val="none" w:sz="0" w:space="0" w:color="auto"/>
        <w:left w:val="none" w:sz="0" w:space="0" w:color="auto"/>
        <w:bottom w:val="none" w:sz="0" w:space="0" w:color="auto"/>
        <w:right w:val="none" w:sz="0" w:space="0" w:color="auto"/>
      </w:divBdr>
    </w:div>
    <w:div w:id="1526670870">
      <w:bodyDiv w:val="1"/>
      <w:marLeft w:val="0"/>
      <w:marRight w:val="0"/>
      <w:marTop w:val="0"/>
      <w:marBottom w:val="0"/>
      <w:divBdr>
        <w:top w:val="none" w:sz="0" w:space="0" w:color="auto"/>
        <w:left w:val="none" w:sz="0" w:space="0" w:color="auto"/>
        <w:bottom w:val="none" w:sz="0" w:space="0" w:color="auto"/>
        <w:right w:val="none" w:sz="0" w:space="0" w:color="auto"/>
      </w:divBdr>
    </w:div>
    <w:div w:id="1558592314">
      <w:bodyDiv w:val="1"/>
      <w:marLeft w:val="0"/>
      <w:marRight w:val="0"/>
      <w:marTop w:val="0"/>
      <w:marBottom w:val="0"/>
      <w:divBdr>
        <w:top w:val="none" w:sz="0" w:space="0" w:color="auto"/>
        <w:left w:val="none" w:sz="0" w:space="0" w:color="auto"/>
        <w:bottom w:val="none" w:sz="0" w:space="0" w:color="auto"/>
        <w:right w:val="none" w:sz="0" w:space="0" w:color="auto"/>
      </w:divBdr>
    </w:div>
    <w:div w:id="1579365227">
      <w:bodyDiv w:val="1"/>
      <w:marLeft w:val="0"/>
      <w:marRight w:val="0"/>
      <w:marTop w:val="0"/>
      <w:marBottom w:val="0"/>
      <w:divBdr>
        <w:top w:val="none" w:sz="0" w:space="0" w:color="auto"/>
        <w:left w:val="none" w:sz="0" w:space="0" w:color="auto"/>
        <w:bottom w:val="none" w:sz="0" w:space="0" w:color="auto"/>
        <w:right w:val="none" w:sz="0" w:space="0" w:color="auto"/>
      </w:divBdr>
    </w:div>
    <w:div w:id="1587568542">
      <w:bodyDiv w:val="1"/>
      <w:marLeft w:val="0"/>
      <w:marRight w:val="0"/>
      <w:marTop w:val="0"/>
      <w:marBottom w:val="0"/>
      <w:divBdr>
        <w:top w:val="none" w:sz="0" w:space="0" w:color="auto"/>
        <w:left w:val="none" w:sz="0" w:space="0" w:color="auto"/>
        <w:bottom w:val="none" w:sz="0" w:space="0" w:color="auto"/>
        <w:right w:val="none" w:sz="0" w:space="0" w:color="auto"/>
      </w:divBdr>
    </w:div>
    <w:div w:id="1615596154">
      <w:bodyDiv w:val="1"/>
      <w:marLeft w:val="0"/>
      <w:marRight w:val="0"/>
      <w:marTop w:val="0"/>
      <w:marBottom w:val="0"/>
      <w:divBdr>
        <w:top w:val="none" w:sz="0" w:space="0" w:color="auto"/>
        <w:left w:val="none" w:sz="0" w:space="0" w:color="auto"/>
        <w:bottom w:val="none" w:sz="0" w:space="0" w:color="auto"/>
        <w:right w:val="none" w:sz="0" w:space="0" w:color="auto"/>
      </w:divBdr>
    </w:div>
    <w:div w:id="1644194304">
      <w:bodyDiv w:val="1"/>
      <w:marLeft w:val="0"/>
      <w:marRight w:val="0"/>
      <w:marTop w:val="0"/>
      <w:marBottom w:val="0"/>
      <w:divBdr>
        <w:top w:val="none" w:sz="0" w:space="0" w:color="auto"/>
        <w:left w:val="none" w:sz="0" w:space="0" w:color="auto"/>
        <w:bottom w:val="none" w:sz="0" w:space="0" w:color="auto"/>
        <w:right w:val="none" w:sz="0" w:space="0" w:color="auto"/>
      </w:divBdr>
    </w:div>
    <w:div w:id="1766725884">
      <w:bodyDiv w:val="1"/>
      <w:marLeft w:val="0"/>
      <w:marRight w:val="0"/>
      <w:marTop w:val="0"/>
      <w:marBottom w:val="0"/>
      <w:divBdr>
        <w:top w:val="none" w:sz="0" w:space="0" w:color="auto"/>
        <w:left w:val="none" w:sz="0" w:space="0" w:color="auto"/>
        <w:bottom w:val="none" w:sz="0" w:space="0" w:color="auto"/>
        <w:right w:val="none" w:sz="0" w:space="0" w:color="auto"/>
      </w:divBdr>
    </w:div>
    <w:div w:id="1853489941">
      <w:bodyDiv w:val="1"/>
      <w:marLeft w:val="0"/>
      <w:marRight w:val="0"/>
      <w:marTop w:val="0"/>
      <w:marBottom w:val="0"/>
      <w:divBdr>
        <w:top w:val="none" w:sz="0" w:space="0" w:color="auto"/>
        <w:left w:val="none" w:sz="0" w:space="0" w:color="auto"/>
        <w:bottom w:val="none" w:sz="0" w:space="0" w:color="auto"/>
        <w:right w:val="none" w:sz="0" w:space="0" w:color="auto"/>
      </w:divBdr>
    </w:div>
    <w:div w:id="1865435016">
      <w:bodyDiv w:val="1"/>
      <w:marLeft w:val="0"/>
      <w:marRight w:val="0"/>
      <w:marTop w:val="0"/>
      <w:marBottom w:val="0"/>
      <w:divBdr>
        <w:top w:val="none" w:sz="0" w:space="0" w:color="auto"/>
        <w:left w:val="none" w:sz="0" w:space="0" w:color="auto"/>
        <w:bottom w:val="none" w:sz="0" w:space="0" w:color="auto"/>
        <w:right w:val="none" w:sz="0" w:space="0" w:color="auto"/>
      </w:divBdr>
    </w:div>
    <w:div w:id="1865702624">
      <w:bodyDiv w:val="1"/>
      <w:marLeft w:val="0"/>
      <w:marRight w:val="0"/>
      <w:marTop w:val="0"/>
      <w:marBottom w:val="0"/>
      <w:divBdr>
        <w:top w:val="none" w:sz="0" w:space="0" w:color="auto"/>
        <w:left w:val="none" w:sz="0" w:space="0" w:color="auto"/>
        <w:bottom w:val="none" w:sz="0" w:space="0" w:color="auto"/>
        <w:right w:val="none" w:sz="0" w:space="0" w:color="auto"/>
      </w:divBdr>
    </w:div>
    <w:div w:id="1885629393">
      <w:bodyDiv w:val="1"/>
      <w:marLeft w:val="0"/>
      <w:marRight w:val="0"/>
      <w:marTop w:val="0"/>
      <w:marBottom w:val="0"/>
      <w:divBdr>
        <w:top w:val="none" w:sz="0" w:space="0" w:color="auto"/>
        <w:left w:val="none" w:sz="0" w:space="0" w:color="auto"/>
        <w:bottom w:val="none" w:sz="0" w:space="0" w:color="auto"/>
        <w:right w:val="none" w:sz="0" w:space="0" w:color="auto"/>
      </w:divBdr>
    </w:div>
    <w:div w:id="203398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fns.usda.gov/resources?f%5B0%5D=program%3A39&amp;f%5B1%5D=resource_type%3A160" TargetMode="External"/><Relationship Id="rId26" Type="http://schemas.openxmlformats.org/officeDocument/2006/relationships/hyperlink" Target="https://urldefense.com/v3/__https:/lnks.gd/l/eyJhbGciOiJIUzI1NiJ9.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.OTceTdapsSVjFp9DLP-jUqMCK1NCZdTAONh26mJea_k/s/48887748/br/108589474821-l__;!!J2_8gdp6gZQ!8sWxUZA2p6ixbM0wpN9J6MCa9rv_qBSqzJPFPDxOR_Gmqa1azfTWgN9yyJkKQFLHk1o$" TargetMode="External"/><Relationship Id="rId39" Type="http://schemas.openxmlformats.org/officeDocument/2006/relationships/hyperlink" Target="https://education.alaska.gov/cnp/nslp9" TargetMode="External"/><Relationship Id="rId3" Type="http://schemas.openxmlformats.org/officeDocument/2006/relationships/styles" Target="styles.xml"/><Relationship Id="rId21" Type="http://schemas.openxmlformats.org/officeDocument/2006/relationships/hyperlink" Target="https://theicn.org/cnss/" TargetMode="External"/><Relationship Id="rId34" Type="http://schemas.openxmlformats.org/officeDocument/2006/relationships/hyperlink" Target="https://education.alaska.gov/cnp/nslp3" TargetMode="External"/><Relationship Id="rId42" Type="http://schemas.openxmlformats.org/officeDocument/2006/relationships/hyperlink" Target="https://theicn.org/cnss/" TargetMode="External"/><Relationship Id="rId47" Type="http://schemas.openxmlformats.org/officeDocument/2006/relationships/hyperlink" Target="mailto:Elizabeth.seitz@alaska.gov"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fns.usda.gov/resources?f%5B0%5D=program%3A39&amp;f%5B1%5D=resource_type%3A160" TargetMode="External"/><Relationship Id="rId25" Type="http://schemas.openxmlformats.org/officeDocument/2006/relationships/hyperlink" Target="https://urldefense.com/v3/__https:/lnks.gd/l/eyJhbGciOiJIUzI1NiJ9.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.a8JoTljcNPhgxBgMgyODxb30J929gI0VjMdIzWc9ups/s/48887748/br/108589474821-l__;!!J2_8gdp6gZQ!8sWxUZA2p6ixbM0wpN9J6MCa9rv_qBSqzJPFPDxOR_Gmqa1azfTWgN9yyJkKGTr1CGA$" TargetMode="External"/><Relationship Id="rId33" Type="http://schemas.openxmlformats.org/officeDocument/2006/relationships/hyperlink" Target="mailto:program.intake@usda.gov" TargetMode="External"/><Relationship Id="rId38" Type="http://schemas.openxmlformats.org/officeDocument/2006/relationships/hyperlink" Target="https://urldefense.com/v3/__http:/iz1.me/g5ae2zP1E4c__;!!J2_8gdp6gZQ!4eUBGVXDFcuUXul9jR8_VaIyZF-20yJJH7A-_VmeQTmAR7VvkCYK_ClIkNDElh-kRpNT$" TargetMode="External"/><Relationship Id="rId46" Type="http://schemas.openxmlformats.org/officeDocument/2006/relationships/hyperlink" Target="https://education.alaska.gov/cnp/nslp9" TargetMode="External"/><Relationship Id="rId2" Type="http://schemas.openxmlformats.org/officeDocument/2006/relationships/numbering" Target="numbering.xml"/><Relationship Id="rId16" Type="http://schemas.openxmlformats.org/officeDocument/2006/relationships/hyperlink" Target="https://www.fns.usda.gov/resources?f%5B0%5D=program%3A39&amp;f%5B1%5D=resource_type%3A160" TargetMode="External"/><Relationship Id="rId20" Type="http://schemas.openxmlformats.org/officeDocument/2006/relationships/hyperlink" Target="https://theicn.docebosaas.com/learn/signin" TargetMode="External"/><Relationship Id="rId29" Type="http://schemas.openxmlformats.org/officeDocument/2006/relationships/hyperlink" Target="https://urldefense.com/v3/__https:/app.smartsheet.com/b/form/41cbf6682a7c469fb1910e147ba53d03__;!!J2_8gdp6gZQ!_l8-8KcXDr9AwEnTB0CF1jf3JRNrZp-ENfdZVlNo0va8Zzy7W82EKyhn-49Ra7GMlsq0pGme$" TargetMode="External"/><Relationship Id="rId41" Type="http://schemas.openxmlformats.org/officeDocument/2006/relationships/hyperlink" Target="https://theicn.docebosaas.com/learn/sign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fns.usda.gov/resources?f%5B0%5D=program%3A39&amp;f%5B1%5D=resource_type%3A160" TargetMode="External"/><Relationship Id="rId32" Type="http://schemas.openxmlformats.org/officeDocument/2006/relationships/hyperlink" Target="https://www.usda.gov/sites/default/files/documents/USDA-OASCR%20P-Complaint-Form-0508-0002-508-11-28-17Fax2Mail.pdf" TargetMode="External"/><Relationship Id="rId37" Type="http://schemas.openxmlformats.org/officeDocument/2006/relationships/hyperlink" Target="mailto:Debbie.soto@alaska.gov" TargetMode="External"/><Relationship Id="rId40" Type="http://schemas.openxmlformats.org/officeDocument/2006/relationships/hyperlink" Target="https://theicn.org/cicn/" TargetMode="External"/><Relationship Id="rId45" Type="http://schemas.openxmlformats.org/officeDocument/2006/relationships/hyperlink" Target="http://list.state.ak.us/mailman/listinfo/ak_child_nutrition_programs"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fns.usda.gov/resources?f%5B0%5D=program%3A39&amp;f%5B1%5D=resource_type%3A160" TargetMode="External"/><Relationship Id="rId28" Type="http://schemas.openxmlformats.org/officeDocument/2006/relationships/hyperlink" Target="https://urldefense.com/v3/__https:/app.smartsheet.com/b/form/2e1f50ad20d04ea09d8ab954c6a97b18__;!!J2_8gdp6gZQ!_l8-8KcXDr9AwEnTB0CF1jf3JRNrZp-ENfdZVlNo0va8Zzy7W82EKyhn-49Ra7GMlsmbKIHY$" TargetMode="External"/><Relationship Id="rId36" Type="http://schemas.openxmlformats.org/officeDocument/2006/relationships/hyperlink" Target="mailto:Elizabeth.seitz@alaska.gov" TargetMode="External"/><Relationship Id="rId49"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theicn.org/cicn/" TargetMode="External"/><Relationship Id="rId31" Type="http://schemas.openxmlformats.org/officeDocument/2006/relationships/hyperlink" Target="https://education.alaska.gov/cnp/pandemic-ebt" TargetMode="External"/><Relationship Id="rId44" Type="http://schemas.openxmlformats.org/officeDocument/2006/relationships/hyperlink" Target="https://foodbuyingguide.fns.usda.gov/Appendix/DownLoadFBG" TargetMode="External"/><Relationship Id="rId4" Type="http://schemas.openxmlformats.org/officeDocument/2006/relationships/settings" Target="settings.xml"/><Relationship Id="rId9" Type="http://schemas.openxmlformats.org/officeDocument/2006/relationships/hyperlink" Target="http://education.alaska.gov/tls/cnp/NSLP9.html" TargetMode="External"/><Relationship Id="rId14" Type="http://schemas.openxmlformats.org/officeDocument/2006/relationships/header" Target="header3.xml"/><Relationship Id="rId22" Type="http://schemas.openxmlformats.org/officeDocument/2006/relationships/hyperlink" Target="https://www.fns.usda.gov/resources?f%5B0%5D=program%3A39&amp;f%5B1%5D=resource_type%3A160" TargetMode="External"/><Relationship Id="rId27" Type="http://schemas.openxmlformats.org/officeDocument/2006/relationships/hyperlink" Target="mailto:Debbie.Soto@alaska.gov" TargetMode="External"/><Relationship Id="rId30" Type="http://schemas.openxmlformats.org/officeDocument/2006/relationships/hyperlink" Target="https://urldefense.com/v3/__https:/app.smartsheet.com/b/form/755fd6b6eaa84b5f8fddf8424dd30e75__;!!J2_8gdp6gZQ!_l8-8KcXDr9AwEnTB0CF1jf3JRNrZp-ENfdZVlNo0va8Zzy7W82EKyhn-49Ra7GMlg_4Lkcy$" TargetMode="External"/><Relationship Id="rId35" Type="http://schemas.openxmlformats.org/officeDocument/2006/relationships/hyperlink" Target="https://education.alaska.gov/cnp/primero" TargetMode="External"/><Relationship Id="rId43" Type="http://schemas.openxmlformats.org/officeDocument/2006/relationships/hyperlink" Target="https://alwaysfoodsafe.com/food-protection-manager?state=Alaska&amp;county=All%20counties%20(Todos%20los%20condados)" TargetMode="External"/><Relationship Id="rId48" Type="http://schemas.openxmlformats.org/officeDocument/2006/relationships/hyperlink" Target="mailto:Elizabeth.seitz@alaska.gov"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76956-A75E-44AC-B37F-BC7B5E554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3265</Words>
  <Characters>18613</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2020 December Bulletin</vt:lpstr>
    </vt:vector>
  </TitlesOfParts>
  <Company>DEC</Company>
  <LinksUpToDate>false</LinksUpToDate>
  <CharactersWithSpaces>21835</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December Bulletin</dc:title>
  <dc:subject/>
  <dc:creator>Shodie Akin</dc:creator>
  <cp:keywords/>
  <cp:lastModifiedBy>Anthony Warren</cp:lastModifiedBy>
  <cp:revision>2</cp:revision>
  <cp:lastPrinted>2020-06-03T17:31:00Z</cp:lastPrinted>
  <dcterms:created xsi:type="dcterms:W3CDTF">2021-07-02T16:45:00Z</dcterms:created>
  <dcterms:modified xsi:type="dcterms:W3CDTF">2021-07-02T16:45:00Z</dcterms:modified>
</cp:coreProperties>
</file>