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84" w:rsidRPr="009D4A41" w:rsidRDefault="00615784" w:rsidP="00615784">
      <w:pPr>
        <w:pStyle w:val="Title"/>
      </w:pPr>
      <w:bookmarkStart w:id="0" w:name="_GoBack"/>
      <w:bookmarkEnd w:id="0"/>
      <w:r>
        <w:t xml:space="preserve">Computer Science </w:t>
      </w:r>
      <w:r w:rsidRPr="009D4A41">
        <w:t>Standards</w:t>
      </w:r>
    </w:p>
    <w:p w:rsidR="00615784" w:rsidRDefault="003E28A8" w:rsidP="00615784">
      <w:pPr>
        <w:pStyle w:val="Title"/>
        <w:spacing w:before="240" w:after="240"/>
        <w:contextualSpacing/>
      </w:pPr>
      <w:r>
        <w:t xml:space="preserve">Grade </w:t>
      </w:r>
      <w:r w:rsidR="004257A1">
        <w:t>3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 xml:space="preserve">Computing Systems </w:t>
      </w:r>
    </w:p>
    <w:p w:rsidR="00615784" w:rsidRPr="006A1D02" w:rsidRDefault="00615784" w:rsidP="00615784">
      <w:pPr>
        <w:pStyle w:val="Heading1"/>
        <w:shd w:val="clear" w:color="auto" w:fill="FFFFFF" w:themeFill="background1"/>
        <w:spacing w:before="120"/>
        <w:ind w:left="115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Devices</w:t>
      </w:r>
    </w:p>
    <w:p w:rsidR="004257A1" w:rsidRPr="00A96A7C" w:rsidRDefault="004257A1" w:rsidP="004257A1">
      <w:pPr>
        <w:pStyle w:val="ListParagraph"/>
        <w:numPr>
          <w:ilvl w:val="0"/>
          <w:numId w:val="8"/>
        </w:numPr>
        <w:tabs>
          <w:tab w:val="left" w:pos="258"/>
        </w:tabs>
        <w:spacing w:line="254" w:lineRule="auto"/>
        <w:ind w:left="720" w:right="496"/>
        <w:rPr>
          <w:b w:val="0"/>
          <w:sz w:val="24"/>
          <w:szCs w:val="24"/>
        </w:rPr>
      </w:pPr>
      <w:r w:rsidRPr="00A96A7C">
        <w:rPr>
          <w:sz w:val="24"/>
          <w:szCs w:val="24"/>
        </w:rPr>
        <w:t xml:space="preserve">3.CS.D.01 </w:t>
      </w:r>
      <w:r w:rsidRPr="00A96A7C">
        <w:rPr>
          <w:b w:val="0"/>
          <w:sz w:val="24"/>
          <w:szCs w:val="24"/>
        </w:rPr>
        <w:t>Define how computer hardware and software work together as a system to accomplish tasks (e.g., input, output, processor, sensors, and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storage).</w:t>
      </w:r>
    </w:p>
    <w:p w:rsidR="00615784" w:rsidRPr="006A1D02" w:rsidRDefault="00615784" w:rsidP="00615784">
      <w:pPr>
        <w:pStyle w:val="Heading1"/>
        <w:spacing w:before="120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Hardware and Software</w:t>
      </w:r>
    </w:p>
    <w:p w:rsidR="004257A1" w:rsidRPr="00E86FFB" w:rsidRDefault="004257A1" w:rsidP="004257A1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1" w:name="Computing_Systems:_Troubleshooting"/>
      <w:bookmarkEnd w:id="1"/>
      <w:r w:rsidRPr="00E86FFB">
        <w:rPr>
          <w:sz w:val="24"/>
          <w:szCs w:val="24"/>
        </w:rPr>
        <w:t xml:space="preserve">.CS.HS.01 </w:t>
      </w:r>
      <w:r w:rsidRPr="00E86FFB">
        <w:rPr>
          <w:b w:val="0"/>
          <w:sz w:val="24"/>
          <w:szCs w:val="24"/>
        </w:rPr>
        <w:t>Define binary, and how that relates to computers transmitting information. Review Binary's relationship to off and on.</w:t>
      </w:r>
    </w:p>
    <w:p w:rsidR="00615784" w:rsidRPr="006A1D02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Troubleshooting</w:t>
      </w:r>
    </w:p>
    <w:p w:rsidR="004257A1" w:rsidRDefault="004257A1" w:rsidP="004257A1">
      <w:pPr>
        <w:pStyle w:val="ListParagraph"/>
        <w:numPr>
          <w:ilvl w:val="0"/>
          <w:numId w:val="22"/>
        </w:numPr>
        <w:rPr>
          <w:b w:val="0"/>
          <w:sz w:val="24"/>
          <w:szCs w:val="24"/>
        </w:rPr>
      </w:pPr>
      <w:bookmarkStart w:id="2" w:name="Network_and_the_Internet:_Network_Commun"/>
      <w:bookmarkEnd w:id="2"/>
      <w:r w:rsidRPr="00FC3302">
        <w:rPr>
          <w:sz w:val="24"/>
          <w:szCs w:val="24"/>
        </w:rPr>
        <w:t xml:space="preserve">3.CS.T.01 </w:t>
      </w:r>
      <w:r w:rsidRPr="00FC3302">
        <w:rPr>
          <w:b w:val="0"/>
          <w:sz w:val="24"/>
          <w:szCs w:val="24"/>
        </w:rPr>
        <w:t xml:space="preserve">Identify and discuss simple hardware and software problems that may occur during everyday use. 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r w:rsidRPr="00AD1B0B">
        <w:rPr>
          <w:b/>
          <w:color w:val="000000" w:themeColor="text1"/>
        </w:rPr>
        <w:t>Network and the Internet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Network Communication and</w:t>
      </w:r>
      <w:r w:rsidRPr="00AD1B0B">
        <w:rPr>
          <w:b/>
          <w:color w:val="000000" w:themeColor="text1"/>
          <w:spacing w:val="-28"/>
          <w:sz w:val="28"/>
          <w:szCs w:val="28"/>
        </w:rPr>
        <w:t xml:space="preserve"> </w:t>
      </w:r>
      <w:r w:rsidRPr="00AD1B0B">
        <w:rPr>
          <w:b/>
          <w:color w:val="000000" w:themeColor="text1"/>
          <w:sz w:val="28"/>
          <w:szCs w:val="28"/>
        </w:rPr>
        <w:t>Organization</w:t>
      </w:r>
    </w:p>
    <w:p w:rsidR="004257A1" w:rsidRPr="00FC3302" w:rsidRDefault="004257A1" w:rsidP="004257A1">
      <w:pPr>
        <w:pStyle w:val="ListParagraph"/>
        <w:numPr>
          <w:ilvl w:val="0"/>
          <w:numId w:val="23"/>
        </w:numPr>
        <w:rPr>
          <w:b w:val="0"/>
          <w:sz w:val="24"/>
          <w:szCs w:val="24"/>
        </w:rPr>
      </w:pPr>
      <w:r w:rsidRPr="00FC3302">
        <w:rPr>
          <w:sz w:val="24"/>
          <w:szCs w:val="24"/>
        </w:rPr>
        <w:t xml:space="preserve">3.NI.NCO.01 </w:t>
      </w:r>
      <w:r w:rsidRPr="00FC3302">
        <w:rPr>
          <w:b w:val="0"/>
          <w:sz w:val="24"/>
          <w:szCs w:val="24"/>
        </w:rPr>
        <w:t>Recognize that information is sent and received over both physical or wireless</w:t>
      </w:r>
      <w:r w:rsidRPr="00FC3302">
        <w:rPr>
          <w:b w:val="0"/>
          <w:spacing w:val="-19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paths.</w:t>
      </w:r>
    </w:p>
    <w:p w:rsidR="00615784" w:rsidRPr="00AD1B0B" w:rsidRDefault="00615784" w:rsidP="00615784">
      <w:pPr>
        <w:pStyle w:val="Heading1"/>
        <w:spacing w:before="20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Cybersecurity</w:t>
      </w:r>
    </w:p>
    <w:p w:rsidR="004257A1" w:rsidRPr="001F2424" w:rsidRDefault="004257A1" w:rsidP="004257A1">
      <w:pPr>
        <w:pStyle w:val="ListParagraph"/>
        <w:numPr>
          <w:ilvl w:val="0"/>
          <w:numId w:val="10"/>
        </w:numPr>
        <w:spacing w:after="120"/>
        <w:rPr>
          <w:sz w:val="24"/>
          <w:szCs w:val="24"/>
        </w:rPr>
      </w:pPr>
      <w:bookmarkStart w:id="3" w:name="Data_Analysis:_Storage"/>
      <w:bookmarkEnd w:id="3"/>
      <w:r>
        <w:rPr>
          <w:sz w:val="24"/>
          <w:szCs w:val="24"/>
        </w:rPr>
        <w:t>3.</w:t>
      </w:r>
      <w:r w:rsidRPr="001F2424">
        <w:rPr>
          <w:sz w:val="24"/>
          <w:szCs w:val="24"/>
        </w:rPr>
        <w:t xml:space="preserve">NI.C.01 </w:t>
      </w:r>
      <w:r w:rsidRPr="001F2424">
        <w:rPr>
          <w:b w:val="0"/>
          <w:sz w:val="24"/>
          <w:szCs w:val="24"/>
        </w:rPr>
        <w:t>Discuss basic issues related to responsible use of technology and information and describe personal consequences of inappropriate use.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>Data Analysis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Storage</w:t>
      </w:r>
    </w:p>
    <w:p w:rsidR="004257A1" w:rsidRPr="00A43226" w:rsidRDefault="004257A1" w:rsidP="004257A1">
      <w:pPr>
        <w:pStyle w:val="ListParagraph"/>
        <w:numPr>
          <w:ilvl w:val="0"/>
          <w:numId w:val="11"/>
        </w:numPr>
        <w:rPr>
          <w:b w:val="0"/>
          <w:sz w:val="24"/>
          <w:szCs w:val="24"/>
        </w:rPr>
      </w:pPr>
      <w:r>
        <w:rPr>
          <w:sz w:val="24"/>
          <w:szCs w:val="24"/>
        </w:rPr>
        <w:t>3.</w:t>
      </w:r>
      <w:r w:rsidRPr="007344F1">
        <w:rPr>
          <w:sz w:val="24"/>
          <w:szCs w:val="24"/>
        </w:rPr>
        <w:t xml:space="preserve">DA.S.01 </w:t>
      </w:r>
      <w:r w:rsidRPr="007344F1">
        <w:rPr>
          <w:b w:val="0"/>
          <w:sz w:val="24"/>
          <w:szCs w:val="24"/>
        </w:rPr>
        <w:t>Recognize that different applications work with different types of files (e.g., images,</w:t>
      </w:r>
      <w:r w:rsidRPr="007344F1">
        <w:rPr>
          <w:b w:val="0"/>
          <w:spacing w:val="-14"/>
          <w:sz w:val="24"/>
          <w:szCs w:val="24"/>
        </w:rPr>
        <w:t xml:space="preserve"> </w:t>
      </w:r>
      <w:r w:rsidRPr="007344F1">
        <w:rPr>
          <w:b w:val="0"/>
          <w:sz w:val="24"/>
          <w:szCs w:val="24"/>
        </w:rPr>
        <w:t>documents).</w:t>
      </w:r>
      <w:r>
        <w:rPr>
          <w:sz w:val="24"/>
          <w:szCs w:val="24"/>
        </w:rPr>
        <w:t xml:space="preserve"> </w:t>
      </w:r>
    </w:p>
    <w:p w:rsidR="00615784" w:rsidRPr="006068AF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068AF">
        <w:rPr>
          <w:b/>
          <w:sz w:val="28"/>
          <w:szCs w:val="28"/>
        </w:rPr>
        <w:t>Collection, Visualization and Transformation</w:t>
      </w:r>
    </w:p>
    <w:p w:rsidR="004257A1" w:rsidRPr="007344F1" w:rsidRDefault="004257A1" w:rsidP="004257A1">
      <w:pPr>
        <w:pStyle w:val="BodyText"/>
        <w:numPr>
          <w:ilvl w:val="0"/>
          <w:numId w:val="12"/>
        </w:numPr>
        <w:spacing w:before="120"/>
        <w:ind w:right="-29"/>
        <w:rPr>
          <w:rFonts w:ascii="Calibri Light" w:hAnsi="Calibri Light" w:cs="Calibri Light"/>
          <w:sz w:val="24"/>
          <w:szCs w:val="24"/>
        </w:rPr>
      </w:pPr>
      <w:r w:rsidRPr="000069C5">
        <w:rPr>
          <w:rFonts w:ascii="Calibri Light" w:hAnsi="Calibri Light" w:cs="Calibri Light"/>
          <w:b/>
          <w:sz w:val="24"/>
          <w:szCs w:val="24"/>
        </w:rPr>
        <w:t>3.DA.CVT.01</w:t>
      </w:r>
      <w:r w:rsidRPr="007344F1">
        <w:rPr>
          <w:rFonts w:ascii="Calibri Light" w:hAnsi="Calibri Light" w:cs="Calibri Light"/>
          <w:sz w:val="24"/>
          <w:szCs w:val="24"/>
        </w:rPr>
        <w:t xml:space="preserve"> Collect and organize data in a spreadsheet.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Inference and Models</w:t>
      </w:r>
    </w:p>
    <w:p w:rsidR="004257A1" w:rsidRPr="000069C5" w:rsidRDefault="004257A1" w:rsidP="004257A1">
      <w:pPr>
        <w:pStyle w:val="ListParagraph"/>
        <w:numPr>
          <w:ilvl w:val="0"/>
          <w:numId w:val="13"/>
        </w:numPr>
        <w:rPr>
          <w:b w:val="0"/>
          <w:sz w:val="24"/>
          <w:szCs w:val="24"/>
        </w:rPr>
      </w:pPr>
      <w:bookmarkStart w:id="4" w:name="Algorithms_and_Programming:_Algorithms"/>
      <w:bookmarkEnd w:id="4"/>
      <w:r>
        <w:rPr>
          <w:sz w:val="24"/>
          <w:szCs w:val="24"/>
        </w:rPr>
        <w:t>3.</w:t>
      </w:r>
      <w:r w:rsidRPr="007344F1">
        <w:rPr>
          <w:sz w:val="24"/>
          <w:szCs w:val="24"/>
        </w:rPr>
        <w:t>DA.IM.01</w:t>
      </w:r>
      <w:r w:rsidRPr="007344F1">
        <w:rPr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With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guidance,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utilize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data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to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make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predictions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and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discuss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whether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there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is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adequate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data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to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make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reliable predictions.</w:t>
      </w:r>
    </w:p>
    <w:p w:rsidR="00615784" w:rsidRDefault="00615784" w:rsidP="00615784">
      <w:pPr>
        <w:widowControl/>
        <w:autoSpaceDE/>
        <w:autoSpaceDN/>
        <w:spacing w:after="160" w:line="259" w:lineRule="auto"/>
        <w:rPr>
          <w:rFonts w:ascii="Calibri Light" w:eastAsia="Calibri Light" w:hAnsi="Calibri Light" w:cs="Calibri Light"/>
          <w:b/>
          <w:color w:val="000000" w:themeColor="text1"/>
          <w:sz w:val="32"/>
          <w:szCs w:val="32"/>
          <w:shd w:val="clear" w:color="auto" w:fill="BDD6EE" w:themeFill="accent1" w:themeFillTint="66"/>
        </w:rPr>
      </w:pPr>
      <w:r>
        <w:rPr>
          <w:b/>
          <w:color w:val="000000" w:themeColor="text1"/>
          <w:shd w:val="clear" w:color="auto" w:fill="BDD6EE" w:themeFill="accent1" w:themeFillTint="66"/>
        </w:rPr>
        <w:br w:type="page"/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lastRenderedPageBreak/>
        <w:t>Algorithms and Programming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Algorithms</w:t>
      </w:r>
    </w:p>
    <w:p w:rsidR="004257A1" w:rsidRPr="000069C5" w:rsidRDefault="004257A1" w:rsidP="004257A1">
      <w:pPr>
        <w:pStyle w:val="ListParagraph"/>
        <w:numPr>
          <w:ilvl w:val="0"/>
          <w:numId w:val="14"/>
        </w:numPr>
        <w:rPr>
          <w:b w:val="0"/>
          <w:sz w:val="24"/>
          <w:szCs w:val="24"/>
        </w:rPr>
      </w:pPr>
      <w:r>
        <w:rPr>
          <w:sz w:val="24"/>
          <w:szCs w:val="24"/>
        </w:rPr>
        <w:t>3.</w:t>
      </w:r>
      <w:r w:rsidRPr="000069C5">
        <w:rPr>
          <w:sz w:val="24"/>
          <w:szCs w:val="24"/>
        </w:rPr>
        <w:t xml:space="preserve">AP.A.01 </w:t>
      </w:r>
      <w:r w:rsidRPr="000069C5">
        <w:rPr>
          <w:b w:val="0"/>
          <w:sz w:val="24"/>
          <w:szCs w:val="24"/>
        </w:rPr>
        <w:t>Create and follow algorithms to accomplish a simple task or solve a simple</w:t>
      </w:r>
      <w:r w:rsidRPr="000069C5">
        <w:rPr>
          <w:b w:val="0"/>
          <w:spacing w:val="-28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 xml:space="preserve">problem 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Variables</w:t>
      </w:r>
    </w:p>
    <w:p w:rsidR="005B4410" w:rsidRPr="00917FFD" w:rsidRDefault="005B4410" w:rsidP="005B441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917FFD">
        <w:rPr>
          <w:sz w:val="24"/>
          <w:szCs w:val="24"/>
        </w:rPr>
        <w:t xml:space="preserve">3.AP.V.01 </w:t>
      </w:r>
      <w:r w:rsidRPr="00917FFD">
        <w:rPr>
          <w:b w:val="0"/>
          <w:sz w:val="24"/>
          <w:szCs w:val="24"/>
        </w:rPr>
        <w:t>Create programs that use variables to store and modify grade level appropriate data.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Control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Modularity</w:t>
      </w:r>
    </w:p>
    <w:p w:rsidR="008E142C" w:rsidRPr="00917FFD" w:rsidRDefault="008E142C" w:rsidP="008E142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917FFD">
        <w:rPr>
          <w:sz w:val="24"/>
          <w:szCs w:val="24"/>
        </w:rPr>
        <w:t xml:space="preserve">3.AP.V.01 </w:t>
      </w:r>
      <w:r w:rsidRPr="00917FFD">
        <w:rPr>
          <w:b w:val="0"/>
          <w:sz w:val="24"/>
          <w:szCs w:val="24"/>
        </w:rPr>
        <w:t>Create programs that use variables to store and modify grade level appropriate data.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Program Development</w:t>
      </w:r>
    </w:p>
    <w:p w:rsidR="008E142C" w:rsidRPr="00DC7C00" w:rsidRDefault="008E142C" w:rsidP="008E142C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bookmarkStart w:id="5" w:name="Community,_Global_and_Ethical_Impacts:_C"/>
      <w:bookmarkEnd w:id="5"/>
      <w:r>
        <w:rPr>
          <w:sz w:val="24"/>
          <w:szCs w:val="24"/>
        </w:rPr>
        <w:t>3.</w:t>
      </w:r>
      <w:r w:rsidRPr="00DC7C00">
        <w:rPr>
          <w:sz w:val="24"/>
          <w:szCs w:val="24"/>
        </w:rPr>
        <w:t>AP.PD.01</w:t>
      </w:r>
      <w:r w:rsidRPr="00DC7C00">
        <w:rPr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Outline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problems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and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potential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solutions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using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sequence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of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steps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and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conditional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logic (e.g.,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if‐then‐else statements).</w:t>
      </w:r>
    </w:p>
    <w:p w:rsidR="008E142C" w:rsidRPr="0080179C" w:rsidRDefault="008E142C" w:rsidP="008E142C">
      <w:pPr>
        <w:pStyle w:val="ListParagraph"/>
        <w:numPr>
          <w:ilvl w:val="0"/>
          <w:numId w:val="18"/>
        </w:numPr>
        <w:spacing w:after="120"/>
        <w:ind w:right="-29"/>
        <w:rPr>
          <w:b w:val="0"/>
          <w:sz w:val="24"/>
          <w:szCs w:val="24"/>
        </w:rPr>
      </w:pPr>
      <w:r>
        <w:rPr>
          <w:sz w:val="24"/>
          <w:szCs w:val="24"/>
        </w:rPr>
        <w:t>3.</w:t>
      </w:r>
      <w:r w:rsidRPr="00DC7C00">
        <w:rPr>
          <w:sz w:val="24"/>
          <w:szCs w:val="24"/>
        </w:rPr>
        <w:t xml:space="preserve">AP.PD.02 </w:t>
      </w:r>
      <w:r w:rsidRPr="0080179C">
        <w:rPr>
          <w:b w:val="0"/>
          <w:sz w:val="24"/>
          <w:szCs w:val="24"/>
        </w:rPr>
        <w:t>Observe intellectual property rights and give appropriate credit when creating or remixing</w:t>
      </w:r>
      <w:r w:rsidRPr="0080179C">
        <w:rPr>
          <w:b w:val="0"/>
          <w:spacing w:val="-2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programs.</w:t>
      </w:r>
    </w:p>
    <w:p w:rsidR="00615784" w:rsidRDefault="00615784" w:rsidP="00615784">
      <w:pPr>
        <w:pStyle w:val="Heading1"/>
        <w:shd w:val="clear" w:color="auto" w:fill="BDD6EE" w:themeFill="accent1" w:themeFillTint="66"/>
        <w:rPr>
          <w:color w:val="2D74B5"/>
        </w:rPr>
      </w:pPr>
      <w:r w:rsidRPr="00DB45A3">
        <w:rPr>
          <w:b/>
          <w:color w:val="000000" w:themeColor="text1"/>
        </w:rPr>
        <w:t>Community, Global and Ethical Impacts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Culture</w:t>
      </w:r>
    </w:p>
    <w:p w:rsidR="008E142C" w:rsidRPr="00D154CE" w:rsidRDefault="008E142C" w:rsidP="008E142C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3.</w:t>
      </w:r>
      <w:r w:rsidRPr="00D154CE">
        <w:rPr>
          <w:sz w:val="24"/>
          <w:szCs w:val="24"/>
        </w:rPr>
        <w:t>CGEI.C.01</w:t>
      </w:r>
      <w:r w:rsidRPr="00D154CE">
        <w:rPr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Discuss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ongoing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trends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technologies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that have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changed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world,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express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how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those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trends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influence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 are influenced by cultural</w:t>
      </w:r>
      <w:r w:rsidRPr="00D154CE">
        <w:rPr>
          <w:b w:val="0"/>
          <w:spacing w:val="-4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practices.</w:t>
      </w:r>
    </w:p>
    <w:p w:rsidR="008E142C" w:rsidRPr="00D154CE" w:rsidRDefault="008E142C" w:rsidP="008E142C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3.</w:t>
      </w:r>
      <w:r w:rsidRPr="00D154CE">
        <w:rPr>
          <w:sz w:val="24"/>
          <w:szCs w:val="24"/>
        </w:rPr>
        <w:t>CGEI.C.02</w:t>
      </w:r>
      <w:r w:rsidRPr="00D154CE">
        <w:rPr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Brainstorm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ways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to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improve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accessibility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usability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of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technology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product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for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diverse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needs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wants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of users.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Social Interactions</w:t>
      </w:r>
    </w:p>
    <w:p w:rsidR="008E142C" w:rsidRPr="00D154CE" w:rsidRDefault="008E142C" w:rsidP="008E142C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3.</w:t>
      </w:r>
      <w:r w:rsidRPr="00D154CE">
        <w:rPr>
          <w:sz w:val="24"/>
          <w:szCs w:val="24"/>
        </w:rPr>
        <w:t>CGEI.SI.01</w:t>
      </w:r>
      <w:r w:rsidRPr="00D154CE">
        <w:rPr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Develop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code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of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conduct,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explain,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practice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grade‐level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appropriate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responsibilities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while participating in an online community. Identify and report inappropriate</w:t>
      </w:r>
      <w:r w:rsidRPr="00C3782E">
        <w:rPr>
          <w:b w:val="0"/>
          <w:spacing w:val="-8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behavior.</w:t>
      </w:r>
    </w:p>
    <w:p w:rsidR="008E142C" w:rsidRPr="00D154CE" w:rsidRDefault="008E142C" w:rsidP="008E142C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3.</w:t>
      </w:r>
      <w:r w:rsidRPr="00D154CE">
        <w:rPr>
          <w:sz w:val="24"/>
          <w:szCs w:val="24"/>
        </w:rPr>
        <w:t xml:space="preserve">CGEI.SI.02 </w:t>
      </w:r>
      <w:r w:rsidRPr="00C3782E">
        <w:rPr>
          <w:b w:val="0"/>
          <w:sz w:val="24"/>
          <w:szCs w:val="24"/>
        </w:rPr>
        <w:t>Identify how computational products may be, or have been, improved to incorporate diverse perspectives. Seek diverse perspectives for the purpose of improving computational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artifacts.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Safety, Law and Ethics</w:t>
      </w:r>
    </w:p>
    <w:p w:rsidR="008E142C" w:rsidRPr="00C3782E" w:rsidRDefault="008E142C" w:rsidP="008E142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3.</w:t>
      </w:r>
      <w:r w:rsidRPr="00C3782E">
        <w:rPr>
          <w:sz w:val="24"/>
          <w:szCs w:val="24"/>
        </w:rPr>
        <w:t xml:space="preserve">CGEI.SLE.01 </w:t>
      </w:r>
      <w:r w:rsidRPr="00C3782E">
        <w:rPr>
          <w:b w:val="0"/>
          <w:sz w:val="24"/>
          <w:szCs w:val="24"/>
        </w:rPr>
        <w:t>Identify types of digital data that may have intellectual property rights that prevent copying or require attribution.</w:t>
      </w:r>
    </w:p>
    <w:sectPr w:rsidR="008E142C" w:rsidRPr="00C3782E" w:rsidSect="004F0F96">
      <w:footerReference w:type="default" r:id="rId7"/>
      <w:headerReference w:type="first" r:id="rId8"/>
      <w:footerReference w:type="first" r:id="rId9"/>
      <w:pgSz w:w="12240" w:h="15840"/>
      <w:pgMar w:top="990" w:right="132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A8" w:rsidRDefault="00BD38A8">
      <w:r>
        <w:separator/>
      </w:r>
    </w:p>
  </w:endnote>
  <w:endnote w:type="continuationSeparator" w:id="0">
    <w:p w:rsidR="00BD38A8" w:rsidRDefault="00BD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7533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B759F" w:rsidRDefault="00AB75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B0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B759F" w:rsidRDefault="00AB759F" w:rsidP="00AB759F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957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B759F" w:rsidRDefault="00AB75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B0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B759F" w:rsidRDefault="00AB759F" w:rsidP="00AB759F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A8" w:rsidRDefault="00BD38A8">
      <w:r>
        <w:separator/>
      </w:r>
    </w:p>
  </w:footnote>
  <w:footnote w:type="continuationSeparator" w:id="0">
    <w:p w:rsidR="00BD38A8" w:rsidRDefault="00BD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AF" w:rsidRPr="006068AF" w:rsidRDefault="008E142C" w:rsidP="006068AF">
    <w:pPr>
      <w:pStyle w:val="Header"/>
    </w:pPr>
    <w:r w:rsidRPr="00D51719">
      <w:rPr>
        <w:noProof/>
        <w:lang w:bidi="ar-SA"/>
      </w:rPr>
      <w:drawing>
        <wp:inline distT="0" distB="0" distL="0" distR="0" wp14:anchorId="00BDAD73" wp14:editId="07B3CFF9">
          <wp:extent cx="723212" cy="666115"/>
          <wp:effectExtent l="0" t="0" r="1270" b="635"/>
          <wp:docPr id="5" name="Picture 5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5A122D7"/>
    <w:multiLevelType w:val="hybridMultilevel"/>
    <w:tmpl w:val="A0DE097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E333C60"/>
    <w:multiLevelType w:val="hybridMultilevel"/>
    <w:tmpl w:val="BA84D9A6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4996"/>
    <w:multiLevelType w:val="hybridMultilevel"/>
    <w:tmpl w:val="9D10EE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34BA10E4"/>
    <w:multiLevelType w:val="hybridMultilevel"/>
    <w:tmpl w:val="37E6CF78"/>
    <w:lvl w:ilvl="0" w:tplc="4DD092B2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487"/>
    <w:multiLevelType w:val="hybridMultilevel"/>
    <w:tmpl w:val="C8B2C91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F52"/>
    <w:multiLevelType w:val="hybridMultilevel"/>
    <w:tmpl w:val="025E29C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4E4040FB"/>
    <w:multiLevelType w:val="hybridMultilevel"/>
    <w:tmpl w:val="38CA06CC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E53"/>
    <w:multiLevelType w:val="hybridMultilevel"/>
    <w:tmpl w:val="2828E6E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41B5"/>
    <w:multiLevelType w:val="hybridMultilevel"/>
    <w:tmpl w:val="2254620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B0C3E"/>
    <w:multiLevelType w:val="hybridMultilevel"/>
    <w:tmpl w:val="AF0CF72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502CB"/>
    <w:multiLevelType w:val="hybridMultilevel"/>
    <w:tmpl w:val="AD26FAD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61E0D"/>
    <w:multiLevelType w:val="hybridMultilevel"/>
    <w:tmpl w:val="339C617E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37136C1"/>
    <w:multiLevelType w:val="hybridMultilevel"/>
    <w:tmpl w:val="82300F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2EF7E0F"/>
    <w:multiLevelType w:val="hybridMultilevel"/>
    <w:tmpl w:val="D13A4B7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336B0"/>
    <w:multiLevelType w:val="hybridMultilevel"/>
    <w:tmpl w:val="6C8827D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42DE"/>
    <w:multiLevelType w:val="hybridMultilevel"/>
    <w:tmpl w:val="26E8F76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"/>
  </w:num>
  <w:num w:numId="5">
    <w:abstractNumId w:val="16"/>
  </w:num>
  <w:num w:numId="6">
    <w:abstractNumId w:val="19"/>
  </w:num>
  <w:num w:numId="7">
    <w:abstractNumId w:val="5"/>
  </w:num>
  <w:num w:numId="8">
    <w:abstractNumId w:val="6"/>
  </w:num>
  <w:num w:numId="9">
    <w:abstractNumId w:val="21"/>
  </w:num>
  <w:num w:numId="10">
    <w:abstractNumId w:val="20"/>
  </w:num>
  <w:num w:numId="11">
    <w:abstractNumId w:val="15"/>
  </w:num>
  <w:num w:numId="12">
    <w:abstractNumId w:val="17"/>
  </w:num>
  <w:num w:numId="13">
    <w:abstractNumId w:val="14"/>
  </w:num>
  <w:num w:numId="14">
    <w:abstractNumId w:val="22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11"/>
  </w:num>
  <w:num w:numId="21">
    <w:abstractNumId w:val="4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4"/>
    <w:rsid w:val="001D0CEE"/>
    <w:rsid w:val="003E28A8"/>
    <w:rsid w:val="004257A1"/>
    <w:rsid w:val="00466B0D"/>
    <w:rsid w:val="004F0F96"/>
    <w:rsid w:val="005079A6"/>
    <w:rsid w:val="005A5C30"/>
    <w:rsid w:val="005B4410"/>
    <w:rsid w:val="00615784"/>
    <w:rsid w:val="007A4D33"/>
    <w:rsid w:val="008E142C"/>
    <w:rsid w:val="00AB759F"/>
    <w:rsid w:val="00B52D12"/>
    <w:rsid w:val="00BD38A8"/>
    <w:rsid w:val="00CA52F1"/>
    <w:rsid w:val="00D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6D97B-CF46-4E8D-B74F-7370755F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5784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784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5784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5784"/>
    <w:rPr>
      <w:rFonts w:ascii="Calibri" w:eastAsia="Calibri" w:hAnsi="Calibri" w:cs="Calibr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84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15784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5784"/>
    <w:rPr>
      <w:rFonts w:ascii="Times New Roman" w:hAnsi="Times New Roman" w:cs="Times New Roman"/>
      <w:b/>
      <w:sz w:val="36"/>
      <w:szCs w:val="32"/>
    </w:rPr>
  </w:style>
  <w:style w:type="paragraph" w:styleId="ListParagraph">
    <w:name w:val="List Paragraph"/>
    <w:basedOn w:val="Heading1"/>
    <w:uiPriority w:val="1"/>
    <w:qFormat/>
    <w:rsid w:val="003E28A8"/>
    <w:pPr>
      <w:shd w:val="clear" w:color="auto" w:fill="FFFFFF" w:themeFill="background1"/>
      <w:spacing w:before="120"/>
      <w:ind w:left="0"/>
    </w:pPr>
    <w:rPr>
      <w:b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B7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59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2019-07-26T23:50:00Z</dcterms:created>
  <dcterms:modified xsi:type="dcterms:W3CDTF">2019-07-26T23:50:00Z</dcterms:modified>
</cp:coreProperties>
</file>