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E9B" w:rsidRPr="00FD0B9B" w:rsidRDefault="00C93E9B" w:rsidP="00C93E9B">
      <w:pPr>
        <w:shd w:val="clear" w:color="auto" w:fill="943634" w:themeFill="accent2" w:themeFillShade="BF"/>
        <w:spacing w:after="0"/>
        <w:contextualSpacing/>
        <w:rPr>
          <w:rFonts w:eastAsia="Times New Roman"/>
          <w:sz w:val="120"/>
          <w:szCs w:val="120"/>
        </w:rPr>
      </w:pPr>
      <w:r w:rsidRPr="00FD0B9B">
        <w:rPr>
          <w:rFonts w:eastAsia="Times New Roman"/>
          <w:sz w:val="120"/>
          <w:szCs w:val="120"/>
        </w:rPr>
        <w:br w:type="column"/>
      </w:r>
    </w:p>
    <w:p w:rsidR="00C93E9B" w:rsidRPr="00FD0B9B" w:rsidRDefault="00C93E9B" w:rsidP="00C93E9B">
      <w:pPr>
        <w:pBdr>
          <w:left w:val="single" w:sz="4" w:space="4" w:color="auto"/>
        </w:pBdr>
        <w:shd w:val="clear" w:color="auto" w:fill="FFFFFF" w:themeFill="background1"/>
        <w:contextualSpacing/>
        <w:outlineLvl w:val="0"/>
        <w:rPr>
          <w:rFonts w:eastAsia="Times New Roman"/>
          <w:bCs/>
          <w:color w:val="76923C" w:themeColor="accent3" w:themeShade="BF"/>
          <w:sz w:val="24"/>
          <w:szCs w:val="24"/>
        </w:rPr>
        <w:sectPr w:rsidR="00C93E9B" w:rsidRPr="00FD0B9B" w:rsidSect="00EB1E4E">
          <w:headerReference w:type="default" r:id="rId7"/>
          <w:footerReference w:type="default" r:id="rId8"/>
          <w:footerReference w:type="first" r:id="rId9"/>
          <w:pgSz w:w="15840" w:h="12240" w:orient="landscape"/>
          <w:pgMar w:top="0" w:right="1440" w:bottom="1440" w:left="0" w:header="360" w:footer="720" w:gutter="0"/>
          <w:pgNumType w:start="1"/>
          <w:cols w:num="3" w:space="72" w:equalWidth="0">
            <w:col w:w="1440" w:space="72"/>
            <w:col w:w="2880" w:space="0"/>
            <w:col w:w="10008"/>
          </w:cols>
          <w:titlePg/>
          <w:docGrid w:linePitch="360"/>
        </w:sectPr>
      </w:pPr>
    </w:p>
    <w:p w:rsidR="00C93E9B" w:rsidRPr="00FD0B9B" w:rsidRDefault="00C93E9B" w:rsidP="0022549A">
      <w:pPr>
        <w:pStyle w:val="NoSpacing"/>
        <w:spacing w:after="360"/>
      </w:pPr>
      <w:r w:rsidRPr="00FD0B9B">
        <w:t xml:space="preserve"> </w:t>
      </w:r>
      <w:r w:rsidRPr="00FD0B9B">
        <w:br w:type="column"/>
      </w:r>
      <w:r w:rsidR="00FF51B7" w:rsidRPr="0022549A">
        <w:rPr>
          <w:color w:val="76923C" w:themeColor="accent3" w:themeShade="BF"/>
          <w:sz w:val="24"/>
        </w:rPr>
        <w:t xml:space="preserve">Department </w:t>
      </w:r>
      <w:r w:rsidRPr="0022549A">
        <w:rPr>
          <w:color w:val="76923C" w:themeColor="accent3" w:themeShade="BF"/>
          <w:sz w:val="24"/>
        </w:rPr>
        <w:t>of Education and</w:t>
      </w:r>
      <w:r w:rsidR="0022549A" w:rsidRPr="0022549A">
        <w:rPr>
          <w:color w:val="76923C" w:themeColor="accent3" w:themeShade="BF"/>
          <w:sz w:val="24"/>
        </w:rPr>
        <w:br/>
      </w:r>
      <w:r w:rsidRPr="0022549A">
        <w:rPr>
          <w:color w:val="76923C" w:themeColor="accent3" w:themeShade="BF"/>
          <w:sz w:val="24"/>
        </w:rPr>
        <w:t>Early Development</w:t>
      </w:r>
    </w:p>
    <w:p w:rsidR="00C93E9B" w:rsidRPr="00FD0B9B" w:rsidRDefault="00C93E9B" w:rsidP="00C93E9B">
      <w:pPr>
        <w:pBdr>
          <w:left w:val="single" w:sz="4" w:space="4" w:color="auto"/>
        </w:pBdr>
        <w:shd w:val="clear" w:color="auto" w:fill="FFFFFF" w:themeFill="background1"/>
        <w:spacing w:after="0"/>
        <w:outlineLvl w:val="0"/>
        <w:rPr>
          <w:rFonts w:eastAsia="Times New Roman"/>
          <w:bCs/>
          <w:color w:val="76923C" w:themeColor="accent3" w:themeShade="BF"/>
          <w:sz w:val="24"/>
          <w:szCs w:val="24"/>
        </w:rPr>
        <w:sectPr w:rsidR="00C93E9B" w:rsidRPr="00FD0B9B" w:rsidSect="00EB1E4E">
          <w:type w:val="continuous"/>
          <w:pgSz w:w="15840" w:h="12240" w:orient="landscape"/>
          <w:pgMar w:top="0" w:right="1440" w:bottom="1440" w:left="0" w:header="360" w:footer="720" w:gutter="0"/>
          <w:pgNumType w:start="1"/>
          <w:cols w:num="2" w:sep="1" w:space="72" w:equalWidth="0">
            <w:col w:w="1440" w:space="72"/>
            <w:col w:w="12888" w:space="0"/>
          </w:cols>
          <w:titlePg/>
          <w:docGrid w:linePitch="360"/>
        </w:sectPr>
      </w:pPr>
      <w:r w:rsidRPr="00FD0B9B">
        <w:rPr>
          <w:rFonts w:eastAsia="Times New Roman"/>
          <w:b/>
          <w:bCs/>
          <w:caps/>
          <w:noProof/>
          <w:sz w:val="120"/>
          <w:szCs w:val="120"/>
        </w:rPr>
        <w:drawing>
          <wp:inline distT="0" distB="0" distL="0" distR="0" wp14:anchorId="4F932B9A" wp14:editId="5BFC9DB7">
            <wp:extent cx="1224688" cy="1124477"/>
            <wp:effectExtent l="0" t="0" r="0" b="0"/>
            <wp:docPr id="3" name="Picture 3"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2488" cy="1159184"/>
                    </a:xfrm>
                    <a:prstGeom prst="rect">
                      <a:avLst/>
                    </a:prstGeom>
                    <a:noFill/>
                  </pic:spPr>
                </pic:pic>
              </a:graphicData>
            </a:graphic>
          </wp:inline>
        </w:drawing>
      </w:r>
    </w:p>
    <w:p w:rsidR="00C93E9B" w:rsidRPr="0022549A" w:rsidRDefault="00C93E9B" w:rsidP="009F1785">
      <w:pPr>
        <w:pStyle w:val="Title"/>
        <w:spacing w:before="720"/>
        <w:ind w:left="1526"/>
        <w:sectPr w:rsidR="00C93E9B" w:rsidRPr="0022549A" w:rsidSect="00EB1E4E">
          <w:headerReference w:type="default" r:id="rId11"/>
          <w:footerReference w:type="default" r:id="rId12"/>
          <w:headerReference w:type="first" r:id="rId13"/>
          <w:footerReference w:type="first" r:id="rId14"/>
          <w:type w:val="continuous"/>
          <w:pgSz w:w="15840" w:h="12240" w:orient="landscape"/>
          <w:pgMar w:top="0" w:right="1440" w:bottom="1440" w:left="0" w:header="0" w:footer="720" w:gutter="0"/>
          <w:pgNumType w:start="1"/>
          <w:cols w:sep="1" w:space="72"/>
          <w:titlePg/>
          <w:docGrid w:linePitch="360"/>
        </w:sectPr>
      </w:pPr>
      <w:bookmarkStart w:id="0" w:name="_GoBack"/>
      <w:bookmarkEnd w:id="0"/>
      <w:r w:rsidRPr="0022549A">
        <w:t>Alaska Mathematics</w:t>
      </w:r>
      <w:r w:rsidR="0022549A" w:rsidRPr="0022549A">
        <w:br/>
      </w:r>
      <w:r w:rsidRPr="0022549A">
        <w:t>Standards with learning Targets</w:t>
      </w:r>
      <w:r w:rsidRPr="0022549A">
        <w:br/>
        <w:t>Grade 3</w:t>
      </w:r>
    </w:p>
    <w:p w:rsidR="00AA5570" w:rsidRPr="0022549A" w:rsidRDefault="002A5D34" w:rsidP="0022549A">
      <w:pPr>
        <w:pStyle w:val="Heading2"/>
      </w:pPr>
      <w:proofErr w:type="gramStart"/>
      <w:r w:rsidRPr="002A5D34">
        <w:lastRenderedPageBreak/>
        <w:t>3.OA.1</w:t>
      </w:r>
      <w:proofErr w:type="gramEnd"/>
      <w:r w:rsidRPr="002A5D34">
        <w:t>.</w:t>
      </w:r>
      <w:r>
        <w:t xml:space="preserve"> </w:t>
      </w:r>
      <w:r w:rsidR="00AA5570" w:rsidRPr="0022549A">
        <w:t>Alaska Mathematics Standards</w:t>
      </w:r>
      <w:r w:rsidR="0022549A" w:rsidRPr="0022549A">
        <w:br/>
      </w:r>
      <w:r w:rsidR="00AA5570" w:rsidRPr="0022549A">
        <w:t>Grade 3</w:t>
      </w:r>
    </w:p>
    <w:p w:rsidR="002D2CD0" w:rsidRPr="002D2CD0" w:rsidRDefault="002D2CD0" w:rsidP="002D2CD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2D2CD0">
        <w:rPr>
          <w:b/>
          <w:sz w:val="24"/>
        </w:rPr>
        <w:t>Grade Level/Course</w:t>
      </w:r>
      <w:r w:rsidRPr="002D2CD0">
        <w:rPr>
          <w:b/>
          <w:sz w:val="24"/>
        </w:rPr>
        <w:tab/>
      </w:r>
      <w:r w:rsidRPr="002D2CD0">
        <w:rPr>
          <w:noProof/>
          <w:sz w:val="24"/>
        </w:rPr>
        <w:t xml:space="preserve"> 3</w:t>
      </w:r>
    </w:p>
    <w:p w:rsidR="002D2CD0" w:rsidRPr="002D2CD0" w:rsidRDefault="002D2CD0" w:rsidP="002D2CD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2D2CD0">
        <w:rPr>
          <w:b/>
          <w:sz w:val="24"/>
        </w:rPr>
        <w:t>Domain</w:t>
      </w:r>
      <w:r w:rsidRPr="002D2CD0">
        <w:rPr>
          <w:b/>
          <w:sz w:val="24"/>
        </w:rPr>
        <w:tab/>
      </w:r>
      <w:r w:rsidRPr="002D2CD0">
        <w:rPr>
          <w:noProof/>
          <w:sz w:val="24"/>
        </w:rPr>
        <w:t xml:space="preserve">Operations and Algebraic Thinking </w:t>
      </w:r>
    </w:p>
    <w:p w:rsidR="002D2CD0" w:rsidRPr="002D2CD0" w:rsidRDefault="002D2CD0" w:rsidP="002D2CD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2D2CD0">
        <w:rPr>
          <w:b/>
          <w:sz w:val="24"/>
        </w:rPr>
        <w:t>Cluster</w:t>
      </w:r>
      <w:r w:rsidRPr="002D2CD0">
        <w:rPr>
          <w:b/>
          <w:sz w:val="24"/>
        </w:rPr>
        <w:tab/>
      </w:r>
      <w:r w:rsidRPr="002D2CD0">
        <w:rPr>
          <w:noProof/>
          <w:sz w:val="24"/>
        </w:rPr>
        <w:t>Represent and solve problems involving multiplication and division.</w:t>
      </w:r>
    </w:p>
    <w:p w:rsidR="002D2CD0" w:rsidRPr="002D2CD0" w:rsidRDefault="002D2CD0" w:rsidP="002D2CD0">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2D2CD0">
        <w:rPr>
          <w:b/>
          <w:sz w:val="24"/>
        </w:rPr>
        <w:t>Standard</w:t>
      </w:r>
      <w:r w:rsidRPr="002D2CD0">
        <w:rPr>
          <w:b/>
          <w:sz w:val="24"/>
        </w:rPr>
        <w:tab/>
      </w:r>
      <w:r w:rsidRPr="002D2CD0">
        <w:rPr>
          <w:noProof/>
          <w:sz w:val="24"/>
        </w:rPr>
        <w:t>3.OA.1.</w:t>
      </w:r>
    </w:p>
    <w:p w:rsidR="002D2CD0" w:rsidRPr="002D2CD0" w:rsidRDefault="002D2CD0" w:rsidP="002D2CD0">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2D2CD0">
        <w:rPr>
          <w:b/>
          <w:sz w:val="24"/>
        </w:rPr>
        <w:tab/>
      </w:r>
      <w:r w:rsidRPr="002D2CD0">
        <w:rPr>
          <w:noProof/>
          <w:sz w:val="24"/>
        </w:rPr>
        <w:t xml:space="preserve">Interpret products of whole numbers (e.g., interpret 5 x 7 as the total number of objects in  5 groups of 7 objects each). </w:t>
      </w:r>
      <w:r w:rsidRPr="002D2CD0">
        <w:rPr>
          <w:i/>
          <w:noProof/>
          <w:sz w:val="24"/>
        </w:rPr>
        <w:t>For example, show objects in rectangular arrays or describe a context in which a total number of objects can be expressed as 5 x 7.</w:t>
      </w:r>
    </w:p>
    <w:p w:rsidR="002D2CD0" w:rsidRPr="002D2CD0" w:rsidRDefault="002D2CD0" w:rsidP="002A5D34">
      <w:pPr>
        <w:pStyle w:val="Heading3"/>
        <w:spacing w:before="240" w:line="240" w:lineRule="auto"/>
      </w:pPr>
      <w:r w:rsidRPr="009B106D">
        <w:t xml:space="preserve">Standards of </w:t>
      </w:r>
      <w:r w:rsidRPr="002A5D34">
        <w:t>Mathematical</w:t>
      </w:r>
      <w:r w:rsidRPr="009B106D">
        <w:t xml:space="preserve"> Practice</w:t>
      </w:r>
    </w:p>
    <w:p w:rsidR="002D2CD0" w:rsidRPr="00D52844" w:rsidRDefault="002D2CD0" w:rsidP="002D2CD0">
      <w:pPr>
        <w:spacing w:after="0"/>
        <w:rPr>
          <w:b/>
          <w:sz w:val="32"/>
          <w:szCs w:val="24"/>
        </w:rPr>
        <w:sectPr w:rsidR="002D2CD0" w:rsidRPr="00D52844" w:rsidSect="002D2CD0">
          <w:footerReference w:type="default" r:id="rId15"/>
          <w:footerReference w:type="first" r:id="rId16"/>
          <w:pgSz w:w="15840" w:h="12240" w:orient="landscape"/>
          <w:pgMar w:top="1440" w:right="1440" w:bottom="1440" w:left="1440" w:header="720" w:footer="720" w:gutter="0"/>
          <w:pgNumType w:start="1"/>
          <w:cols w:space="720"/>
          <w:titlePg/>
          <w:docGrid w:linePitch="360"/>
        </w:sectPr>
      </w:pPr>
    </w:p>
    <w:p w:rsidR="002D2CD0" w:rsidRPr="00D52844" w:rsidRDefault="002D2CD0" w:rsidP="002D2CD0">
      <w:pPr>
        <w:spacing w:after="0" w:line="240" w:lineRule="auto"/>
        <w:contextualSpacing/>
        <w:jc w:val="center"/>
        <w:rPr>
          <w:sz w:val="24"/>
          <w:szCs w:val="24"/>
        </w:rPr>
      </w:pPr>
      <w:r w:rsidRPr="00C32682">
        <w:rPr>
          <w:b/>
          <w:sz w:val="24"/>
          <w:szCs w:val="24"/>
          <w:shd w:val="clear" w:color="auto" w:fill="B6DDE8" w:themeFill="accent5" w:themeFillTint="66"/>
        </w:rPr>
        <w:t>Make sense of problems and persevere to solve them.</w:t>
      </w:r>
      <w:r w:rsidRPr="00C32682">
        <w:rPr>
          <w:b/>
          <w:sz w:val="24"/>
          <w:szCs w:val="24"/>
        </w:rPr>
        <w:br w:type="column"/>
      </w:r>
      <w:r w:rsidRPr="00C32682">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2D2CD0" w:rsidRPr="00D52844" w:rsidRDefault="002D2CD0" w:rsidP="002D2CD0">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2D2CD0" w:rsidRDefault="002D2CD0" w:rsidP="002D2CD0">
      <w:pPr>
        <w:contextualSpacing/>
        <w:jc w:val="center"/>
        <w:rPr>
          <w:sz w:val="24"/>
          <w:szCs w:val="24"/>
        </w:rPr>
        <w:sectPr w:rsidR="002D2CD0" w:rsidSect="00C32682">
          <w:type w:val="continuous"/>
          <w:pgSz w:w="15840" w:h="12240" w:orient="landscape"/>
          <w:pgMar w:top="1440" w:right="1440" w:bottom="1440" w:left="1440" w:header="720" w:footer="720" w:gutter="0"/>
          <w:pgNumType w:start="1"/>
          <w:cols w:num="8" w:sep="1" w:space="82"/>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2D2CD0" w:rsidRDefault="002D2CD0" w:rsidP="002A5D34">
      <w:pPr>
        <w:pStyle w:val="Heading3"/>
        <w:spacing w:before="240" w:line="240" w:lineRule="auto"/>
      </w:pPr>
      <w:r w:rsidRPr="009B106D">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D2CD0" w:rsidRPr="002D2CD0" w:rsidTr="008C715B">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2D2CD0" w:rsidRPr="002D2CD0" w:rsidRDefault="002D2CD0" w:rsidP="002D2CD0">
            <w:pPr>
              <w:jc w:val="center"/>
              <w:rPr>
                <w:b/>
                <w:sz w:val="24"/>
              </w:rPr>
            </w:pPr>
            <w:r w:rsidRPr="002D2CD0">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2D2CD0" w:rsidRPr="002D2CD0" w:rsidRDefault="002D2CD0" w:rsidP="002D2CD0">
            <w:pPr>
              <w:jc w:val="center"/>
              <w:rPr>
                <w:b/>
                <w:sz w:val="24"/>
              </w:rPr>
            </w:pPr>
            <w:r w:rsidRPr="002D2CD0">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2D2CD0" w:rsidRPr="002D2CD0" w:rsidRDefault="002D2CD0" w:rsidP="002D2CD0">
            <w:pPr>
              <w:jc w:val="center"/>
              <w:rPr>
                <w:b/>
                <w:sz w:val="24"/>
              </w:rPr>
            </w:pPr>
            <w:r w:rsidRPr="002D2CD0">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2D2CD0" w:rsidRPr="002D2CD0" w:rsidRDefault="002D2CD0" w:rsidP="002D2CD0">
            <w:pPr>
              <w:jc w:val="center"/>
              <w:rPr>
                <w:b/>
                <w:sz w:val="24"/>
              </w:rPr>
            </w:pPr>
            <w:r w:rsidRPr="002D2CD0">
              <w:rPr>
                <w:b/>
                <w:sz w:val="24"/>
              </w:rPr>
              <w:t>Products</w:t>
            </w:r>
          </w:p>
        </w:tc>
      </w:tr>
      <w:tr w:rsidR="002D2CD0" w:rsidRPr="002D2CD0" w:rsidTr="002D2CD0">
        <w:tc>
          <w:tcPr>
            <w:tcW w:w="3294" w:type="dxa"/>
            <w:tcBorders>
              <w:top w:val="single" w:sz="4" w:space="0" w:color="auto"/>
              <w:left w:val="single" w:sz="4" w:space="0" w:color="auto"/>
              <w:bottom w:val="single" w:sz="4" w:space="0" w:color="auto"/>
              <w:right w:val="single" w:sz="4" w:space="0" w:color="auto"/>
            </w:tcBorders>
            <w:hideMark/>
          </w:tcPr>
          <w:p w:rsidR="002D2CD0" w:rsidRPr="002D2CD0" w:rsidRDefault="002D2CD0" w:rsidP="002D2CD0">
            <w:pPr>
              <w:jc w:val="center"/>
              <w:rPr>
                <w:sz w:val="24"/>
                <w:szCs w:val="18"/>
              </w:rPr>
            </w:pPr>
            <w:r w:rsidRPr="002D2CD0">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2D2CD0" w:rsidRPr="002D2CD0" w:rsidRDefault="002D2CD0" w:rsidP="002D2CD0">
            <w:pPr>
              <w:jc w:val="center"/>
              <w:rPr>
                <w:sz w:val="24"/>
                <w:szCs w:val="18"/>
              </w:rPr>
            </w:pPr>
            <w:r w:rsidRPr="002D2CD0">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2D2CD0" w:rsidRPr="002D2CD0" w:rsidRDefault="002D2CD0" w:rsidP="002D2CD0">
            <w:pPr>
              <w:jc w:val="center"/>
              <w:rPr>
                <w:sz w:val="24"/>
                <w:szCs w:val="18"/>
              </w:rPr>
            </w:pPr>
            <w:r w:rsidRPr="002D2CD0">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2D2CD0" w:rsidRPr="002D2CD0" w:rsidRDefault="002D2CD0" w:rsidP="002D2CD0">
            <w:pPr>
              <w:jc w:val="center"/>
              <w:rPr>
                <w:sz w:val="24"/>
                <w:szCs w:val="18"/>
              </w:rPr>
            </w:pPr>
            <w:r w:rsidRPr="002D2CD0">
              <w:rPr>
                <w:sz w:val="24"/>
                <w:szCs w:val="18"/>
              </w:rPr>
              <w:t>Use knowledge, reasoning, and skills to create a concrete product.</w:t>
            </w:r>
          </w:p>
        </w:tc>
      </w:tr>
      <w:tr w:rsidR="002D2CD0" w:rsidRPr="002D2CD0" w:rsidTr="002D2CD0">
        <w:tc>
          <w:tcPr>
            <w:tcW w:w="3294" w:type="dxa"/>
            <w:tcBorders>
              <w:top w:val="single" w:sz="4" w:space="0" w:color="auto"/>
              <w:left w:val="single" w:sz="4" w:space="0" w:color="auto"/>
              <w:bottom w:val="single" w:sz="4" w:space="0" w:color="auto"/>
              <w:right w:val="single" w:sz="4" w:space="0" w:color="auto"/>
            </w:tcBorders>
          </w:tcPr>
          <w:p w:rsidR="002D2CD0" w:rsidRPr="002D2CD0" w:rsidRDefault="002D2CD0" w:rsidP="002D2CD0">
            <w:pPr>
              <w:rPr>
                <w:sz w:val="24"/>
              </w:rPr>
            </w:pPr>
            <w:r w:rsidRPr="002D2CD0">
              <w:rPr>
                <w:sz w:val="24"/>
              </w:rPr>
              <w:t>Find the product of multiple groups of objects.</w:t>
            </w:r>
          </w:p>
        </w:tc>
        <w:tc>
          <w:tcPr>
            <w:tcW w:w="3294" w:type="dxa"/>
            <w:tcBorders>
              <w:top w:val="single" w:sz="4" w:space="0" w:color="auto"/>
              <w:left w:val="single" w:sz="4" w:space="0" w:color="auto"/>
              <w:bottom w:val="single" w:sz="4" w:space="0" w:color="auto"/>
              <w:right w:val="single" w:sz="4" w:space="0" w:color="auto"/>
            </w:tcBorders>
          </w:tcPr>
          <w:p w:rsidR="002D2CD0" w:rsidRPr="002D2CD0" w:rsidRDefault="002D2CD0" w:rsidP="002D2CD0">
            <w:pPr>
              <w:rPr>
                <w:sz w:val="24"/>
              </w:rPr>
            </w:pPr>
            <w:r w:rsidRPr="002D2CD0">
              <w:rPr>
                <w:sz w:val="24"/>
              </w:rPr>
              <w:t>Interpret products of whole numbers as a total number of objects in a number of groups.</w:t>
            </w:r>
          </w:p>
        </w:tc>
        <w:tc>
          <w:tcPr>
            <w:tcW w:w="3294" w:type="dxa"/>
            <w:tcBorders>
              <w:top w:val="single" w:sz="4" w:space="0" w:color="auto"/>
              <w:left w:val="single" w:sz="4" w:space="0" w:color="auto"/>
              <w:bottom w:val="single" w:sz="4" w:space="0" w:color="auto"/>
              <w:right w:val="single" w:sz="4" w:space="0" w:color="auto"/>
            </w:tcBorders>
          </w:tcPr>
          <w:p w:rsidR="002D2CD0" w:rsidRPr="002D2CD0" w:rsidRDefault="002D2CD0" w:rsidP="002D2CD0">
            <w:pPr>
              <w:rPr>
                <w:sz w:val="24"/>
              </w:rPr>
            </w:pPr>
          </w:p>
        </w:tc>
        <w:tc>
          <w:tcPr>
            <w:tcW w:w="3294" w:type="dxa"/>
            <w:tcBorders>
              <w:top w:val="single" w:sz="4" w:space="0" w:color="auto"/>
              <w:left w:val="single" w:sz="4" w:space="0" w:color="auto"/>
              <w:bottom w:val="single" w:sz="4" w:space="0" w:color="auto"/>
              <w:right w:val="single" w:sz="4" w:space="0" w:color="auto"/>
            </w:tcBorders>
          </w:tcPr>
          <w:p w:rsidR="002D2CD0" w:rsidRPr="002D2CD0" w:rsidRDefault="002D2CD0" w:rsidP="002D2CD0">
            <w:pPr>
              <w:rPr>
                <w:sz w:val="24"/>
              </w:rPr>
            </w:pPr>
          </w:p>
        </w:tc>
      </w:tr>
    </w:tbl>
    <w:p w:rsidR="002D2CD0" w:rsidRDefault="002D2CD0" w:rsidP="002D2CD0">
      <w:pPr>
        <w:contextualSpacing/>
        <w:jc w:val="center"/>
        <w:rPr>
          <w:sz w:val="24"/>
          <w:szCs w:val="18"/>
        </w:rPr>
        <w:sectPr w:rsidR="002D2CD0" w:rsidSect="002D2CD0">
          <w:type w:val="continuous"/>
          <w:pgSz w:w="15840" w:h="12240" w:orient="landscape"/>
          <w:pgMar w:top="1440" w:right="1440" w:bottom="1440" w:left="1440" w:header="720" w:footer="720" w:gutter="0"/>
          <w:pgNumType w:start="1"/>
          <w:cols w:sep="1" w:space="288"/>
          <w:titlePg/>
          <w:docGrid w:linePitch="360"/>
        </w:sectPr>
      </w:pPr>
    </w:p>
    <w:p w:rsidR="0022549A" w:rsidRPr="0022549A" w:rsidRDefault="002A5D34" w:rsidP="0022549A">
      <w:pPr>
        <w:pStyle w:val="Heading2"/>
      </w:pPr>
      <w:proofErr w:type="gramStart"/>
      <w:r w:rsidRPr="002A5D34">
        <w:lastRenderedPageBreak/>
        <w:t>3.OA.2</w:t>
      </w:r>
      <w:proofErr w:type="gramEnd"/>
      <w:r w:rsidRPr="002A5D34">
        <w:t>.</w:t>
      </w:r>
      <w:r>
        <w:t xml:space="preserve"> </w:t>
      </w:r>
      <w:r w:rsidR="0022549A" w:rsidRPr="0022549A">
        <w:t>Alaska Mathematics Standards</w:t>
      </w:r>
      <w:r w:rsidR="0022549A" w:rsidRPr="0022549A">
        <w:br/>
        <w:t>Grade 3</w:t>
      </w:r>
    </w:p>
    <w:p w:rsidR="00BE0753" w:rsidRPr="00BE0753" w:rsidRDefault="00BE0753" w:rsidP="00BE07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E0753">
        <w:rPr>
          <w:b/>
          <w:sz w:val="24"/>
        </w:rPr>
        <w:t>Grade Level/Course</w:t>
      </w:r>
      <w:r w:rsidRPr="00BE0753">
        <w:rPr>
          <w:b/>
          <w:sz w:val="24"/>
        </w:rPr>
        <w:tab/>
      </w:r>
      <w:r w:rsidRPr="00BE0753">
        <w:rPr>
          <w:noProof/>
          <w:sz w:val="24"/>
        </w:rPr>
        <w:t>3</w:t>
      </w:r>
    </w:p>
    <w:p w:rsidR="00BE0753" w:rsidRPr="00BE0753" w:rsidRDefault="00BE0753" w:rsidP="00BE07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E0753">
        <w:rPr>
          <w:b/>
          <w:sz w:val="24"/>
        </w:rPr>
        <w:t>Domain</w:t>
      </w:r>
      <w:r w:rsidRPr="00BE0753">
        <w:rPr>
          <w:b/>
          <w:sz w:val="24"/>
        </w:rPr>
        <w:tab/>
      </w:r>
      <w:r w:rsidRPr="00BE0753">
        <w:rPr>
          <w:noProof/>
          <w:sz w:val="24"/>
        </w:rPr>
        <w:t xml:space="preserve">Operations and Algebraic Thinking  </w:t>
      </w:r>
    </w:p>
    <w:p w:rsidR="00BE0753" w:rsidRPr="00BE0753" w:rsidRDefault="00BE0753" w:rsidP="00BE07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E0753">
        <w:rPr>
          <w:b/>
          <w:sz w:val="24"/>
        </w:rPr>
        <w:t>Cluster</w:t>
      </w:r>
      <w:r w:rsidRPr="00BE0753">
        <w:rPr>
          <w:b/>
          <w:sz w:val="24"/>
        </w:rPr>
        <w:tab/>
      </w:r>
      <w:r w:rsidRPr="00BE0753">
        <w:rPr>
          <w:noProof/>
          <w:sz w:val="24"/>
        </w:rPr>
        <w:t>Represent and solve problems involving multiplication and division.</w:t>
      </w:r>
    </w:p>
    <w:p w:rsidR="00BE0753" w:rsidRPr="00BE0753" w:rsidRDefault="00BE0753" w:rsidP="00BE0753">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BE0753">
        <w:rPr>
          <w:b/>
          <w:sz w:val="24"/>
        </w:rPr>
        <w:t>Standard</w:t>
      </w:r>
      <w:r w:rsidRPr="00BE0753">
        <w:rPr>
          <w:b/>
          <w:sz w:val="24"/>
        </w:rPr>
        <w:tab/>
      </w:r>
      <w:r w:rsidRPr="00BE0753">
        <w:rPr>
          <w:noProof/>
          <w:sz w:val="24"/>
        </w:rPr>
        <w:t>3.OA.2.</w:t>
      </w:r>
    </w:p>
    <w:p w:rsidR="00BE0753" w:rsidRPr="00BE0753" w:rsidRDefault="00BE0753" w:rsidP="00BE0753">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BE0753">
        <w:rPr>
          <w:b/>
          <w:sz w:val="24"/>
        </w:rPr>
        <w:tab/>
      </w:r>
      <w:r w:rsidRPr="00BE0753">
        <w:rPr>
          <w:noProof/>
          <w:sz w:val="24"/>
        </w:rPr>
        <w:t xml:space="preserve">Interpret whole-number quotients of whole numbers (e.g., interpret 56 ÷ 8 as the number of objects in each share when 56 objects are partitioned equally into 8 shares, or as a number of shares when 56 objects are partitioned into equal shares of 8 objects each). </w:t>
      </w:r>
      <w:r w:rsidRPr="00BE0753">
        <w:rPr>
          <w:i/>
          <w:noProof/>
          <w:sz w:val="24"/>
        </w:rPr>
        <w:t>For example, deconstruct rectangular arrays or describe a context in which a number of shares or a number of groups can be expressed as 56 ÷ 8.</w:t>
      </w:r>
    </w:p>
    <w:p w:rsidR="00BE0753" w:rsidRPr="00BE0753" w:rsidRDefault="00BE0753" w:rsidP="002A5D34">
      <w:pPr>
        <w:pStyle w:val="Heading3"/>
        <w:spacing w:before="240" w:line="240" w:lineRule="auto"/>
      </w:pPr>
      <w:r w:rsidRPr="009B106D">
        <w:t>Standards of Mathematical Practice</w:t>
      </w:r>
    </w:p>
    <w:p w:rsidR="00BE0753" w:rsidRPr="00D52844" w:rsidRDefault="00BE0753" w:rsidP="00BE0753">
      <w:pPr>
        <w:spacing w:after="0"/>
        <w:rPr>
          <w:b/>
          <w:sz w:val="32"/>
          <w:szCs w:val="24"/>
        </w:rPr>
        <w:sectPr w:rsidR="00BE0753" w:rsidRPr="00D52844" w:rsidSect="00EB1E4E">
          <w:footerReference w:type="default" r:id="rId17"/>
          <w:footerReference w:type="first" r:id="rId18"/>
          <w:pgSz w:w="15840" w:h="12240" w:orient="landscape"/>
          <w:pgMar w:top="1440" w:right="1440" w:bottom="1440" w:left="1440" w:header="720" w:footer="720" w:gutter="0"/>
          <w:pgNumType w:start="1"/>
          <w:cols w:space="720"/>
          <w:titlePg/>
          <w:docGrid w:linePitch="360"/>
        </w:sectPr>
      </w:pPr>
    </w:p>
    <w:p w:rsidR="00BE0753" w:rsidRPr="00D52844" w:rsidRDefault="00BE0753" w:rsidP="00BE0753">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C32682">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BE0753" w:rsidRPr="00D52844" w:rsidRDefault="00BE0753" w:rsidP="00BE0753">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BE0753" w:rsidRDefault="00BE0753" w:rsidP="00BE0753">
      <w:pPr>
        <w:contextualSpacing/>
        <w:jc w:val="center"/>
        <w:rPr>
          <w:sz w:val="24"/>
          <w:szCs w:val="24"/>
        </w:rPr>
        <w:sectPr w:rsidR="00BE0753" w:rsidSect="00C32682">
          <w:type w:val="continuous"/>
          <w:pgSz w:w="15840" w:h="12240" w:orient="landscape"/>
          <w:pgMar w:top="1440" w:right="1440" w:bottom="1440" w:left="1440" w:header="720" w:footer="720" w:gutter="0"/>
          <w:pgNumType w:start="1"/>
          <w:cols w:num="8" w:sep="1" w:space="164"/>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C32682">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BE0753" w:rsidRDefault="00BE0753" w:rsidP="002A5D34">
      <w:pPr>
        <w:pStyle w:val="Heading3"/>
        <w:spacing w:before="240" w:line="240" w:lineRule="auto"/>
      </w:pPr>
      <w:r w:rsidRPr="009B106D">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BE0753" w:rsidRPr="00BE0753" w:rsidTr="008C715B">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E0753" w:rsidRPr="00BE0753" w:rsidRDefault="00BE0753" w:rsidP="00EB1E4E">
            <w:pPr>
              <w:jc w:val="center"/>
              <w:rPr>
                <w:b/>
                <w:sz w:val="24"/>
              </w:rPr>
            </w:pPr>
            <w:r w:rsidRPr="00BE0753">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E0753" w:rsidRPr="00BE0753" w:rsidRDefault="00BE0753" w:rsidP="00EB1E4E">
            <w:pPr>
              <w:jc w:val="center"/>
              <w:rPr>
                <w:b/>
                <w:sz w:val="24"/>
              </w:rPr>
            </w:pPr>
            <w:r w:rsidRPr="00BE0753">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E0753" w:rsidRPr="00BE0753" w:rsidRDefault="00BE0753" w:rsidP="00EB1E4E">
            <w:pPr>
              <w:jc w:val="center"/>
              <w:rPr>
                <w:b/>
                <w:sz w:val="24"/>
              </w:rPr>
            </w:pPr>
            <w:r w:rsidRPr="00BE0753">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E0753" w:rsidRPr="00BE0753" w:rsidRDefault="00BE0753" w:rsidP="00EB1E4E">
            <w:pPr>
              <w:jc w:val="center"/>
              <w:rPr>
                <w:b/>
                <w:sz w:val="24"/>
              </w:rPr>
            </w:pPr>
            <w:r w:rsidRPr="00BE0753">
              <w:rPr>
                <w:b/>
                <w:sz w:val="24"/>
              </w:rPr>
              <w:t>Products</w:t>
            </w:r>
          </w:p>
        </w:tc>
      </w:tr>
      <w:tr w:rsidR="00BE0753" w:rsidRPr="00BE0753" w:rsidTr="00EB1E4E">
        <w:tc>
          <w:tcPr>
            <w:tcW w:w="3294" w:type="dxa"/>
            <w:tcBorders>
              <w:top w:val="single" w:sz="4" w:space="0" w:color="auto"/>
              <w:left w:val="single" w:sz="4" w:space="0" w:color="auto"/>
              <w:bottom w:val="single" w:sz="4" w:space="0" w:color="auto"/>
              <w:right w:val="single" w:sz="4" w:space="0" w:color="auto"/>
            </w:tcBorders>
            <w:hideMark/>
          </w:tcPr>
          <w:p w:rsidR="00BE0753" w:rsidRPr="00BE0753" w:rsidRDefault="00BE0753" w:rsidP="00EB1E4E">
            <w:pPr>
              <w:jc w:val="center"/>
              <w:rPr>
                <w:sz w:val="24"/>
                <w:szCs w:val="18"/>
              </w:rPr>
            </w:pPr>
            <w:r w:rsidRPr="00BE0753">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BE0753" w:rsidRPr="00BE0753" w:rsidRDefault="00BE0753" w:rsidP="00EB1E4E">
            <w:pPr>
              <w:jc w:val="center"/>
              <w:rPr>
                <w:sz w:val="24"/>
                <w:szCs w:val="18"/>
              </w:rPr>
            </w:pPr>
            <w:r w:rsidRPr="00BE0753">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BE0753" w:rsidRPr="00BE0753" w:rsidRDefault="00BE0753" w:rsidP="00EB1E4E">
            <w:pPr>
              <w:jc w:val="center"/>
              <w:rPr>
                <w:sz w:val="24"/>
                <w:szCs w:val="18"/>
              </w:rPr>
            </w:pPr>
            <w:r w:rsidRPr="00BE0753">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BE0753" w:rsidRPr="00BE0753" w:rsidRDefault="00BE0753" w:rsidP="00EB1E4E">
            <w:pPr>
              <w:jc w:val="center"/>
              <w:rPr>
                <w:sz w:val="24"/>
                <w:szCs w:val="18"/>
              </w:rPr>
            </w:pPr>
            <w:r w:rsidRPr="00BE0753">
              <w:rPr>
                <w:sz w:val="24"/>
                <w:szCs w:val="18"/>
              </w:rPr>
              <w:t>Use knowledge, reasoning, and skills to create a concrete product.</w:t>
            </w:r>
          </w:p>
        </w:tc>
      </w:tr>
      <w:tr w:rsidR="00BE0753" w:rsidRPr="00BE0753" w:rsidTr="00EB1E4E">
        <w:tc>
          <w:tcPr>
            <w:tcW w:w="3294" w:type="dxa"/>
            <w:tcBorders>
              <w:top w:val="single" w:sz="4" w:space="0" w:color="auto"/>
              <w:left w:val="single" w:sz="4" w:space="0" w:color="auto"/>
              <w:bottom w:val="single" w:sz="4" w:space="0" w:color="auto"/>
              <w:right w:val="single" w:sz="4" w:space="0" w:color="auto"/>
            </w:tcBorders>
          </w:tcPr>
          <w:p w:rsidR="00BE0753" w:rsidRPr="00BE0753" w:rsidRDefault="00BE0753" w:rsidP="00EB1E4E">
            <w:pPr>
              <w:rPr>
                <w:sz w:val="24"/>
              </w:rPr>
            </w:pPr>
            <w:r w:rsidRPr="00BE0753">
              <w:rPr>
                <w:sz w:val="24"/>
              </w:rPr>
              <w:t>Know what the numbers in a division problem represent.</w:t>
            </w:r>
          </w:p>
        </w:tc>
        <w:tc>
          <w:tcPr>
            <w:tcW w:w="3294" w:type="dxa"/>
            <w:tcBorders>
              <w:top w:val="single" w:sz="4" w:space="0" w:color="auto"/>
              <w:left w:val="single" w:sz="4" w:space="0" w:color="auto"/>
              <w:bottom w:val="single" w:sz="4" w:space="0" w:color="auto"/>
              <w:right w:val="single" w:sz="4" w:space="0" w:color="auto"/>
            </w:tcBorders>
          </w:tcPr>
          <w:p w:rsidR="00BE0753" w:rsidRPr="00BE0753" w:rsidRDefault="00BE0753" w:rsidP="00EB1E4E">
            <w:pPr>
              <w:rPr>
                <w:sz w:val="24"/>
              </w:rPr>
            </w:pPr>
            <w:r w:rsidRPr="00BE0753">
              <w:rPr>
                <w:sz w:val="24"/>
              </w:rPr>
              <w:t>Explain what division means and how it relates to equal shares.</w:t>
            </w:r>
          </w:p>
          <w:p w:rsidR="00BE0753" w:rsidRPr="00BE0753" w:rsidRDefault="00BE0753" w:rsidP="00EB1E4E">
            <w:pPr>
              <w:rPr>
                <w:sz w:val="24"/>
              </w:rPr>
            </w:pPr>
          </w:p>
          <w:p w:rsidR="00BE0753" w:rsidRPr="00BE0753" w:rsidRDefault="00BE0753" w:rsidP="00EB1E4E">
            <w:pPr>
              <w:rPr>
                <w:sz w:val="24"/>
              </w:rPr>
            </w:pPr>
            <w:r w:rsidRPr="00BE0753">
              <w:rPr>
                <w:sz w:val="24"/>
              </w:rPr>
              <w:t xml:space="preserve">Interpret quotients as the </w:t>
            </w:r>
            <w:r w:rsidRPr="00BE0753">
              <w:rPr>
                <w:sz w:val="24"/>
              </w:rPr>
              <w:lastRenderedPageBreak/>
              <w:t>number of shares or the number of groups when a set of objects is divided equally.</w:t>
            </w:r>
          </w:p>
        </w:tc>
        <w:tc>
          <w:tcPr>
            <w:tcW w:w="3294" w:type="dxa"/>
            <w:tcBorders>
              <w:top w:val="single" w:sz="4" w:space="0" w:color="auto"/>
              <w:left w:val="single" w:sz="4" w:space="0" w:color="auto"/>
              <w:bottom w:val="single" w:sz="4" w:space="0" w:color="auto"/>
              <w:right w:val="single" w:sz="4" w:space="0" w:color="auto"/>
            </w:tcBorders>
          </w:tcPr>
          <w:p w:rsidR="00BE0753" w:rsidRPr="00BE0753" w:rsidRDefault="00BE0753" w:rsidP="00EB1E4E">
            <w:pPr>
              <w:rPr>
                <w:sz w:val="24"/>
              </w:rPr>
            </w:pPr>
          </w:p>
        </w:tc>
        <w:tc>
          <w:tcPr>
            <w:tcW w:w="3294" w:type="dxa"/>
            <w:tcBorders>
              <w:top w:val="single" w:sz="4" w:space="0" w:color="auto"/>
              <w:left w:val="single" w:sz="4" w:space="0" w:color="auto"/>
              <w:bottom w:val="single" w:sz="4" w:space="0" w:color="auto"/>
              <w:right w:val="single" w:sz="4" w:space="0" w:color="auto"/>
            </w:tcBorders>
          </w:tcPr>
          <w:p w:rsidR="00BE0753" w:rsidRPr="00BE0753" w:rsidRDefault="00BE0753" w:rsidP="00EB1E4E">
            <w:pPr>
              <w:rPr>
                <w:sz w:val="24"/>
              </w:rPr>
            </w:pPr>
          </w:p>
        </w:tc>
      </w:tr>
    </w:tbl>
    <w:p w:rsidR="00BE0753" w:rsidRDefault="00BE0753" w:rsidP="00BE0753">
      <w:pPr>
        <w:contextualSpacing/>
        <w:jc w:val="center"/>
        <w:rPr>
          <w:sz w:val="24"/>
          <w:szCs w:val="18"/>
        </w:rPr>
        <w:sectPr w:rsidR="00BE0753" w:rsidSect="00EB1E4E">
          <w:type w:val="continuous"/>
          <w:pgSz w:w="15840" w:h="12240" w:orient="landscape"/>
          <w:pgMar w:top="1440" w:right="1440" w:bottom="1440" w:left="1440" w:header="720" w:footer="720" w:gutter="0"/>
          <w:pgNumType w:start="1"/>
          <w:cols w:sep="1" w:space="288"/>
          <w:titlePg/>
          <w:docGrid w:linePitch="360"/>
        </w:sectPr>
      </w:pPr>
    </w:p>
    <w:p w:rsidR="0022549A" w:rsidRPr="0022549A" w:rsidRDefault="002A5D34" w:rsidP="0022549A">
      <w:pPr>
        <w:pStyle w:val="Heading2"/>
      </w:pPr>
      <w:proofErr w:type="gramStart"/>
      <w:r w:rsidRPr="002A5D34">
        <w:lastRenderedPageBreak/>
        <w:t>3.OA.3</w:t>
      </w:r>
      <w:proofErr w:type="gramEnd"/>
      <w:r w:rsidRPr="002A5D34">
        <w:t>.</w:t>
      </w:r>
      <w:r>
        <w:t xml:space="preserve"> </w:t>
      </w:r>
      <w:r w:rsidR="0022549A" w:rsidRPr="0022549A">
        <w:t>Alaska Mathematics Standards</w:t>
      </w:r>
      <w:r w:rsidR="0022549A" w:rsidRPr="0022549A">
        <w:br/>
        <w:t>Grade 3</w:t>
      </w:r>
    </w:p>
    <w:p w:rsidR="00BE0753" w:rsidRPr="00BE0753" w:rsidRDefault="00BE0753" w:rsidP="00BE07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E0753">
        <w:rPr>
          <w:b/>
          <w:sz w:val="24"/>
        </w:rPr>
        <w:t>Grade Level/Course</w:t>
      </w:r>
      <w:r w:rsidRPr="00BE0753">
        <w:rPr>
          <w:b/>
          <w:sz w:val="24"/>
        </w:rPr>
        <w:tab/>
      </w:r>
      <w:r w:rsidRPr="00BE0753">
        <w:rPr>
          <w:noProof/>
          <w:sz w:val="24"/>
        </w:rPr>
        <w:t>3</w:t>
      </w:r>
    </w:p>
    <w:p w:rsidR="00BE0753" w:rsidRPr="00BE0753" w:rsidRDefault="00BE0753" w:rsidP="00BE07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E0753">
        <w:rPr>
          <w:b/>
          <w:sz w:val="24"/>
        </w:rPr>
        <w:t>Domain</w:t>
      </w:r>
      <w:r w:rsidRPr="00BE0753">
        <w:rPr>
          <w:b/>
          <w:sz w:val="24"/>
        </w:rPr>
        <w:tab/>
      </w:r>
      <w:r w:rsidRPr="00BE0753">
        <w:rPr>
          <w:noProof/>
          <w:sz w:val="24"/>
        </w:rPr>
        <w:t xml:space="preserve">Operations and Algebraic Thinking  </w:t>
      </w:r>
    </w:p>
    <w:p w:rsidR="00BE0753" w:rsidRPr="00BE0753" w:rsidRDefault="00BE0753" w:rsidP="00BE07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E0753">
        <w:rPr>
          <w:b/>
          <w:sz w:val="24"/>
        </w:rPr>
        <w:t>Cluster</w:t>
      </w:r>
      <w:r w:rsidRPr="00BE0753">
        <w:rPr>
          <w:b/>
          <w:sz w:val="24"/>
        </w:rPr>
        <w:tab/>
      </w:r>
      <w:r w:rsidRPr="00BE0753">
        <w:rPr>
          <w:noProof/>
          <w:sz w:val="24"/>
        </w:rPr>
        <w:t>Represent and solve problems involving multiplication and division.</w:t>
      </w:r>
    </w:p>
    <w:p w:rsidR="00BE0753" w:rsidRPr="00BE0753" w:rsidRDefault="00BE0753" w:rsidP="00BE0753">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BE0753">
        <w:rPr>
          <w:b/>
          <w:sz w:val="24"/>
        </w:rPr>
        <w:t>Standard</w:t>
      </w:r>
      <w:r w:rsidRPr="00BE0753">
        <w:rPr>
          <w:b/>
          <w:sz w:val="24"/>
        </w:rPr>
        <w:tab/>
      </w:r>
      <w:r w:rsidRPr="00BE0753">
        <w:rPr>
          <w:noProof/>
          <w:sz w:val="24"/>
        </w:rPr>
        <w:t>3.OA.3.</w:t>
      </w:r>
    </w:p>
    <w:p w:rsidR="00BE0753" w:rsidRPr="00BE0753" w:rsidRDefault="00BE0753" w:rsidP="00BE0753">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BE0753">
        <w:rPr>
          <w:b/>
          <w:sz w:val="24"/>
        </w:rPr>
        <w:tab/>
      </w:r>
      <w:r w:rsidRPr="00BE0753">
        <w:rPr>
          <w:noProof/>
          <w:sz w:val="24"/>
        </w:rPr>
        <w:t>Use multiplication and division numbers up to 100 to solve word problems in situations involving equal groups, arrays, and measurement quantities (e.g., by using drawings and equations with a symbol for the unknown number to represent the problem).</w:t>
      </w:r>
    </w:p>
    <w:p w:rsidR="00BE0753" w:rsidRPr="00BE0753" w:rsidRDefault="00BE0753" w:rsidP="002A5D34">
      <w:pPr>
        <w:pStyle w:val="Heading3"/>
        <w:spacing w:before="240" w:line="240" w:lineRule="auto"/>
      </w:pPr>
      <w:r w:rsidRPr="009B106D">
        <w:t>Standards of Mathematical Practice</w:t>
      </w:r>
    </w:p>
    <w:p w:rsidR="00BE0753" w:rsidRPr="00D52844" w:rsidRDefault="00BE0753" w:rsidP="00BE0753">
      <w:pPr>
        <w:spacing w:after="0"/>
        <w:rPr>
          <w:b/>
          <w:sz w:val="32"/>
          <w:szCs w:val="24"/>
        </w:rPr>
        <w:sectPr w:rsidR="00BE0753" w:rsidRPr="00D52844" w:rsidSect="00EB1E4E">
          <w:footerReference w:type="default" r:id="rId19"/>
          <w:footerReference w:type="first" r:id="rId20"/>
          <w:pgSz w:w="15840" w:h="12240" w:orient="landscape"/>
          <w:pgMar w:top="1440" w:right="1440" w:bottom="1440" w:left="1440" w:header="720" w:footer="720" w:gutter="0"/>
          <w:pgNumType w:start="1"/>
          <w:cols w:space="720"/>
          <w:titlePg/>
          <w:docGrid w:linePitch="360"/>
        </w:sectPr>
      </w:pPr>
    </w:p>
    <w:p w:rsidR="00BE0753" w:rsidRPr="00D52844" w:rsidRDefault="00BE0753" w:rsidP="00BE0753">
      <w:pPr>
        <w:spacing w:after="0" w:line="240" w:lineRule="auto"/>
        <w:contextualSpacing/>
        <w:jc w:val="center"/>
        <w:rPr>
          <w:sz w:val="24"/>
          <w:szCs w:val="24"/>
        </w:rPr>
      </w:pPr>
      <w:r w:rsidRPr="00C32682">
        <w:rPr>
          <w:b/>
          <w:sz w:val="24"/>
          <w:szCs w:val="24"/>
          <w:shd w:val="clear" w:color="auto" w:fill="B6DDE8" w:themeFill="accent5" w:themeFillTint="66"/>
        </w:rPr>
        <w:t>Make sense of problems and persevere to solve them.</w:t>
      </w:r>
      <w:r w:rsidRPr="00C32682">
        <w:rPr>
          <w:b/>
          <w:sz w:val="24"/>
          <w:szCs w:val="24"/>
        </w:rPr>
        <w:br w:type="column"/>
      </w:r>
      <w:r w:rsidRPr="00C32682">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C32682">
        <w:rPr>
          <w:b/>
          <w:sz w:val="24"/>
          <w:szCs w:val="24"/>
          <w:shd w:val="clear" w:color="auto" w:fill="B6DDE8" w:themeFill="accent5" w:themeFillTint="66"/>
        </w:rPr>
        <w:t>Model with mathematics.</w:t>
      </w:r>
    </w:p>
    <w:p w:rsidR="00BE0753" w:rsidRPr="00D52844" w:rsidRDefault="00BE0753" w:rsidP="00BE0753">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BE0753" w:rsidRDefault="00BE0753" w:rsidP="00BE0753">
      <w:pPr>
        <w:contextualSpacing/>
        <w:jc w:val="center"/>
        <w:rPr>
          <w:sz w:val="24"/>
          <w:szCs w:val="24"/>
        </w:rPr>
        <w:sectPr w:rsidR="00BE0753" w:rsidSect="00C32682">
          <w:type w:val="continuous"/>
          <w:pgSz w:w="15840" w:h="12240" w:orient="landscape"/>
          <w:pgMar w:top="1440" w:right="1440" w:bottom="1440" w:left="1440" w:header="720" w:footer="720" w:gutter="0"/>
          <w:pgNumType w:start="1"/>
          <w:cols w:num="8" w:sep="1" w:space="82"/>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C32682">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BE0753" w:rsidRDefault="00BE0753" w:rsidP="002A5D34">
      <w:pPr>
        <w:pStyle w:val="Heading3"/>
        <w:spacing w:before="240" w:line="240" w:lineRule="auto"/>
      </w:pPr>
      <w:r w:rsidRPr="009B106D">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BE0753" w:rsidRPr="00BE0753" w:rsidTr="008C715B">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E0753" w:rsidRPr="00BE0753" w:rsidRDefault="00BE0753" w:rsidP="00EB1E4E">
            <w:pPr>
              <w:jc w:val="center"/>
              <w:rPr>
                <w:b/>
                <w:sz w:val="24"/>
              </w:rPr>
            </w:pPr>
            <w:r w:rsidRPr="00BE0753">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E0753" w:rsidRPr="00BE0753" w:rsidRDefault="00BE0753" w:rsidP="00EB1E4E">
            <w:pPr>
              <w:jc w:val="center"/>
              <w:rPr>
                <w:b/>
                <w:sz w:val="24"/>
              </w:rPr>
            </w:pPr>
            <w:r w:rsidRPr="00BE0753">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E0753" w:rsidRPr="00BE0753" w:rsidRDefault="00BE0753" w:rsidP="00EB1E4E">
            <w:pPr>
              <w:jc w:val="center"/>
              <w:rPr>
                <w:b/>
                <w:sz w:val="24"/>
              </w:rPr>
            </w:pPr>
            <w:r w:rsidRPr="00BE0753">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E0753" w:rsidRPr="00BE0753" w:rsidRDefault="00BE0753" w:rsidP="00EB1E4E">
            <w:pPr>
              <w:jc w:val="center"/>
              <w:rPr>
                <w:b/>
                <w:sz w:val="24"/>
              </w:rPr>
            </w:pPr>
            <w:r w:rsidRPr="00BE0753">
              <w:rPr>
                <w:b/>
                <w:sz w:val="24"/>
              </w:rPr>
              <w:t>Products</w:t>
            </w:r>
          </w:p>
        </w:tc>
      </w:tr>
      <w:tr w:rsidR="00BE0753" w:rsidRPr="00BE0753" w:rsidTr="00EB1E4E">
        <w:tc>
          <w:tcPr>
            <w:tcW w:w="3294" w:type="dxa"/>
            <w:tcBorders>
              <w:top w:val="single" w:sz="4" w:space="0" w:color="auto"/>
              <w:left w:val="single" w:sz="4" w:space="0" w:color="auto"/>
              <w:bottom w:val="single" w:sz="4" w:space="0" w:color="auto"/>
              <w:right w:val="single" w:sz="4" w:space="0" w:color="auto"/>
            </w:tcBorders>
            <w:hideMark/>
          </w:tcPr>
          <w:p w:rsidR="00BE0753" w:rsidRPr="00BE0753" w:rsidRDefault="00BE0753" w:rsidP="00EB1E4E">
            <w:pPr>
              <w:jc w:val="center"/>
              <w:rPr>
                <w:sz w:val="24"/>
                <w:szCs w:val="18"/>
              </w:rPr>
            </w:pPr>
            <w:r w:rsidRPr="00BE0753">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BE0753" w:rsidRPr="00BE0753" w:rsidRDefault="00BE0753" w:rsidP="00EB1E4E">
            <w:pPr>
              <w:jc w:val="center"/>
              <w:rPr>
                <w:sz w:val="24"/>
                <w:szCs w:val="18"/>
              </w:rPr>
            </w:pPr>
            <w:r w:rsidRPr="00BE0753">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BE0753" w:rsidRPr="00BE0753" w:rsidRDefault="00BE0753" w:rsidP="00EB1E4E">
            <w:pPr>
              <w:jc w:val="center"/>
              <w:rPr>
                <w:sz w:val="24"/>
                <w:szCs w:val="18"/>
              </w:rPr>
            </w:pPr>
            <w:r w:rsidRPr="00BE0753">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BE0753" w:rsidRPr="00BE0753" w:rsidRDefault="00BE0753" w:rsidP="00EB1E4E">
            <w:pPr>
              <w:jc w:val="center"/>
              <w:rPr>
                <w:sz w:val="24"/>
                <w:szCs w:val="18"/>
              </w:rPr>
            </w:pPr>
            <w:r w:rsidRPr="00BE0753">
              <w:rPr>
                <w:sz w:val="24"/>
                <w:szCs w:val="18"/>
              </w:rPr>
              <w:t>Use knowledge, reasoning, and skills to create a concrete product.</w:t>
            </w:r>
          </w:p>
        </w:tc>
      </w:tr>
      <w:tr w:rsidR="00BE0753" w:rsidRPr="00BE0753" w:rsidTr="00EB1E4E">
        <w:tc>
          <w:tcPr>
            <w:tcW w:w="3294" w:type="dxa"/>
            <w:tcBorders>
              <w:top w:val="single" w:sz="4" w:space="0" w:color="auto"/>
              <w:left w:val="single" w:sz="4" w:space="0" w:color="auto"/>
              <w:bottom w:val="single" w:sz="4" w:space="0" w:color="auto"/>
              <w:right w:val="single" w:sz="4" w:space="0" w:color="auto"/>
            </w:tcBorders>
          </w:tcPr>
          <w:p w:rsidR="00BE0753" w:rsidRPr="00BE0753" w:rsidRDefault="00BE0753" w:rsidP="00EB1E4E">
            <w:pPr>
              <w:rPr>
                <w:sz w:val="24"/>
              </w:rPr>
            </w:pPr>
            <w:r w:rsidRPr="00BE0753">
              <w:rPr>
                <w:sz w:val="24"/>
              </w:rPr>
              <w:t>Multiply and divide within 100.</w:t>
            </w:r>
          </w:p>
        </w:tc>
        <w:tc>
          <w:tcPr>
            <w:tcW w:w="3294" w:type="dxa"/>
            <w:tcBorders>
              <w:top w:val="single" w:sz="4" w:space="0" w:color="auto"/>
              <w:left w:val="single" w:sz="4" w:space="0" w:color="auto"/>
              <w:bottom w:val="single" w:sz="4" w:space="0" w:color="auto"/>
              <w:right w:val="single" w:sz="4" w:space="0" w:color="auto"/>
            </w:tcBorders>
          </w:tcPr>
          <w:p w:rsidR="00BE0753" w:rsidRPr="00BE0753" w:rsidRDefault="00BE0753" w:rsidP="00EB1E4E">
            <w:pPr>
              <w:rPr>
                <w:sz w:val="24"/>
              </w:rPr>
            </w:pPr>
            <w:r w:rsidRPr="00BE0753">
              <w:rPr>
                <w:sz w:val="24"/>
              </w:rPr>
              <w:t>Solve word problems in situations involving equal groups, arrays, and measurement quantities.</w:t>
            </w:r>
          </w:p>
          <w:p w:rsidR="00BE0753" w:rsidRPr="00BE0753" w:rsidRDefault="00BE0753" w:rsidP="00EB1E4E">
            <w:pPr>
              <w:rPr>
                <w:sz w:val="24"/>
              </w:rPr>
            </w:pPr>
            <w:r w:rsidRPr="00BE0753">
              <w:rPr>
                <w:sz w:val="24"/>
              </w:rPr>
              <w:t xml:space="preserve">Represent a word problem using a picture, an equation </w:t>
            </w:r>
            <w:r w:rsidRPr="00BE0753">
              <w:rPr>
                <w:sz w:val="24"/>
              </w:rPr>
              <w:lastRenderedPageBreak/>
              <w:t>with a symbol for the unknown number, or in other ways.</w:t>
            </w:r>
          </w:p>
        </w:tc>
        <w:tc>
          <w:tcPr>
            <w:tcW w:w="3294" w:type="dxa"/>
            <w:tcBorders>
              <w:top w:val="single" w:sz="4" w:space="0" w:color="auto"/>
              <w:left w:val="single" w:sz="4" w:space="0" w:color="auto"/>
              <w:bottom w:val="single" w:sz="4" w:space="0" w:color="auto"/>
              <w:right w:val="single" w:sz="4" w:space="0" w:color="auto"/>
            </w:tcBorders>
          </w:tcPr>
          <w:p w:rsidR="00BE0753" w:rsidRPr="00BE0753" w:rsidRDefault="00BE0753" w:rsidP="00EB1E4E">
            <w:pPr>
              <w:rPr>
                <w:sz w:val="24"/>
              </w:rPr>
            </w:pPr>
          </w:p>
        </w:tc>
        <w:tc>
          <w:tcPr>
            <w:tcW w:w="3294" w:type="dxa"/>
            <w:tcBorders>
              <w:top w:val="single" w:sz="4" w:space="0" w:color="auto"/>
              <w:left w:val="single" w:sz="4" w:space="0" w:color="auto"/>
              <w:bottom w:val="single" w:sz="4" w:space="0" w:color="auto"/>
              <w:right w:val="single" w:sz="4" w:space="0" w:color="auto"/>
            </w:tcBorders>
          </w:tcPr>
          <w:p w:rsidR="00BE0753" w:rsidRPr="00BE0753" w:rsidRDefault="00BE0753" w:rsidP="00EB1E4E">
            <w:pPr>
              <w:rPr>
                <w:sz w:val="24"/>
              </w:rPr>
            </w:pPr>
          </w:p>
        </w:tc>
      </w:tr>
    </w:tbl>
    <w:p w:rsidR="00BE0753" w:rsidRDefault="00BE0753" w:rsidP="00BE0753">
      <w:pPr>
        <w:contextualSpacing/>
        <w:jc w:val="center"/>
        <w:rPr>
          <w:sz w:val="24"/>
          <w:szCs w:val="18"/>
        </w:rPr>
        <w:sectPr w:rsidR="00BE0753" w:rsidSect="00EB1E4E">
          <w:type w:val="continuous"/>
          <w:pgSz w:w="15840" w:h="12240" w:orient="landscape"/>
          <w:pgMar w:top="1440" w:right="1440" w:bottom="1440" w:left="1440" w:header="720" w:footer="720" w:gutter="0"/>
          <w:pgNumType w:start="1"/>
          <w:cols w:sep="1" w:space="288"/>
          <w:titlePg/>
          <w:docGrid w:linePitch="360"/>
        </w:sectPr>
      </w:pPr>
    </w:p>
    <w:p w:rsidR="0022549A" w:rsidRPr="0022549A" w:rsidRDefault="002A5D34" w:rsidP="0022549A">
      <w:pPr>
        <w:pStyle w:val="Heading2"/>
      </w:pPr>
      <w:proofErr w:type="gramStart"/>
      <w:r w:rsidRPr="002A5D34">
        <w:lastRenderedPageBreak/>
        <w:t>3.OA.4</w:t>
      </w:r>
      <w:proofErr w:type="gramEnd"/>
      <w:r w:rsidRPr="002A5D34">
        <w:t>.</w:t>
      </w:r>
      <w:r>
        <w:t xml:space="preserve"> </w:t>
      </w:r>
      <w:r w:rsidR="0022549A" w:rsidRPr="0022549A">
        <w:t>Alaska Mathematics Standards</w:t>
      </w:r>
      <w:r w:rsidR="0022549A" w:rsidRPr="0022549A">
        <w:br/>
        <w:t>Grade 3</w:t>
      </w:r>
    </w:p>
    <w:p w:rsidR="00BE0753" w:rsidRPr="00BE0753" w:rsidRDefault="00BE0753" w:rsidP="00BE07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rPr>
      </w:pPr>
      <w:r w:rsidRPr="00BE0753">
        <w:rPr>
          <w:b/>
          <w:sz w:val="24"/>
        </w:rPr>
        <w:t>Grade Level/Course</w:t>
      </w:r>
      <w:r w:rsidRPr="00BE0753">
        <w:rPr>
          <w:b/>
          <w:sz w:val="24"/>
        </w:rPr>
        <w:tab/>
      </w:r>
      <w:r w:rsidRPr="00BE0753">
        <w:rPr>
          <w:noProof/>
          <w:sz w:val="24"/>
        </w:rPr>
        <w:t>3</w:t>
      </w:r>
    </w:p>
    <w:p w:rsidR="00BE0753" w:rsidRPr="00BE0753" w:rsidRDefault="00BE0753" w:rsidP="00BE07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rPr>
      </w:pPr>
      <w:r w:rsidRPr="00BE0753">
        <w:rPr>
          <w:b/>
          <w:sz w:val="24"/>
        </w:rPr>
        <w:t>Domain</w:t>
      </w:r>
      <w:r w:rsidRPr="00BE0753">
        <w:rPr>
          <w:b/>
          <w:sz w:val="24"/>
        </w:rPr>
        <w:tab/>
      </w:r>
      <w:r w:rsidRPr="00BE0753">
        <w:rPr>
          <w:noProof/>
          <w:sz w:val="24"/>
        </w:rPr>
        <w:t xml:space="preserve">Operations and Algebraic Thinking </w:t>
      </w:r>
    </w:p>
    <w:p w:rsidR="00BE0753" w:rsidRPr="00BE0753" w:rsidRDefault="00BE0753" w:rsidP="00BE07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rPr>
      </w:pPr>
      <w:r w:rsidRPr="00BE0753">
        <w:rPr>
          <w:b/>
          <w:sz w:val="24"/>
        </w:rPr>
        <w:t>Cluster</w:t>
      </w:r>
      <w:r w:rsidRPr="00BE0753">
        <w:rPr>
          <w:b/>
          <w:sz w:val="24"/>
        </w:rPr>
        <w:tab/>
      </w:r>
      <w:r w:rsidRPr="00BE0753">
        <w:rPr>
          <w:noProof/>
          <w:sz w:val="24"/>
        </w:rPr>
        <w:t>Represent and solve problems involving multiplication and division.</w:t>
      </w:r>
    </w:p>
    <w:p w:rsidR="00BE0753" w:rsidRPr="00BE0753" w:rsidRDefault="00BE0753" w:rsidP="00BE0753">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rPr>
          <w:sz w:val="24"/>
        </w:rPr>
      </w:pPr>
      <w:r w:rsidRPr="00BE0753">
        <w:rPr>
          <w:b/>
          <w:sz w:val="24"/>
        </w:rPr>
        <w:t>Standard</w:t>
      </w:r>
      <w:r w:rsidRPr="00BE0753">
        <w:rPr>
          <w:b/>
          <w:sz w:val="24"/>
        </w:rPr>
        <w:tab/>
      </w:r>
      <w:r w:rsidRPr="00BE0753">
        <w:rPr>
          <w:noProof/>
          <w:sz w:val="24"/>
        </w:rPr>
        <w:t>3.OA.4.</w:t>
      </w:r>
    </w:p>
    <w:p w:rsidR="00BE0753" w:rsidRPr="00BE0753" w:rsidRDefault="00BE0753" w:rsidP="00BE0753">
      <w:pPr>
        <w:pBdr>
          <w:top w:val="single" w:sz="4" w:space="1" w:color="auto"/>
          <w:left w:val="single" w:sz="4" w:space="4" w:color="auto"/>
          <w:bottom w:val="single" w:sz="4" w:space="1" w:color="auto"/>
          <w:right w:val="single" w:sz="4" w:space="4" w:color="auto"/>
          <w:bar w:val="single" w:sz="4" w:color="auto"/>
        </w:pBdr>
        <w:spacing w:after="0" w:line="240" w:lineRule="auto"/>
        <w:ind w:left="2430" w:hanging="2430"/>
        <w:rPr>
          <w:i/>
          <w:noProof/>
          <w:sz w:val="24"/>
        </w:rPr>
      </w:pPr>
      <w:r w:rsidRPr="00BE0753">
        <w:rPr>
          <w:b/>
          <w:sz w:val="24"/>
        </w:rPr>
        <w:tab/>
      </w:r>
      <w:r w:rsidRPr="00BE0753">
        <w:rPr>
          <w:noProof/>
          <w:sz w:val="24"/>
        </w:rPr>
        <w:t xml:space="preserve">Determine the unknown whole number in a multiplication or division equation relating three whole numbers. </w:t>
      </w:r>
      <w:r w:rsidRPr="00BE0753">
        <w:rPr>
          <w:i/>
          <w:noProof/>
          <w:sz w:val="24"/>
        </w:rPr>
        <w:t xml:space="preserve">For example, determine the unknown number that makes the equation true in each of the equations 8 x ? = 48, </w:t>
      </w:r>
    </w:p>
    <w:p w:rsidR="00BE0753" w:rsidRPr="00BE0753" w:rsidRDefault="00BE0753" w:rsidP="00BE0753">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4" w:hanging="2434"/>
        <w:contextualSpacing/>
        <w:rPr>
          <w:sz w:val="24"/>
        </w:rPr>
      </w:pPr>
      <w:r>
        <w:rPr>
          <w:i/>
          <w:noProof/>
          <w:sz w:val="24"/>
        </w:rPr>
        <w:tab/>
      </w:r>
      <w:r w:rsidRPr="00BE0753">
        <w:rPr>
          <w:i/>
          <w:noProof/>
          <w:sz w:val="24"/>
        </w:rPr>
        <w:t>5 = ? ÷ 3, 6 x 6 = ?.</w:t>
      </w:r>
    </w:p>
    <w:p w:rsidR="00BE0753" w:rsidRPr="00C477FB" w:rsidRDefault="00BE0753" w:rsidP="002A5D34">
      <w:pPr>
        <w:pStyle w:val="Heading3"/>
        <w:spacing w:before="240" w:line="240" w:lineRule="auto"/>
      </w:pPr>
      <w:r w:rsidRPr="009B106D">
        <w:t>Standards of Mathematical Practice</w:t>
      </w:r>
    </w:p>
    <w:p w:rsidR="00C477FB" w:rsidRPr="00D52844" w:rsidRDefault="00C477FB" w:rsidP="00C477FB">
      <w:pPr>
        <w:spacing w:after="0"/>
        <w:rPr>
          <w:b/>
          <w:sz w:val="32"/>
          <w:szCs w:val="24"/>
        </w:rPr>
        <w:sectPr w:rsidR="00C477FB" w:rsidRPr="00D52844" w:rsidSect="00EB1E4E">
          <w:footerReference w:type="default" r:id="rId21"/>
          <w:footerReference w:type="first" r:id="rId22"/>
          <w:pgSz w:w="15840" w:h="12240" w:orient="landscape"/>
          <w:pgMar w:top="1440" w:right="1440" w:bottom="1440" w:left="1440" w:header="720" w:footer="720" w:gutter="0"/>
          <w:pgNumType w:start="1"/>
          <w:cols w:space="720"/>
          <w:titlePg/>
          <w:docGrid w:linePitch="360"/>
        </w:sectPr>
      </w:pPr>
    </w:p>
    <w:p w:rsidR="00C477FB" w:rsidRPr="00D52844" w:rsidRDefault="00C477FB" w:rsidP="00C477FB">
      <w:pPr>
        <w:spacing w:after="0" w:line="240" w:lineRule="auto"/>
        <w:contextualSpacing/>
        <w:jc w:val="center"/>
        <w:rPr>
          <w:sz w:val="24"/>
          <w:szCs w:val="24"/>
        </w:rPr>
      </w:pPr>
      <w:r w:rsidRPr="00C32682">
        <w:rPr>
          <w:b/>
          <w:sz w:val="24"/>
          <w:szCs w:val="24"/>
          <w:shd w:val="clear" w:color="auto" w:fill="B6DDE8" w:themeFill="accent5" w:themeFillTint="66"/>
        </w:rPr>
        <w:t>Make sense of problems and persevere to solve them.</w:t>
      </w:r>
      <w:r w:rsidRPr="00C32682">
        <w:rPr>
          <w:b/>
          <w:sz w:val="24"/>
          <w:szCs w:val="24"/>
        </w:rPr>
        <w:br w:type="column"/>
      </w:r>
      <w:r w:rsidRPr="00C32682">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C477FB" w:rsidRPr="00D52844" w:rsidRDefault="00C477FB" w:rsidP="00C477FB">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C477FB" w:rsidRDefault="00C477FB" w:rsidP="00C477FB">
      <w:pPr>
        <w:contextualSpacing/>
        <w:jc w:val="center"/>
        <w:rPr>
          <w:sz w:val="24"/>
          <w:szCs w:val="24"/>
        </w:rPr>
        <w:sectPr w:rsidR="00C477FB" w:rsidSect="00C32682">
          <w:type w:val="continuous"/>
          <w:pgSz w:w="15840" w:h="12240" w:orient="landscape"/>
          <w:pgMar w:top="1440" w:right="1440" w:bottom="1440" w:left="1440" w:header="720" w:footer="720" w:gutter="0"/>
          <w:pgNumType w:start="1"/>
          <w:cols w:num="8" w:sep="1" w:space="82"/>
          <w:titlePg/>
          <w:docGrid w:linePitch="360"/>
        </w:sectPr>
      </w:pPr>
      <w:r w:rsidRPr="00D52844">
        <w:rPr>
          <w:sz w:val="24"/>
          <w:szCs w:val="24"/>
        </w:rPr>
        <w:br w:type="column"/>
      </w:r>
      <w:r w:rsidRPr="00C32682">
        <w:rPr>
          <w:b/>
          <w:sz w:val="24"/>
          <w:szCs w:val="24"/>
          <w:shd w:val="clear" w:color="auto" w:fill="B6DDE8" w:themeFill="accent5" w:themeFillTint="66"/>
        </w:rPr>
        <w:t>Attend to precision.</w:t>
      </w:r>
      <w:r w:rsidRPr="00C32682">
        <w:rPr>
          <w:b/>
          <w:sz w:val="24"/>
          <w:szCs w:val="24"/>
          <w:shd w:val="clear" w:color="auto" w:fill="FFFFFF" w:themeFill="background1"/>
        </w:rPr>
        <w:br w:type="column"/>
      </w:r>
      <w:r w:rsidRPr="00C32682">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C477FB" w:rsidRDefault="00C477FB" w:rsidP="002A5D34">
      <w:pPr>
        <w:pStyle w:val="Heading3"/>
        <w:spacing w:before="240" w:line="240" w:lineRule="auto"/>
      </w:pPr>
      <w:r w:rsidRPr="009B106D">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C477FB" w:rsidRPr="00BE0753" w:rsidTr="008C715B">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C477FB" w:rsidRPr="00BE0753" w:rsidRDefault="00C477FB" w:rsidP="00EB1E4E">
            <w:pPr>
              <w:jc w:val="center"/>
              <w:rPr>
                <w:b/>
                <w:sz w:val="24"/>
              </w:rPr>
            </w:pPr>
            <w:r w:rsidRPr="00BE0753">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C477FB" w:rsidRPr="00BE0753" w:rsidRDefault="00C477FB" w:rsidP="00EB1E4E">
            <w:pPr>
              <w:jc w:val="center"/>
              <w:rPr>
                <w:b/>
                <w:sz w:val="24"/>
              </w:rPr>
            </w:pPr>
            <w:r w:rsidRPr="00BE0753">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C477FB" w:rsidRPr="00BE0753" w:rsidRDefault="00C477FB" w:rsidP="00EB1E4E">
            <w:pPr>
              <w:jc w:val="center"/>
              <w:rPr>
                <w:b/>
                <w:sz w:val="24"/>
              </w:rPr>
            </w:pPr>
            <w:r w:rsidRPr="00BE0753">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C477FB" w:rsidRPr="00BE0753" w:rsidRDefault="00C477FB" w:rsidP="00EB1E4E">
            <w:pPr>
              <w:jc w:val="center"/>
              <w:rPr>
                <w:b/>
                <w:sz w:val="24"/>
              </w:rPr>
            </w:pPr>
            <w:r w:rsidRPr="00BE0753">
              <w:rPr>
                <w:b/>
                <w:sz w:val="24"/>
              </w:rPr>
              <w:t>Products</w:t>
            </w:r>
          </w:p>
        </w:tc>
      </w:tr>
      <w:tr w:rsidR="00C477FB" w:rsidRPr="00BE0753" w:rsidTr="00EB1E4E">
        <w:tc>
          <w:tcPr>
            <w:tcW w:w="3294" w:type="dxa"/>
            <w:tcBorders>
              <w:top w:val="single" w:sz="4" w:space="0" w:color="auto"/>
              <w:left w:val="single" w:sz="4" w:space="0" w:color="auto"/>
              <w:bottom w:val="single" w:sz="4" w:space="0" w:color="auto"/>
              <w:right w:val="single" w:sz="4" w:space="0" w:color="auto"/>
            </w:tcBorders>
            <w:hideMark/>
          </w:tcPr>
          <w:p w:rsidR="00C477FB" w:rsidRPr="00BE0753" w:rsidRDefault="00C477FB" w:rsidP="00EB1E4E">
            <w:pPr>
              <w:jc w:val="center"/>
              <w:rPr>
                <w:sz w:val="24"/>
                <w:szCs w:val="18"/>
              </w:rPr>
            </w:pPr>
            <w:r w:rsidRPr="00BE0753">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C477FB" w:rsidRPr="00BE0753" w:rsidRDefault="00C477FB" w:rsidP="00EB1E4E">
            <w:pPr>
              <w:jc w:val="center"/>
              <w:rPr>
                <w:sz w:val="24"/>
                <w:szCs w:val="18"/>
              </w:rPr>
            </w:pPr>
            <w:r w:rsidRPr="00BE0753">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C477FB" w:rsidRPr="00BE0753" w:rsidRDefault="00C477FB" w:rsidP="00EB1E4E">
            <w:pPr>
              <w:jc w:val="center"/>
              <w:rPr>
                <w:sz w:val="24"/>
                <w:szCs w:val="18"/>
              </w:rPr>
            </w:pPr>
            <w:r w:rsidRPr="00BE0753">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C477FB" w:rsidRPr="00BE0753" w:rsidRDefault="00C477FB" w:rsidP="00EB1E4E">
            <w:pPr>
              <w:jc w:val="center"/>
              <w:rPr>
                <w:sz w:val="24"/>
                <w:szCs w:val="18"/>
              </w:rPr>
            </w:pPr>
            <w:r w:rsidRPr="00BE0753">
              <w:rPr>
                <w:sz w:val="24"/>
                <w:szCs w:val="18"/>
              </w:rPr>
              <w:t>Use knowledge, reasoning, and skills to create a concrete product.</w:t>
            </w:r>
          </w:p>
        </w:tc>
      </w:tr>
      <w:tr w:rsidR="00C477FB" w:rsidRPr="00BE0753" w:rsidTr="00EB1E4E">
        <w:tc>
          <w:tcPr>
            <w:tcW w:w="3294" w:type="dxa"/>
            <w:tcBorders>
              <w:top w:val="single" w:sz="4" w:space="0" w:color="auto"/>
              <w:left w:val="single" w:sz="4" w:space="0" w:color="auto"/>
              <w:bottom w:val="single" w:sz="4" w:space="0" w:color="auto"/>
              <w:right w:val="single" w:sz="4" w:space="0" w:color="auto"/>
            </w:tcBorders>
          </w:tcPr>
          <w:p w:rsidR="00C477FB" w:rsidRPr="00BE0753" w:rsidRDefault="00C477FB" w:rsidP="00EB1E4E">
            <w:pPr>
              <w:rPr>
                <w:sz w:val="24"/>
              </w:rPr>
            </w:pPr>
            <w:r w:rsidRPr="00BE0753">
              <w:rPr>
                <w:sz w:val="24"/>
              </w:rPr>
              <w:t>Multiply and divide within 100.</w:t>
            </w:r>
          </w:p>
        </w:tc>
        <w:tc>
          <w:tcPr>
            <w:tcW w:w="3294" w:type="dxa"/>
            <w:tcBorders>
              <w:top w:val="single" w:sz="4" w:space="0" w:color="auto"/>
              <w:left w:val="single" w:sz="4" w:space="0" w:color="auto"/>
              <w:bottom w:val="single" w:sz="4" w:space="0" w:color="auto"/>
              <w:right w:val="single" w:sz="4" w:space="0" w:color="auto"/>
            </w:tcBorders>
          </w:tcPr>
          <w:p w:rsidR="00C477FB" w:rsidRPr="00BE0753" w:rsidRDefault="00C477FB" w:rsidP="00EB1E4E">
            <w:pPr>
              <w:rPr>
                <w:sz w:val="24"/>
              </w:rPr>
            </w:pPr>
            <w:r w:rsidRPr="00BE0753">
              <w:rPr>
                <w:sz w:val="24"/>
              </w:rPr>
              <w:t>Determine which operation (multiplication or division) is needed to determine the unknown whole number.</w:t>
            </w:r>
          </w:p>
          <w:p w:rsidR="00C477FB" w:rsidRPr="00BE0753" w:rsidRDefault="00C477FB" w:rsidP="00EB1E4E">
            <w:pPr>
              <w:rPr>
                <w:sz w:val="24"/>
              </w:rPr>
            </w:pPr>
          </w:p>
          <w:p w:rsidR="00C477FB" w:rsidRPr="00BE0753" w:rsidRDefault="00C477FB" w:rsidP="00EB1E4E">
            <w:pPr>
              <w:rPr>
                <w:sz w:val="24"/>
              </w:rPr>
            </w:pPr>
            <w:r w:rsidRPr="00BE0753">
              <w:rPr>
                <w:sz w:val="24"/>
              </w:rPr>
              <w:lastRenderedPageBreak/>
              <w:t>Solve to find the unknown whole number in a multiplication or division equation.</w:t>
            </w:r>
          </w:p>
        </w:tc>
        <w:tc>
          <w:tcPr>
            <w:tcW w:w="3294" w:type="dxa"/>
            <w:tcBorders>
              <w:top w:val="single" w:sz="4" w:space="0" w:color="auto"/>
              <w:left w:val="single" w:sz="4" w:space="0" w:color="auto"/>
              <w:bottom w:val="single" w:sz="4" w:space="0" w:color="auto"/>
              <w:right w:val="single" w:sz="4" w:space="0" w:color="auto"/>
            </w:tcBorders>
          </w:tcPr>
          <w:p w:rsidR="00C477FB" w:rsidRPr="00BE0753" w:rsidRDefault="00C477FB" w:rsidP="00EB1E4E">
            <w:pPr>
              <w:rPr>
                <w:sz w:val="24"/>
              </w:rPr>
            </w:pPr>
          </w:p>
        </w:tc>
        <w:tc>
          <w:tcPr>
            <w:tcW w:w="3294" w:type="dxa"/>
            <w:tcBorders>
              <w:top w:val="single" w:sz="4" w:space="0" w:color="auto"/>
              <w:left w:val="single" w:sz="4" w:space="0" w:color="auto"/>
              <w:bottom w:val="single" w:sz="4" w:space="0" w:color="auto"/>
              <w:right w:val="single" w:sz="4" w:space="0" w:color="auto"/>
            </w:tcBorders>
          </w:tcPr>
          <w:p w:rsidR="00C477FB" w:rsidRPr="00BE0753" w:rsidRDefault="00C477FB" w:rsidP="00EB1E4E">
            <w:pPr>
              <w:rPr>
                <w:sz w:val="24"/>
              </w:rPr>
            </w:pPr>
          </w:p>
        </w:tc>
      </w:tr>
    </w:tbl>
    <w:p w:rsidR="00C477FB" w:rsidRDefault="00C477FB" w:rsidP="00C477FB">
      <w:pPr>
        <w:contextualSpacing/>
        <w:jc w:val="center"/>
        <w:rPr>
          <w:sz w:val="24"/>
          <w:szCs w:val="18"/>
        </w:rPr>
        <w:sectPr w:rsidR="00C477FB" w:rsidSect="00EB1E4E">
          <w:type w:val="continuous"/>
          <w:pgSz w:w="15840" w:h="12240" w:orient="landscape"/>
          <w:pgMar w:top="1440" w:right="1440" w:bottom="1440" w:left="1440" w:header="720" w:footer="720" w:gutter="0"/>
          <w:pgNumType w:start="1"/>
          <w:cols w:sep="1" w:space="288"/>
          <w:titlePg/>
          <w:docGrid w:linePitch="360"/>
        </w:sectPr>
      </w:pPr>
    </w:p>
    <w:p w:rsidR="0022549A" w:rsidRPr="0022549A" w:rsidRDefault="002A5D34" w:rsidP="0022549A">
      <w:pPr>
        <w:pStyle w:val="Heading2"/>
      </w:pPr>
      <w:proofErr w:type="gramStart"/>
      <w:r w:rsidRPr="002A5D34">
        <w:lastRenderedPageBreak/>
        <w:t>3.OA.5</w:t>
      </w:r>
      <w:proofErr w:type="gramEnd"/>
      <w:r w:rsidRPr="002A5D34">
        <w:t>.</w:t>
      </w:r>
      <w:r>
        <w:t xml:space="preserve"> </w:t>
      </w:r>
      <w:r w:rsidR="0022549A" w:rsidRPr="0022549A">
        <w:t>Alaska Mathematics Standards</w:t>
      </w:r>
      <w:r w:rsidR="0022549A" w:rsidRPr="0022549A">
        <w:br/>
        <w:t>Grade 3</w:t>
      </w:r>
    </w:p>
    <w:p w:rsidR="00C477FB" w:rsidRPr="00C477FB" w:rsidRDefault="00C477FB" w:rsidP="00C477F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C477FB">
        <w:rPr>
          <w:b/>
          <w:sz w:val="24"/>
        </w:rPr>
        <w:t>Grade Level/Course</w:t>
      </w:r>
      <w:r w:rsidRPr="00C477FB">
        <w:rPr>
          <w:b/>
          <w:sz w:val="24"/>
        </w:rPr>
        <w:tab/>
      </w:r>
      <w:r w:rsidRPr="00C477FB">
        <w:rPr>
          <w:noProof/>
          <w:sz w:val="24"/>
        </w:rPr>
        <w:t>3</w:t>
      </w:r>
    </w:p>
    <w:p w:rsidR="00C477FB" w:rsidRPr="00C477FB" w:rsidRDefault="00C477FB" w:rsidP="00C477F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C477FB">
        <w:rPr>
          <w:b/>
          <w:sz w:val="24"/>
        </w:rPr>
        <w:t>Domain</w:t>
      </w:r>
      <w:r w:rsidRPr="00C477FB">
        <w:rPr>
          <w:b/>
          <w:sz w:val="24"/>
        </w:rPr>
        <w:tab/>
      </w:r>
      <w:r w:rsidRPr="00C477FB">
        <w:rPr>
          <w:noProof/>
          <w:sz w:val="24"/>
        </w:rPr>
        <w:t xml:space="preserve">Operations and Algebraic Thinking  </w:t>
      </w:r>
    </w:p>
    <w:p w:rsidR="00C477FB" w:rsidRPr="00C477FB" w:rsidRDefault="00C477FB" w:rsidP="00C477F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C477FB">
        <w:rPr>
          <w:b/>
          <w:sz w:val="24"/>
        </w:rPr>
        <w:t>Cluster</w:t>
      </w:r>
      <w:r w:rsidRPr="00C477FB">
        <w:rPr>
          <w:b/>
          <w:sz w:val="24"/>
        </w:rPr>
        <w:tab/>
      </w:r>
      <w:r w:rsidRPr="00C477FB">
        <w:rPr>
          <w:noProof/>
          <w:sz w:val="24"/>
        </w:rPr>
        <w:t>Understand properties of multiplication and the relationship between multiplication and division.</w:t>
      </w:r>
    </w:p>
    <w:p w:rsidR="00C477FB" w:rsidRPr="00C477FB" w:rsidRDefault="00C477FB" w:rsidP="00C477FB">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C477FB">
        <w:rPr>
          <w:b/>
          <w:sz w:val="24"/>
        </w:rPr>
        <w:t>Standard</w:t>
      </w:r>
      <w:r w:rsidRPr="00C477FB">
        <w:rPr>
          <w:b/>
          <w:sz w:val="24"/>
        </w:rPr>
        <w:tab/>
      </w:r>
      <w:r w:rsidRPr="00C477FB">
        <w:rPr>
          <w:noProof/>
          <w:sz w:val="24"/>
        </w:rPr>
        <w:t>3.OA.5.</w:t>
      </w:r>
    </w:p>
    <w:p w:rsidR="00C477FB" w:rsidRPr="00C477FB" w:rsidRDefault="00C477FB" w:rsidP="00C477FB">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4" w:hanging="2434"/>
        <w:contextualSpacing/>
        <w:rPr>
          <w:noProof/>
          <w:sz w:val="24"/>
        </w:rPr>
      </w:pPr>
      <w:r>
        <w:rPr>
          <w:noProof/>
          <w:sz w:val="24"/>
        </w:rPr>
        <w:tab/>
      </w:r>
      <w:r w:rsidRPr="00C477FB">
        <w:rPr>
          <w:noProof/>
          <w:sz w:val="24"/>
        </w:rPr>
        <w:t>Make, test, support, draw conclusions and justify conjectures about properties of operations as strategies to multiply and divide. (Students need not use formal terms for these properties.)</w:t>
      </w:r>
    </w:p>
    <w:p w:rsidR="00C477FB" w:rsidRPr="00C477FB" w:rsidRDefault="00C477FB" w:rsidP="00C477FB">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4" w:hanging="2434"/>
        <w:contextualSpacing/>
        <w:rPr>
          <w:noProof/>
          <w:sz w:val="24"/>
        </w:rPr>
      </w:pPr>
      <w:r>
        <w:rPr>
          <w:noProof/>
          <w:sz w:val="24"/>
        </w:rPr>
        <w:tab/>
      </w:r>
      <w:r w:rsidR="0023726E">
        <w:rPr>
          <w:noProof/>
          <w:sz w:val="24"/>
        </w:rPr>
        <w:t xml:space="preserve">- </w:t>
      </w:r>
      <w:r w:rsidRPr="00C477FB">
        <w:rPr>
          <w:noProof/>
          <w:sz w:val="24"/>
        </w:rPr>
        <w:t xml:space="preserve">Commutative property of multiplication: If 6 × 4 = 24 is known, then 4 × 6 = 24 is also known; </w:t>
      </w:r>
    </w:p>
    <w:p w:rsidR="00C477FB" w:rsidRPr="00C477FB" w:rsidRDefault="00C477FB" w:rsidP="00C477FB">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4" w:hanging="2434"/>
        <w:contextualSpacing/>
        <w:rPr>
          <w:noProof/>
          <w:sz w:val="24"/>
        </w:rPr>
      </w:pPr>
      <w:r>
        <w:rPr>
          <w:noProof/>
          <w:sz w:val="24"/>
        </w:rPr>
        <w:tab/>
      </w:r>
      <w:r w:rsidR="0023726E">
        <w:rPr>
          <w:noProof/>
          <w:sz w:val="24"/>
        </w:rPr>
        <w:t xml:space="preserve">- </w:t>
      </w:r>
      <w:r w:rsidRPr="00C477FB">
        <w:rPr>
          <w:noProof/>
          <w:sz w:val="24"/>
        </w:rPr>
        <w:t xml:space="preserve">Associative property of multiplication: 3 × 5 × 2 can be found by 3 × 5 = 15, then 15 × 2 = 30, or by 5 × 2 = 10, then 3 × 10 = 30; </w:t>
      </w:r>
    </w:p>
    <w:p w:rsidR="00C477FB" w:rsidRPr="00C477FB" w:rsidRDefault="00C477FB" w:rsidP="00C477FB">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4" w:hanging="2434"/>
        <w:contextualSpacing/>
        <w:rPr>
          <w:noProof/>
          <w:sz w:val="24"/>
        </w:rPr>
      </w:pPr>
      <w:r>
        <w:rPr>
          <w:noProof/>
          <w:sz w:val="24"/>
        </w:rPr>
        <w:tab/>
      </w:r>
      <w:r w:rsidR="0023726E">
        <w:rPr>
          <w:noProof/>
          <w:sz w:val="24"/>
        </w:rPr>
        <w:t xml:space="preserve">- </w:t>
      </w:r>
      <w:r w:rsidRPr="00C477FB">
        <w:rPr>
          <w:noProof/>
          <w:sz w:val="24"/>
        </w:rPr>
        <w:t xml:space="preserve">Distributive property: Knowing that 8 × 5 = 40 and 8 × 2 = 16, one can find 8 × 7 as 8 × (5 + 2) = (8 × 5) + (8 × 2) = 40 + 16 = 56; </w:t>
      </w:r>
    </w:p>
    <w:p w:rsidR="00C477FB" w:rsidRPr="00C477FB" w:rsidRDefault="00C477FB" w:rsidP="00C477FB">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4" w:hanging="2434"/>
        <w:contextualSpacing/>
        <w:rPr>
          <w:sz w:val="24"/>
        </w:rPr>
      </w:pPr>
      <w:r>
        <w:rPr>
          <w:noProof/>
          <w:sz w:val="24"/>
        </w:rPr>
        <w:tab/>
      </w:r>
      <w:r w:rsidR="0023726E">
        <w:rPr>
          <w:noProof/>
          <w:sz w:val="24"/>
        </w:rPr>
        <w:t xml:space="preserve">- </w:t>
      </w:r>
      <w:r w:rsidRPr="00C477FB">
        <w:rPr>
          <w:noProof/>
          <w:sz w:val="24"/>
        </w:rPr>
        <w:t>Inverse property (relationship) of multiplication and division.</w:t>
      </w:r>
    </w:p>
    <w:p w:rsidR="0023726E" w:rsidRPr="0023726E" w:rsidRDefault="0023726E" w:rsidP="002A5D34">
      <w:pPr>
        <w:pStyle w:val="Heading3"/>
        <w:spacing w:before="240" w:line="240" w:lineRule="auto"/>
      </w:pPr>
      <w:r w:rsidRPr="009B106D">
        <w:t>Standards of Mathematical Practice</w:t>
      </w:r>
    </w:p>
    <w:p w:rsidR="0023726E" w:rsidRPr="00D52844" w:rsidRDefault="0023726E" w:rsidP="0023726E">
      <w:pPr>
        <w:spacing w:after="0"/>
        <w:rPr>
          <w:b/>
          <w:sz w:val="32"/>
          <w:szCs w:val="24"/>
        </w:rPr>
        <w:sectPr w:rsidR="0023726E" w:rsidRPr="00D52844" w:rsidSect="00EB1E4E">
          <w:footerReference w:type="default" r:id="rId23"/>
          <w:footerReference w:type="first" r:id="rId24"/>
          <w:pgSz w:w="15840" w:h="12240" w:orient="landscape"/>
          <w:pgMar w:top="1440" w:right="1440" w:bottom="1440" w:left="1440" w:header="720" w:footer="720" w:gutter="0"/>
          <w:pgNumType w:start="1"/>
          <w:cols w:space="720"/>
          <w:titlePg/>
          <w:docGrid w:linePitch="360"/>
        </w:sectPr>
      </w:pPr>
    </w:p>
    <w:p w:rsidR="0023726E" w:rsidRPr="00D52844" w:rsidRDefault="0023726E" w:rsidP="0023726E">
      <w:pPr>
        <w:spacing w:after="0" w:line="240" w:lineRule="auto"/>
        <w:contextualSpacing/>
        <w:jc w:val="center"/>
        <w:rPr>
          <w:sz w:val="24"/>
          <w:szCs w:val="24"/>
        </w:rPr>
      </w:pPr>
      <w:r w:rsidRPr="00C32682">
        <w:rPr>
          <w:b/>
          <w:sz w:val="24"/>
          <w:szCs w:val="24"/>
          <w:shd w:val="clear" w:color="auto" w:fill="B6DDE8" w:themeFill="accent5" w:themeFillTint="66"/>
        </w:rPr>
        <w:t>Make sense of problems and persevere to solve them.</w:t>
      </w:r>
      <w:r w:rsidRPr="00C32682">
        <w:rPr>
          <w:b/>
          <w:sz w:val="24"/>
          <w:szCs w:val="24"/>
        </w:rPr>
        <w:br w:type="column"/>
      </w:r>
      <w:r w:rsidRPr="00C32682">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23726E" w:rsidRPr="00D52844" w:rsidRDefault="0023726E" w:rsidP="0023726E">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23726E" w:rsidRDefault="0023726E" w:rsidP="0023726E">
      <w:pPr>
        <w:contextualSpacing/>
        <w:jc w:val="center"/>
        <w:rPr>
          <w:sz w:val="24"/>
          <w:szCs w:val="24"/>
        </w:rPr>
        <w:sectPr w:rsidR="0023726E" w:rsidSect="00C32682">
          <w:type w:val="continuous"/>
          <w:pgSz w:w="15840" w:h="12240" w:orient="landscape"/>
          <w:pgMar w:top="1440" w:right="1440" w:bottom="1440" w:left="1440" w:header="720" w:footer="720" w:gutter="0"/>
          <w:pgNumType w:start="1"/>
          <w:cols w:num="8" w:sep="1" w:space="82"/>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C32682">
        <w:rPr>
          <w:b/>
          <w:sz w:val="24"/>
          <w:szCs w:val="24"/>
          <w:shd w:val="clear" w:color="auto" w:fill="B6DDE8" w:themeFill="accent5" w:themeFillTint="66"/>
        </w:rPr>
        <w:t>Look for and make use of structure.</w:t>
      </w:r>
      <w:r w:rsidRPr="00C32682">
        <w:rPr>
          <w:b/>
          <w:sz w:val="24"/>
          <w:szCs w:val="24"/>
        </w:rPr>
        <w:br w:type="column"/>
      </w:r>
      <w:r w:rsidRPr="00C32682">
        <w:rPr>
          <w:b/>
          <w:sz w:val="24"/>
          <w:szCs w:val="24"/>
          <w:shd w:val="clear" w:color="auto" w:fill="B6DDE8" w:themeFill="accent5" w:themeFillTint="66"/>
        </w:rPr>
        <w:t>Look for and express regularity in repeated reasoning.</w:t>
      </w:r>
    </w:p>
    <w:p w:rsidR="0023726E" w:rsidRDefault="0023726E" w:rsidP="002A5D34">
      <w:pPr>
        <w:pStyle w:val="Heading3"/>
        <w:spacing w:before="240" w:line="240" w:lineRule="auto"/>
      </w:pPr>
      <w:r w:rsidRPr="009B106D">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3726E" w:rsidRPr="0023726E" w:rsidTr="008C715B">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23726E" w:rsidRPr="0023726E" w:rsidRDefault="0023726E" w:rsidP="00EB1E4E">
            <w:pPr>
              <w:jc w:val="center"/>
              <w:rPr>
                <w:b/>
                <w:sz w:val="24"/>
              </w:rPr>
            </w:pPr>
            <w:r w:rsidRPr="0023726E">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23726E" w:rsidRPr="0023726E" w:rsidRDefault="0023726E" w:rsidP="00EB1E4E">
            <w:pPr>
              <w:jc w:val="center"/>
              <w:rPr>
                <w:b/>
                <w:sz w:val="24"/>
              </w:rPr>
            </w:pPr>
            <w:r w:rsidRPr="0023726E">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23726E" w:rsidRPr="0023726E" w:rsidRDefault="0023726E" w:rsidP="00EB1E4E">
            <w:pPr>
              <w:jc w:val="center"/>
              <w:rPr>
                <w:b/>
                <w:sz w:val="24"/>
              </w:rPr>
            </w:pPr>
            <w:r w:rsidRPr="0023726E">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23726E" w:rsidRPr="0023726E" w:rsidRDefault="0023726E" w:rsidP="00EB1E4E">
            <w:pPr>
              <w:jc w:val="center"/>
              <w:rPr>
                <w:b/>
                <w:sz w:val="24"/>
              </w:rPr>
            </w:pPr>
            <w:r w:rsidRPr="0023726E">
              <w:rPr>
                <w:b/>
                <w:sz w:val="24"/>
              </w:rPr>
              <w:t>Products</w:t>
            </w:r>
          </w:p>
        </w:tc>
      </w:tr>
      <w:tr w:rsidR="0023726E" w:rsidRPr="0023726E" w:rsidTr="00EB1E4E">
        <w:tc>
          <w:tcPr>
            <w:tcW w:w="3294" w:type="dxa"/>
            <w:tcBorders>
              <w:top w:val="single" w:sz="4" w:space="0" w:color="auto"/>
              <w:left w:val="single" w:sz="4" w:space="0" w:color="auto"/>
              <w:bottom w:val="single" w:sz="4" w:space="0" w:color="auto"/>
              <w:right w:val="single" w:sz="4" w:space="0" w:color="auto"/>
            </w:tcBorders>
            <w:hideMark/>
          </w:tcPr>
          <w:p w:rsidR="0023726E" w:rsidRPr="0023726E" w:rsidRDefault="0023726E" w:rsidP="00EB1E4E">
            <w:pPr>
              <w:jc w:val="center"/>
              <w:rPr>
                <w:sz w:val="24"/>
                <w:szCs w:val="18"/>
              </w:rPr>
            </w:pPr>
            <w:r w:rsidRPr="0023726E">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23726E" w:rsidRPr="0023726E" w:rsidRDefault="0023726E" w:rsidP="00EB1E4E">
            <w:pPr>
              <w:jc w:val="center"/>
              <w:rPr>
                <w:sz w:val="24"/>
                <w:szCs w:val="18"/>
              </w:rPr>
            </w:pPr>
            <w:r w:rsidRPr="0023726E">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23726E" w:rsidRPr="0023726E" w:rsidRDefault="0023726E" w:rsidP="00EB1E4E">
            <w:pPr>
              <w:jc w:val="center"/>
              <w:rPr>
                <w:sz w:val="24"/>
                <w:szCs w:val="18"/>
              </w:rPr>
            </w:pPr>
            <w:r w:rsidRPr="0023726E">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23726E" w:rsidRPr="0023726E" w:rsidRDefault="0023726E" w:rsidP="00EB1E4E">
            <w:pPr>
              <w:jc w:val="center"/>
              <w:rPr>
                <w:sz w:val="24"/>
                <w:szCs w:val="18"/>
              </w:rPr>
            </w:pPr>
            <w:r w:rsidRPr="0023726E">
              <w:rPr>
                <w:sz w:val="24"/>
                <w:szCs w:val="18"/>
              </w:rPr>
              <w:t>Use knowledge, reasoning, and skills to create a concrete product.</w:t>
            </w:r>
          </w:p>
        </w:tc>
      </w:tr>
      <w:tr w:rsidR="0023726E" w:rsidRPr="0023726E" w:rsidTr="00EB1E4E">
        <w:tc>
          <w:tcPr>
            <w:tcW w:w="3294" w:type="dxa"/>
            <w:tcBorders>
              <w:top w:val="single" w:sz="4" w:space="0" w:color="auto"/>
              <w:left w:val="single" w:sz="4" w:space="0" w:color="auto"/>
              <w:bottom w:val="single" w:sz="4" w:space="0" w:color="auto"/>
              <w:right w:val="single" w:sz="4" w:space="0" w:color="auto"/>
            </w:tcBorders>
          </w:tcPr>
          <w:p w:rsidR="0023726E" w:rsidRPr="0023726E" w:rsidRDefault="0023726E" w:rsidP="00EB1E4E">
            <w:pPr>
              <w:rPr>
                <w:sz w:val="24"/>
              </w:rPr>
            </w:pPr>
            <w:r w:rsidRPr="0023726E">
              <w:rPr>
                <w:sz w:val="24"/>
              </w:rPr>
              <w:t>Multiply and divide within 100.</w:t>
            </w:r>
          </w:p>
        </w:tc>
        <w:tc>
          <w:tcPr>
            <w:tcW w:w="3294" w:type="dxa"/>
            <w:tcBorders>
              <w:top w:val="single" w:sz="4" w:space="0" w:color="auto"/>
              <w:left w:val="single" w:sz="4" w:space="0" w:color="auto"/>
              <w:bottom w:val="single" w:sz="4" w:space="0" w:color="auto"/>
              <w:right w:val="single" w:sz="4" w:space="0" w:color="auto"/>
            </w:tcBorders>
          </w:tcPr>
          <w:p w:rsidR="0023726E" w:rsidRPr="0023726E" w:rsidRDefault="0023726E" w:rsidP="00EB1E4E">
            <w:pPr>
              <w:rPr>
                <w:sz w:val="24"/>
              </w:rPr>
            </w:pPr>
            <w:r w:rsidRPr="0023726E">
              <w:rPr>
                <w:sz w:val="24"/>
              </w:rPr>
              <w:t xml:space="preserve">Explain how the properties of </w:t>
            </w:r>
            <w:r w:rsidRPr="0023726E">
              <w:rPr>
                <w:sz w:val="24"/>
              </w:rPr>
              <w:lastRenderedPageBreak/>
              <w:t>operations work.</w:t>
            </w:r>
          </w:p>
          <w:p w:rsidR="0023726E" w:rsidRPr="0023726E" w:rsidRDefault="0023726E" w:rsidP="00EB1E4E">
            <w:pPr>
              <w:rPr>
                <w:sz w:val="24"/>
              </w:rPr>
            </w:pPr>
          </w:p>
          <w:p w:rsidR="0023726E" w:rsidRPr="0023726E" w:rsidRDefault="0023726E" w:rsidP="00EB1E4E">
            <w:pPr>
              <w:rPr>
                <w:sz w:val="24"/>
              </w:rPr>
            </w:pPr>
            <w:r w:rsidRPr="0023726E">
              <w:rPr>
                <w:sz w:val="24"/>
              </w:rPr>
              <w:t>Apply properties of operations as strategies to multiply and divide.</w:t>
            </w:r>
          </w:p>
        </w:tc>
        <w:tc>
          <w:tcPr>
            <w:tcW w:w="3294" w:type="dxa"/>
            <w:tcBorders>
              <w:top w:val="single" w:sz="4" w:space="0" w:color="auto"/>
              <w:left w:val="single" w:sz="4" w:space="0" w:color="auto"/>
              <w:bottom w:val="single" w:sz="4" w:space="0" w:color="auto"/>
              <w:right w:val="single" w:sz="4" w:space="0" w:color="auto"/>
            </w:tcBorders>
          </w:tcPr>
          <w:p w:rsidR="0023726E" w:rsidRPr="0023726E" w:rsidRDefault="0023726E" w:rsidP="00EB1E4E">
            <w:pPr>
              <w:rPr>
                <w:sz w:val="24"/>
              </w:rPr>
            </w:pPr>
          </w:p>
        </w:tc>
        <w:tc>
          <w:tcPr>
            <w:tcW w:w="3294" w:type="dxa"/>
            <w:tcBorders>
              <w:top w:val="single" w:sz="4" w:space="0" w:color="auto"/>
              <w:left w:val="single" w:sz="4" w:space="0" w:color="auto"/>
              <w:bottom w:val="single" w:sz="4" w:space="0" w:color="auto"/>
              <w:right w:val="single" w:sz="4" w:space="0" w:color="auto"/>
            </w:tcBorders>
          </w:tcPr>
          <w:p w:rsidR="0023726E" w:rsidRPr="0023726E" w:rsidRDefault="0023726E" w:rsidP="00EB1E4E">
            <w:pPr>
              <w:rPr>
                <w:sz w:val="24"/>
              </w:rPr>
            </w:pPr>
          </w:p>
        </w:tc>
      </w:tr>
    </w:tbl>
    <w:p w:rsidR="0023726E" w:rsidRDefault="0023726E" w:rsidP="0023726E">
      <w:pPr>
        <w:contextualSpacing/>
        <w:jc w:val="center"/>
        <w:rPr>
          <w:sz w:val="24"/>
          <w:szCs w:val="18"/>
        </w:rPr>
        <w:sectPr w:rsidR="0023726E" w:rsidSect="00EB1E4E">
          <w:type w:val="continuous"/>
          <w:pgSz w:w="15840" w:h="12240" w:orient="landscape"/>
          <w:pgMar w:top="1440" w:right="1440" w:bottom="1440" w:left="1440" w:header="720" w:footer="720" w:gutter="0"/>
          <w:pgNumType w:start="1"/>
          <w:cols w:sep="1" w:space="288"/>
          <w:titlePg/>
          <w:docGrid w:linePitch="360"/>
        </w:sectPr>
      </w:pPr>
    </w:p>
    <w:p w:rsidR="0022549A" w:rsidRPr="0022549A" w:rsidRDefault="002A5D34" w:rsidP="0022549A">
      <w:pPr>
        <w:pStyle w:val="Heading2"/>
      </w:pPr>
      <w:proofErr w:type="gramStart"/>
      <w:r w:rsidRPr="002A5D34">
        <w:lastRenderedPageBreak/>
        <w:t>3.OA.6</w:t>
      </w:r>
      <w:proofErr w:type="gramEnd"/>
      <w:r w:rsidRPr="002A5D34">
        <w:t>.</w:t>
      </w:r>
      <w:r>
        <w:t xml:space="preserve"> </w:t>
      </w:r>
      <w:r w:rsidR="0022549A" w:rsidRPr="0022549A">
        <w:t>Alaska Mathematics Standards</w:t>
      </w:r>
      <w:r w:rsidR="0022549A" w:rsidRPr="0022549A">
        <w:br/>
        <w:t>Grade 3</w:t>
      </w:r>
    </w:p>
    <w:p w:rsidR="0059414B" w:rsidRPr="0059414B" w:rsidRDefault="0059414B" w:rsidP="0059414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59414B">
        <w:rPr>
          <w:b/>
          <w:sz w:val="24"/>
        </w:rPr>
        <w:t>Grade Level/Course</w:t>
      </w:r>
      <w:r w:rsidRPr="0059414B">
        <w:rPr>
          <w:b/>
          <w:sz w:val="24"/>
        </w:rPr>
        <w:tab/>
      </w:r>
      <w:r w:rsidRPr="0059414B">
        <w:rPr>
          <w:noProof/>
          <w:sz w:val="24"/>
        </w:rPr>
        <w:t>3</w:t>
      </w:r>
    </w:p>
    <w:p w:rsidR="0059414B" w:rsidRPr="0059414B" w:rsidRDefault="0059414B" w:rsidP="0059414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59414B">
        <w:rPr>
          <w:b/>
          <w:sz w:val="24"/>
        </w:rPr>
        <w:t>Domain</w:t>
      </w:r>
      <w:r w:rsidRPr="0059414B">
        <w:rPr>
          <w:b/>
          <w:sz w:val="24"/>
        </w:rPr>
        <w:tab/>
      </w:r>
      <w:r w:rsidRPr="0059414B">
        <w:rPr>
          <w:noProof/>
          <w:sz w:val="24"/>
        </w:rPr>
        <w:t xml:space="preserve">Operations and Algebraic Thinking </w:t>
      </w:r>
    </w:p>
    <w:p w:rsidR="0059414B" w:rsidRPr="0059414B" w:rsidRDefault="0059414B" w:rsidP="0059414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59414B">
        <w:rPr>
          <w:b/>
          <w:sz w:val="24"/>
        </w:rPr>
        <w:t>Cluster</w:t>
      </w:r>
      <w:r w:rsidRPr="0059414B">
        <w:rPr>
          <w:b/>
          <w:sz w:val="24"/>
        </w:rPr>
        <w:tab/>
      </w:r>
      <w:r w:rsidRPr="0059414B">
        <w:rPr>
          <w:noProof/>
          <w:sz w:val="24"/>
        </w:rPr>
        <w:t>Understand properties of multiplication and the relationship between multiplication and division.</w:t>
      </w:r>
    </w:p>
    <w:p w:rsidR="0059414B" w:rsidRPr="0059414B" w:rsidRDefault="0059414B" w:rsidP="0059414B">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59414B">
        <w:rPr>
          <w:b/>
          <w:sz w:val="24"/>
        </w:rPr>
        <w:t>Standard</w:t>
      </w:r>
      <w:r w:rsidRPr="0059414B">
        <w:rPr>
          <w:b/>
          <w:sz w:val="24"/>
        </w:rPr>
        <w:tab/>
      </w:r>
      <w:r w:rsidRPr="0059414B">
        <w:rPr>
          <w:noProof/>
          <w:sz w:val="24"/>
        </w:rPr>
        <w:t>3.OA.6.</w:t>
      </w:r>
    </w:p>
    <w:p w:rsidR="0059414B" w:rsidRPr="0059414B" w:rsidRDefault="0059414B" w:rsidP="0059414B">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59414B">
        <w:rPr>
          <w:b/>
          <w:sz w:val="24"/>
        </w:rPr>
        <w:tab/>
      </w:r>
      <w:r w:rsidRPr="0059414B">
        <w:rPr>
          <w:noProof/>
          <w:sz w:val="24"/>
        </w:rPr>
        <w:t xml:space="preserve">Understand division as an unknown-factor problem. </w:t>
      </w:r>
      <w:r w:rsidRPr="0059414B">
        <w:rPr>
          <w:i/>
          <w:noProof/>
          <w:sz w:val="24"/>
        </w:rPr>
        <w:t>For example, find 32 ÷ 8 by finding the number that makes 32 when multiplied by 8.</w:t>
      </w:r>
    </w:p>
    <w:p w:rsidR="0059414B" w:rsidRPr="0059414B" w:rsidRDefault="0059414B" w:rsidP="002A5D34">
      <w:pPr>
        <w:pStyle w:val="Heading3"/>
        <w:spacing w:before="240" w:line="240" w:lineRule="auto"/>
      </w:pPr>
      <w:r w:rsidRPr="009B106D">
        <w:t>Standards of Mathematical Practice</w:t>
      </w:r>
    </w:p>
    <w:p w:rsidR="0059414B" w:rsidRPr="00D52844" w:rsidRDefault="0059414B" w:rsidP="0059414B">
      <w:pPr>
        <w:spacing w:after="0"/>
        <w:rPr>
          <w:b/>
          <w:sz w:val="32"/>
          <w:szCs w:val="24"/>
        </w:rPr>
        <w:sectPr w:rsidR="0059414B" w:rsidRPr="00D52844" w:rsidSect="00EB1E4E">
          <w:footerReference w:type="default" r:id="rId25"/>
          <w:footerReference w:type="first" r:id="rId26"/>
          <w:pgSz w:w="15840" w:h="12240" w:orient="landscape"/>
          <w:pgMar w:top="1440" w:right="1440" w:bottom="1440" w:left="1440" w:header="720" w:footer="720" w:gutter="0"/>
          <w:pgNumType w:start="1"/>
          <w:cols w:space="720"/>
          <w:titlePg/>
          <w:docGrid w:linePitch="360"/>
        </w:sectPr>
      </w:pPr>
    </w:p>
    <w:p w:rsidR="0059414B" w:rsidRPr="00D52844" w:rsidRDefault="0059414B" w:rsidP="0059414B">
      <w:pPr>
        <w:spacing w:after="0" w:line="240" w:lineRule="auto"/>
        <w:contextualSpacing/>
        <w:jc w:val="center"/>
        <w:rPr>
          <w:sz w:val="24"/>
          <w:szCs w:val="24"/>
        </w:rPr>
      </w:pPr>
      <w:r w:rsidRPr="00C32682">
        <w:rPr>
          <w:b/>
          <w:sz w:val="24"/>
          <w:szCs w:val="24"/>
          <w:shd w:val="clear" w:color="auto" w:fill="B6DDE8" w:themeFill="accent5" w:themeFillTint="66"/>
        </w:rPr>
        <w:t>Make sense of problems and persevere to solve them.</w:t>
      </w:r>
      <w:r w:rsidRPr="00C32682">
        <w:rPr>
          <w:b/>
          <w:sz w:val="24"/>
          <w:szCs w:val="24"/>
        </w:rPr>
        <w:br w:type="column"/>
      </w:r>
      <w:r w:rsidRPr="00C32682">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59414B" w:rsidRPr="00D52844" w:rsidRDefault="0059414B" w:rsidP="0059414B">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59414B" w:rsidRDefault="0059414B" w:rsidP="0059414B">
      <w:pPr>
        <w:contextualSpacing/>
        <w:jc w:val="center"/>
        <w:rPr>
          <w:sz w:val="24"/>
          <w:szCs w:val="24"/>
        </w:rPr>
        <w:sectPr w:rsidR="0059414B" w:rsidSect="00C32682">
          <w:type w:val="continuous"/>
          <w:pgSz w:w="15840" w:h="12240" w:orient="landscape"/>
          <w:pgMar w:top="1440" w:right="1440" w:bottom="1440" w:left="1440" w:header="720" w:footer="720" w:gutter="0"/>
          <w:pgNumType w:start="1"/>
          <w:cols w:num="8" w:sep="1" w:space="82"/>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C32682">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59414B" w:rsidRDefault="0059414B" w:rsidP="002A5D34">
      <w:pPr>
        <w:pStyle w:val="Heading3"/>
        <w:spacing w:before="360" w:line="240" w:lineRule="auto"/>
      </w:pPr>
      <w:r w:rsidRPr="009B106D">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59414B" w:rsidRPr="0059414B" w:rsidTr="008C715B">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59414B" w:rsidRPr="0059414B" w:rsidRDefault="0059414B" w:rsidP="00EB1E4E">
            <w:pPr>
              <w:jc w:val="center"/>
              <w:rPr>
                <w:b/>
                <w:sz w:val="24"/>
              </w:rPr>
            </w:pPr>
            <w:r w:rsidRPr="0059414B">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59414B" w:rsidRPr="0059414B" w:rsidRDefault="0059414B" w:rsidP="00EB1E4E">
            <w:pPr>
              <w:jc w:val="center"/>
              <w:rPr>
                <w:b/>
                <w:sz w:val="24"/>
              </w:rPr>
            </w:pPr>
            <w:r w:rsidRPr="0059414B">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59414B" w:rsidRPr="0059414B" w:rsidRDefault="0059414B" w:rsidP="00EB1E4E">
            <w:pPr>
              <w:jc w:val="center"/>
              <w:rPr>
                <w:b/>
                <w:sz w:val="24"/>
              </w:rPr>
            </w:pPr>
            <w:r w:rsidRPr="0059414B">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59414B" w:rsidRPr="0059414B" w:rsidRDefault="0059414B" w:rsidP="00EB1E4E">
            <w:pPr>
              <w:jc w:val="center"/>
              <w:rPr>
                <w:b/>
                <w:sz w:val="24"/>
              </w:rPr>
            </w:pPr>
            <w:r w:rsidRPr="0059414B">
              <w:rPr>
                <w:b/>
                <w:sz w:val="24"/>
              </w:rPr>
              <w:t>Products</w:t>
            </w:r>
          </w:p>
        </w:tc>
      </w:tr>
      <w:tr w:rsidR="0059414B" w:rsidRPr="0059414B" w:rsidTr="00EB1E4E">
        <w:tc>
          <w:tcPr>
            <w:tcW w:w="3294" w:type="dxa"/>
            <w:tcBorders>
              <w:top w:val="single" w:sz="4" w:space="0" w:color="auto"/>
              <w:left w:val="single" w:sz="4" w:space="0" w:color="auto"/>
              <w:bottom w:val="single" w:sz="4" w:space="0" w:color="auto"/>
              <w:right w:val="single" w:sz="4" w:space="0" w:color="auto"/>
            </w:tcBorders>
            <w:hideMark/>
          </w:tcPr>
          <w:p w:rsidR="0059414B" w:rsidRPr="0059414B" w:rsidRDefault="0059414B" w:rsidP="00EB1E4E">
            <w:pPr>
              <w:jc w:val="center"/>
              <w:rPr>
                <w:sz w:val="24"/>
                <w:szCs w:val="18"/>
              </w:rPr>
            </w:pPr>
            <w:r w:rsidRPr="0059414B">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59414B" w:rsidRPr="0059414B" w:rsidRDefault="0059414B" w:rsidP="00EB1E4E">
            <w:pPr>
              <w:jc w:val="center"/>
              <w:rPr>
                <w:sz w:val="24"/>
                <w:szCs w:val="18"/>
              </w:rPr>
            </w:pPr>
            <w:r w:rsidRPr="0059414B">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59414B" w:rsidRPr="0059414B" w:rsidRDefault="0059414B" w:rsidP="00EB1E4E">
            <w:pPr>
              <w:jc w:val="center"/>
              <w:rPr>
                <w:sz w:val="24"/>
                <w:szCs w:val="18"/>
              </w:rPr>
            </w:pPr>
            <w:r w:rsidRPr="0059414B">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59414B" w:rsidRPr="0059414B" w:rsidRDefault="0059414B" w:rsidP="00EB1E4E">
            <w:pPr>
              <w:jc w:val="center"/>
              <w:rPr>
                <w:sz w:val="24"/>
                <w:szCs w:val="18"/>
              </w:rPr>
            </w:pPr>
            <w:r w:rsidRPr="0059414B">
              <w:rPr>
                <w:sz w:val="24"/>
                <w:szCs w:val="18"/>
              </w:rPr>
              <w:t>Use knowledge, reasoning, and skills to create a concrete product.</w:t>
            </w:r>
          </w:p>
        </w:tc>
      </w:tr>
      <w:tr w:rsidR="0059414B" w:rsidRPr="0059414B" w:rsidTr="00EB1E4E">
        <w:tc>
          <w:tcPr>
            <w:tcW w:w="3294" w:type="dxa"/>
            <w:tcBorders>
              <w:top w:val="single" w:sz="4" w:space="0" w:color="auto"/>
              <w:left w:val="single" w:sz="4" w:space="0" w:color="auto"/>
              <w:bottom w:val="single" w:sz="4" w:space="0" w:color="auto"/>
              <w:right w:val="single" w:sz="4" w:space="0" w:color="auto"/>
            </w:tcBorders>
          </w:tcPr>
          <w:p w:rsidR="0059414B" w:rsidRPr="0059414B" w:rsidRDefault="0059414B" w:rsidP="00EB1E4E">
            <w:pPr>
              <w:rPr>
                <w:sz w:val="24"/>
              </w:rPr>
            </w:pPr>
            <w:r w:rsidRPr="0059414B">
              <w:rPr>
                <w:sz w:val="24"/>
              </w:rPr>
              <w:t>Identify the multiplication problem related to the division problem.</w:t>
            </w:r>
          </w:p>
          <w:p w:rsidR="0059414B" w:rsidRPr="0059414B" w:rsidRDefault="0059414B" w:rsidP="00EB1E4E">
            <w:pPr>
              <w:rPr>
                <w:sz w:val="20"/>
              </w:rPr>
            </w:pPr>
          </w:p>
          <w:p w:rsidR="0059414B" w:rsidRPr="0059414B" w:rsidRDefault="0059414B" w:rsidP="00EB1E4E">
            <w:pPr>
              <w:rPr>
                <w:sz w:val="24"/>
              </w:rPr>
            </w:pPr>
            <w:r w:rsidRPr="0059414B">
              <w:rPr>
                <w:sz w:val="24"/>
              </w:rPr>
              <w:t>Identify the unknown factor in the related multiplication problem.</w:t>
            </w:r>
          </w:p>
        </w:tc>
        <w:tc>
          <w:tcPr>
            <w:tcW w:w="3294" w:type="dxa"/>
            <w:tcBorders>
              <w:top w:val="single" w:sz="4" w:space="0" w:color="auto"/>
              <w:left w:val="single" w:sz="4" w:space="0" w:color="auto"/>
              <w:bottom w:val="single" w:sz="4" w:space="0" w:color="auto"/>
              <w:right w:val="single" w:sz="4" w:space="0" w:color="auto"/>
            </w:tcBorders>
          </w:tcPr>
          <w:p w:rsidR="0059414B" w:rsidRPr="0059414B" w:rsidRDefault="0059414B" w:rsidP="00EB1E4E">
            <w:pPr>
              <w:rPr>
                <w:sz w:val="24"/>
              </w:rPr>
            </w:pPr>
            <w:r w:rsidRPr="0059414B">
              <w:rPr>
                <w:sz w:val="24"/>
              </w:rPr>
              <w:t>Use multiplication to solve division problems.</w:t>
            </w:r>
          </w:p>
          <w:p w:rsidR="0059414B" w:rsidRPr="0059414B" w:rsidRDefault="0059414B" w:rsidP="00EB1E4E">
            <w:pPr>
              <w:rPr>
                <w:sz w:val="20"/>
              </w:rPr>
            </w:pPr>
          </w:p>
          <w:p w:rsidR="0059414B" w:rsidRPr="0059414B" w:rsidRDefault="0059414B" w:rsidP="00EB1E4E">
            <w:pPr>
              <w:rPr>
                <w:sz w:val="24"/>
              </w:rPr>
            </w:pPr>
            <w:r w:rsidRPr="0059414B">
              <w:rPr>
                <w:sz w:val="24"/>
              </w:rPr>
              <w:t>Recognize multiplication and division as related operations and explain how they are related.</w:t>
            </w:r>
          </w:p>
        </w:tc>
        <w:tc>
          <w:tcPr>
            <w:tcW w:w="3294" w:type="dxa"/>
            <w:tcBorders>
              <w:top w:val="single" w:sz="4" w:space="0" w:color="auto"/>
              <w:left w:val="single" w:sz="4" w:space="0" w:color="auto"/>
              <w:bottom w:val="single" w:sz="4" w:space="0" w:color="auto"/>
              <w:right w:val="single" w:sz="4" w:space="0" w:color="auto"/>
            </w:tcBorders>
          </w:tcPr>
          <w:p w:rsidR="0059414B" w:rsidRPr="0059414B" w:rsidRDefault="0059414B" w:rsidP="00EB1E4E">
            <w:pPr>
              <w:rPr>
                <w:sz w:val="24"/>
              </w:rPr>
            </w:pPr>
          </w:p>
        </w:tc>
        <w:tc>
          <w:tcPr>
            <w:tcW w:w="3294" w:type="dxa"/>
            <w:tcBorders>
              <w:top w:val="single" w:sz="4" w:space="0" w:color="auto"/>
              <w:left w:val="single" w:sz="4" w:space="0" w:color="auto"/>
              <w:bottom w:val="single" w:sz="4" w:space="0" w:color="auto"/>
              <w:right w:val="single" w:sz="4" w:space="0" w:color="auto"/>
            </w:tcBorders>
          </w:tcPr>
          <w:p w:rsidR="0059414B" w:rsidRPr="0059414B" w:rsidRDefault="0059414B" w:rsidP="00EB1E4E">
            <w:pPr>
              <w:rPr>
                <w:sz w:val="24"/>
              </w:rPr>
            </w:pPr>
          </w:p>
        </w:tc>
      </w:tr>
    </w:tbl>
    <w:p w:rsidR="0059414B" w:rsidRDefault="0059414B" w:rsidP="0059414B">
      <w:pPr>
        <w:contextualSpacing/>
        <w:jc w:val="center"/>
        <w:rPr>
          <w:sz w:val="24"/>
          <w:szCs w:val="18"/>
        </w:rPr>
        <w:sectPr w:rsidR="0059414B" w:rsidSect="00EB1E4E">
          <w:type w:val="continuous"/>
          <w:pgSz w:w="15840" w:h="12240" w:orient="landscape"/>
          <w:pgMar w:top="1440" w:right="1440" w:bottom="1440" w:left="1440" w:header="720" w:footer="720" w:gutter="0"/>
          <w:pgNumType w:start="1"/>
          <w:cols w:sep="1" w:space="288"/>
          <w:titlePg/>
          <w:docGrid w:linePitch="360"/>
        </w:sectPr>
      </w:pPr>
    </w:p>
    <w:p w:rsidR="0022549A" w:rsidRPr="0022549A" w:rsidRDefault="002A5D34" w:rsidP="0022549A">
      <w:pPr>
        <w:pStyle w:val="Heading2"/>
      </w:pPr>
      <w:proofErr w:type="gramStart"/>
      <w:r w:rsidRPr="002A5D34">
        <w:lastRenderedPageBreak/>
        <w:t>3.OA.7</w:t>
      </w:r>
      <w:proofErr w:type="gramEnd"/>
      <w:r w:rsidRPr="002A5D34">
        <w:t>.</w:t>
      </w:r>
      <w:r>
        <w:t xml:space="preserve"> </w:t>
      </w:r>
      <w:r w:rsidR="0022549A" w:rsidRPr="0022549A">
        <w:t>Alaska Mathematics Standards</w:t>
      </w:r>
      <w:r w:rsidR="0022549A" w:rsidRPr="0022549A">
        <w:br/>
        <w:t>Grade 3</w:t>
      </w:r>
    </w:p>
    <w:p w:rsidR="0059414B" w:rsidRPr="0059414B" w:rsidRDefault="0059414B" w:rsidP="0059414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59414B">
        <w:rPr>
          <w:b/>
          <w:sz w:val="24"/>
        </w:rPr>
        <w:t>Grade Level/Course</w:t>
      </w:r>
      <w:r w:rsidRPr="0059414B">
        <w:rPr>
          <w:b/>
          <w:sz w:val="24"/>
        </w:rPr>
        <w:tab/>
      </w:r>
      <w:r w:rsidRPr="0059414B">
        <w:rPr>
          <w:noProof/>
          <w:sz w:val="24"/>
        </w:rPr>
        <w:t>3</w:t>
      </w:r>
    </w:p>
    <w:p w:rsidR="0059414B" w:rsidRPr="0059414B" w:rsidRDefault="0059414B" w:rsidP="0059414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59414B">
        <w:rPr>
          <w:b/>
          <w:sz w:val="24"/>
        </w:rPr>
        <w:t>Domain</w:t>
      </w:r>
      <w:r w:rsidRPr="0059414B">
        <w:rPr>
          <w:b/>
          <w:sz w:val="24"/>
        </w:rPr>
        <w:tab/>
      </w:r>
      <w:r w:rsidRPr="0059414B">
        <w:rPr>
          <w:noProof/>
          <w:sz w:val="24"/>
        </w:rPr>
        <w:t xml:space="preserve">Operations and Algebraic Thinking  </w:t>
      </w:r>
    </w:p>
    <w:p w:rsidR="0059414B" w:rsidRPr="0059414B" w:rsidRDefault="0059414B" w:rsidP="0059414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59414B">
        <w:rPr>
          <w:b/>
          <w:sz w:val="24"/>
        </w:rPr>
        <w:t>Cluster</w:t>
      </w:r>
      <w:r w:rsidRPr="0059414B">
        <w:rPr>
          <w:b/>
          <w:sz w:val="24"/>
        </w:rPr>
        <w:tab/>
      </w:r>
      <w:r w:rsidRPr="0059414B">
        <w:rPr>
          <w:noProof/>
          <w:sz w:val="24"/>
        </w:rPr>
        <w:t>Multiply and divide up to 100.</w:t>
      </w:r>
    </w:p>
    <w:p w:rsidR="0059414B" w:rsidRPr="0059414B" w:rsidRDefault="0059414B" w:rsidP="0059414B">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59414B">
        <w:rPr>
          <w:b/>
          <w:sz w:val="24"/>
        </w:rPr>
        <w:t>Standard</w:t>
      </w:r>
      <w:r w:rsidRPr="0059414B">
        <w:rPr>
          <w:b/>
          <w:sz w:val="24"/>
        </w:rPr>
        <w:tab/>
      </w:r>
      <w:r w:rsidRPr="0059414B">
        <w:rPr>
          <w:noProof/>
          <w:sz w:val="24"/>
        </w:rPr>
        <w:t>3.OA.7.</w:t>
      </w:r>
    </w:p>
    <w:p w:rsidR="0059414B" w:rsidRPr="0059414B" w:rsidRDefault="0059414B" w:rsidP="0059414B">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59414B">
        <w:rPr>
          <w:b/>
          <w:sz w:val="24"/>
        </w:rPr>
        <w:tab/>
      </w:r>
      <w:r w:rsidRPr="0059414B">
        <w:rPr>
          <w:noProof/>
          <w:sz w:val="24"/>
        </w:rPr>
        <w:t>Fluently multiply and divide numbers up to 100, using strategies such as the relationship between multiplication and division (e.g., knowing that 8 ×5 = 40, one knows 40 ÷ 5 = 8) or properties of operations. By the end of Grade 3, know from memory all products of two one-digit numbers.</w:t>
      </w:r>
    </w:p>
    <w:p w:rsidR="0059414B" w:rsidRPr="0059414B" w:rsidRDefault="0059414B" w:rsidP="002A5D34">
      <w:pPr>
        <w:pStyle w:val="Heading3"/>
        <w:spacing w:before="240" w:line="240" w:lineRule="auto"/>
      </w:pPr>
      <w:r>
        <w:t>Standards of Mathematical Practice</w:t>
      </w:r>
    </w:p>
    <w:p w:rsidR="0059414B" w:rsidRPr="00D52844" w:rsidRDefault="0059414B" w:rsidP="0059414B">
      <w:pPr>
        <w:spacing w:after="0"/>
        <w:rPr>
          <w:b/>
          <w:sz w:val="32"/>
          <w:szCs w:val="24"/>
        </w:rPr>
        <w:sectPr w:rsidR="0059414B" w:rsidRPr="00D52844" w:rsidSect="00EB1E4E">
          <w:footerReference w:type="default" r:id="rId27"/>
          <w:footerReference w:type="first" r:id="rId28"/>
          <w:pgSz w:w="15840" w:h="12240" w:orient="landscape"/>
          <w:pgMar w:top="1440" w:right="1440" w:bottom="1440" w:left="1440" w:header="720" w:footer="720" w:gutter="0"/>
          <w:pgNumType w:start="1"/>
          <w:cols w:space="720"/>
          <w:titlePg/>
          <w:docGrid w:linePitch="360"/>
        </w:sectPr>
      </w:pPr>
    </w:p>
    <w:p w:rsidR="0059414B" w:rsidRPr="00D52844" w:rsidRDefault="0059414B" w:rsidP="0059414B">
      <w:pPr>
        <w:spacing w:after="0" w:line="240" w:lineRule="auto"/>
        <w:contextualSpacing/>
        <w:jc w:val="center"/>
        <w:rPr>
          <w:sz w:val="24"/>
          <w:szCs w:val="24"/>
        </w:rPr>
      </w:pPr>
      <w:r w:rsidRPr="00C32682">
        <w:rPr>
          <w:b/>
          <w:sz w:val="24"/>
          <w:szCs w:val="24"/>
          <w:shd w:val="clear" w:color="auto" w:fill="B6DDE8" w:themeFill="accent5" w:themeFillTint="66"/>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59414B" w:rsidRPr="00D52844" w:rsidRDefault="0059414B" w:rsidP="0059414B">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59414B" w:rsidRDefault="0059414B" w:rsidP="0059414B">
      <w:pPr>
        <w:contextualSpacing/>
        <w:jc w:val="center"/>
        <w:rPr>
          <w:sz w:val="24"/>
          <w:szCs w:val="24"/>
        </w:rPr>
        <w:sectPr w:rsidR="0059414B" w:rsidSect="00C32682">
          <w:type w:val="continuous"/>
          <w:pgSz w:w="15840" w:h="12240" w:orient="landscape"/>
          <w:pgMar w:top="1440" w:right="1440" w:bottom="1440" w:left="1440" w:header="720" w:footer="720" w:gutter="0"/>
          <w:pgNumType w:start="1"/>
          <w:cols w:num="8" w:sep="1" w:space="82"/>
          <w:titlePg/>
          <w:docGrid w:linePitch="360"/>
        </w:sectPr>
      </w:pPr>
      <w:r w:rsidRPr="00D52844">
        <w:rPr>
          <w:sz w:val="24"/>
          <w:szCs w:val="24"/>
        </w:rPr>
        <w:br w:type="column"/>
      </w:r>
      <w:r w:rsidRPr="00C32682">
        <w:rPr>
          <w:b/>
          <w:sz w:val="24"/>
          <w:szCs w:val="24"/>
          <w:shd w:val="clear" w:color="auto" w:fill="B6DDE8" w:themeFill="accent5" w:themeFillTint="66"/>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59414B" w:rsidRDefault="0059414B" w:rsidP="002A5D34">
      <w:pPr>
        <w:pStyle w:val="Heading3"/>
        <w:spacing w:before="240" w:line="240" w:lineRule="auto"/>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59414B" w:rsidRPr="0059414B" w:rsidTr="008C715B">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59414B" w:rsidRPr="0059414B" w:rsidRDefault="0059414B" w:rsidP="00EB1E4E">
            <w:pPr>
              <w:jc w:val="center"/>
              <w:rPr>
                <w:b/>
                <w:sz w:val="24"/>
              </w:rPr>
            </w:pPr>
            <w:r w:rsidRPr="0059414B">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59414B" w:rsidRPr="0059414B" w:rsidRDefault="0059414B" w:rsidP="00EB1E4E">
            <w:pPr>
              <w:jc w:val="center"/>
              <w:rPr>
                <w:b/>
                <w:sz w:val="24"/>
              </w:rPr>
            </w:pPr>
            <w:r w:rsidRPr="0059414B">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59414B" w:rsidRPr="0059414B" w:rsidRDefault="0059414B" w:rsidP="00EB1E4E">
            <w:pPr>
              <w:jc w:val="center"/>
              <w:rPr>
                <w:b/>
                <w:sz w:val="24"/>
              </w:rPr>
            </w:pPr>
            <w:r w:rsidRPr="0059414B">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59414B" w:rsidRPr="0059414B" w:rsidRDefault="0059414B" w:rsidP="00EB1E4E">
            <w:pPr>
              <w:jc w:val="center"/>
              <w:rPr>
                <w:b/>
                <w:sz w:val="24"/>
              </w:rPr>
            </w:pPr>
            <w:r w:rsidRPr="0059414B">
              <w:rPr>
                <w:b/>
                <w:sz w:val="24"/>
              </w:rPr>
              <w:t>Products</w:t>
            </w:r>
          </w:p>
        </w:tc>
      </w:tr>
      <w:tr w:rsidR="0059414B" w:rsidRPr="0059414B" w:rsidTr="00EB1E4E">
        <w:tc>
          <w:tcPr>
            <w:tcW w:w="3294" w:type="dxa"/>
            <w:tcBorders>
              <w:top w:val="single" w:sz="4" w:space="0" w:color="auto"/>
              <w:left w:val="single" w:sz="4" w:space="0" w:color="auto"/>
              <w:bottom w:val="single" w:sz="4" w:space="0" w:color="auto"/>
              <w:right w:val="single" w:sz="4" w:space="0" w:color="auto"/>
            </w:tcBorders>
            <w:hideMark/>
          </w:tcPr>
          <w:p w:rsidR="0059414B" w:rsidRPr="0059414B" w:rsidRDefault="0059414B" w:rsidP="00EB1E4E">
            <w:pPr>
              <w:jc w:val="center"/>
              <w:rPr>
                <w:sz w:val="24"/>
                <w:szCs w:val="18"/>
              </w:rPr>
            </w:pPr>
            <w:r w:rsidRPr="0059414B">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59414B" w:rsidRPr="0059414B" w:rsidRDefault="0059414B" w:rsidP="00EB1E4E">
            <w:pPr>
              <w:jc w:val="center"/>
              <w:rPr>
                <w:sz w:val="24"/>
                <w:szCs w:val="18"/>
              </w:rPr>
            </w:pPr>
            <w:r w:rsidRPr="0059414B">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59414B" w:rsidRPr="0059414B" w:rsidRDefault="0059414B" w:rsidP="00EB1E4E">
            <w:pPr>
              <w:jc w:val="center"/>
              <w:rPr>
                <w:sz w:val="24"/>
                <w:szCs w:val="18"/>
              </w:rPr>
            </w:pPr>
            <w:r w:rsidRPr="0059414B">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59414B" w:rsidRPr="0059414B" w:rsidRDefault="0059414B" w:rsidP="00EB1E4E">
            <w:pPr>
              <w:jc w:val="center"/>
              <w:rPr>
                <w:sz w:val="24"/>
                <w:szCs w:val="18"/>
              </w:rPr>
            </w:pPr>
            <w:r w:rsidRPr="0059414B">
              <w:rPr>
                <w:sz w:val="24"/>
                <w:szCs w:val="18"/>
              </w:rPr>
              <w:t>Use knowledge, reasoning, and skills to create a concrete product.</w:t>
            </w:r>
          </w:p>
        </w:tc>
      </w:tr>
      <w:tr w:rsidR="0059414B" w:rsidRPr="0059414B" w:rsidTr="00EB1E4E">
        <w:tc>
          <w:tcPr>
            <w:tcW w:w="3294" w:type="dxa"/>
            <w:tcBorders>
              <w:top w:val="single" w:sz="4" w:space="0" w:color="auto"/>
              <w:left w:val="single" w:sz="4" w:space="0" w:color="auto"/>
              <w:bottom w:val="single" w:sz="4" w:space="0" w:color="auto"/>
              <w:right w:val="single" w:sz="4" w:space="0" w:color="auto"/>
            </w:tcBorders>
          </w:tcPr>
          <w:p w:rsidR="0059414B" w:rsidRPr="0059414B" w:rsidRDefault="0059414B" w:rsidP="00EB1E4E">
            <w:pPr>
              <w:rPr>
                <w:sz w:val="24"/>
              </w:rPr>
            </w:pPr>
            <w:r w:rsidRPr="0059414B">
              <w:rPr>
                <w:sz w:val="24"/>
              </w:rPr>
              <w:t>Know from memory all products of two one-digit numbers.</w:t>
            </w:r>
          </w:p>
        </w:tc>
        <w:tc>
          <w:tcPr>
            <w:tcW w:w="3294" w:type="dxa"/>
            <w:tcBorders>
              <w:top w:val="single" w:sz="4" w:space="0" w:color="auto"/>
              <w:left w:val="single" w:sz="4" w:space="0" w:color="auto"/>
              <w:bottom w:val="single" w:sz="4" w:space="0" w:color="auto"/>
              <w:right w:val="single" w:sz="4" w:space="0" w:color="auto"/>
            </w:tcBorders>
          </w:tcPr>
          <w:p w:rsidR="0059414B" w:rsidRPr="0059414B" w:rsidRDefault="0059414B" w:rsidP="00EB1E4E">
            <w:pPr>
              <w:rPr>
                <w:sz w:val="24"/>
              </w:rPr>
            </w:pPr>
            <w:r w:rsidRPr="0059414B">
              <w:rPr>
                <w:sz w:val="24"/>
              </w:rPr>
              <w:t>Analyze a multiplication or division problem in order to choose an appropriate strategy to fluently multiply or divide within 100.</w:t>
            </w:r>
          </w:p>
        </w:tc>
        <w:tc>
          <w:tcPr>
            <w:tcW w:w="3294" w:type="dxa"/>
            <w:tcBorders>
              <w:top w:val="single" w:sz="4" w:space="0" w:color="auto"/>
              <w:left w:val="single" w:sz="4" w:space="0" w:color="auto"/>
              <w:bottom w:val="single" w:sz="4" w:space="0" w:color="auto"/>
              <w:right w:val="single" w:sz="4" w:space="0" w:color="auto"/>
            </w:tcBorders>
          </w:tcPr>
          <w:p w:rsidR="0059414B" w:rsidRPr="0059414B" w:rsidRDefault="0059414B" w:rsidP="00EB1E4E">
            <w:pPr>
              <w:rPr>
                <w:sz w:val="24"/>
              </w:rPr>
            </w:pPr>
          </w:p>
        </w:tc>
        <w:tc>
          <w:tcPr>
            <w:tcW w:w="3294" w:type="dxa"/>
            <w:tcBorders>
              <w:top w:val="single" w:sz="4" w:space="0" w:color="auto"/>
              <w:left w:val="single" w:sz="4" w:space="0" w:color="auto"/>
              <w:bottom w:val="single" w:sz="4" w:space="0" w:color="auto"/>
              <w:right w:val="single" w:sz="4" w:space="0" w:color="auto"/>
            </w:tcBorders>
          </w:tcPr>
          <w:p w:rsidR="0059414B" w:rsidRPr="0059414B" w:rsidRDefault="0059414B" w:rsidP="00EB1E4E">
            <w:pPr>
              <w:rPr>
                <w:sz w:val="24"/>
              </w:rPr>
            </w:pPr>
          </w:p>
        </w:tc>
      </w:tr>
    </w:tbl>
    <w:p w:rsidR="0059414B" w:rsidRDefault="0059414B" w:rsidP="0059414B">
      <w:pPr>
        <w:contextualSpacing/>
        <w:jc w:val="center"/>
        <w:rPr>
          <w:sz w:val="24"/>
          <w:szCs w:val="18"/>
        </w:rPr>
        <w:sectPr w:rsidR="0059414B" w:rsidSect="00EB1E4E">
          <w:type w:val="continuous"/>
          <w:pgSz w:w="15840" w:h="12240" w:orient="landscape"/>
          <w:pgMar w:top="1440" w:right="1440" w:bottom="1440" w:left="1440" w:header="720" w:footer="720" w:gutter="0"/>
          <w:pgNumType w:start="1"/>
          <w:cols w:sep="1" w:space="288"/>
          <w:titlePg/>
          <w:docGrid w:linePitch="360"/>
        </w:sectPr>
      </w:pPr>
    </w:p>
    <w:p w:rsidR="0022549A" w:rsidRPr="0022549A" w:rsidRDefault="002A5D34" w:rsidP="0022549A">
      <w:pPr>
        <w:pStyle w:val="Heading2"/>
      </w:pPr>
      <w:proofErr w:type="gramStart"/>
      <w:r w:rsidRPr="002A5D34">
        <w:lastRenderedPageBreak/>
        <w:t>3.OA.8</w:t>
      </w:r>
      <w:proofErr w:type="gramEnd"/>
      <w:r w:rsidRPr="002A5D34">
        <w:t>.</w:t>
      </w:r>
      <w:r>
        <w:t xml:space="preserve"> </w:t>
      </w:r>
      <w:r w:rsidR="0022549A" w:rsidRPr="0022549A">
        <w:t>Alaska Mathematics Standards</w:t>
      </w:r>
      <w:r w:rsidR="0022549A" w:rsidRPr="0022549A">
        <w:br/>
        <w:t>Grade 3</w:t>
      </w:r>
    </w:p>
    <w:p w:rsidR="0059414B" w:rsidRPr="0059414B" w:rsidRDefault="0059414B" w:rsidP="0059414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59414B">
        <w:rPr>
          <w:b/>
          <w:sz w:val="24"/>
        </w:rPr>
        <w:t>Grade Level/Course</w:t>
      </w:r>
      <w:r w:rsidRPr="0059414B">
        <w:rPr>
          <w:b/>
          <w:sz w:val="24"/>
        </w:rPr>
        <w:tab/>
      </w:r>
      <w:r w:rsidRPr="0059414B">
        <w:rPr>
          <w:noProof/>
          <w:sz w:val="24"/>
        </w:rPr>
        <w:t>3</w:t>
      </w:r>
    </w:p>
    <w:p w:rsidR="0059414B" w:rsidRPr="0059414B" w:rsidRDefault="0059414B" w:rsidP="0059414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59414B">
        <w:rPr>
          <w:b/>
          <w:sz w:val="24"/>
        </w:rPr>
        <w:t>Domain</w:t>
      </w:r>
      <w:r w:rsidRPr="0059414B">
        <w:rPr>
          <w:b/>
          <w:sz w:val="24"/>
        </w:rPr>
        <w:tab/>
      </w:r>
      <w:r w:rsidRPr="0059414B">
        <w:rPr>
          <w:noProof/>
          <w:sz w:val="24"/>
        </w:rPr>
        <w:t xml:space="preserve">Operations and Algebraic Thinking  </w:t>
      </w:r>
    </w:p>
    <w:p w:rsidR="0059414B" w:rsidRPr="0059414B" w:rsidRDefault="0059414B" w:rsidP="0059414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59414B">
        <w:rPr>
          <w:b/>
          <w:sz w:val="24"/>
        </w:rPr>
        <w:t>Cluster</w:t>
      </w:r>
      <w:r w:rsidRPr="0059414B">
        <w:rPr>
          <w:b/>
          <w:sz w:val="24"/>
        </w:rPr>
        <w:tab/>
      </w:r>
      <w:r w:rsidRPr="0059414B">
        <w:rPr>
          <w:noProof/>
          <w:sz w:val="24"/>
        </w:rPr>
        <w:t>Solve problems involving the four operations, and identify and explain patterns in arithmetic.</w:t>
      </w:r>
    </w:p>
    <w:p w:rsidR="0059414B" w:rsidRPr="0059414B" w:rsidRDefault="0059414B" w:rsidP="0059414B">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59414B">
        <w:rPr>
          <w:b/>
          <w:sz w:val="24"/>
        </w:rPr>
        <w:t>Standard</w:t>
      </w:r>
      <w:r w:rsidRPr="0059414B">
        <w:rPr>
          <w:b/>
          <w:sz w:val="24"/>
        </w:rPr>
        <w:tab/>
      </w:r>
      <w:r w:rsidRPr="0059414B">
        <w:rPr>
          <w:noProof/>
          <w:sz w:val="24"/>
        </w:rPr>
        <w:t>3.OA.8.</w:t>
      </w:r>
    </w:p>
    <w:p w:rsidR="0059414B" w:rsidRPr="0059414B" w:rsidRDefault="0059414B" w:rsidP="0059414B">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59414B">
        <w:rPr>
          <w:b/>
          <w:sz w:val="24"/>
        </w:rPr>
        <w:tab/>
      </w:r>
      <w:r w:rsidRPr="0059414B">
        <w:rPr>
          <w:noProof/>
          <w:sz w:val="24"/>
        </w:rPr>
        <w:t>Solve and create two-step word problems using any of the four operations. Represent these problems using equations with a symbol (box, circle, question mark) standing for the unknown quantity. Assess the reasonableness of answers using mental computation and estimation strategies including rounding.</w:t>
      </w:r>
    </w:p>
    <w:p w:rsidR="000F4BC0" w:rsidRPr="000F4BC0" w:rsidRDefault="000F4BC0" w:rsidP="002A5D34">
      <w:pPr>
        <w:pStyle w:val="Heading3"/>
        <w:spacing w:before="240" w:line="240" w:lineRule="auto"/>
      </w:pPr>
      <w:r>
        <w:t>Standards of Mathematical Practice</w:t>
      </w:r>
    </w:p>
    <w:p w:rsidR="000F4BC0" w:rsidRPr="00D52844" w:rsidRDefault="000F4BC0" w:rsidP="000F4BC0">
      <w:pPr>
        <w:spacing w:after="0"/>
        <w:rPr>
          <w:b/>
          <w:sz w:val="32"/>
          <w:szCs w:val="24"/>
        </w:rPr>
        <w:sectPr w:rsidR="000F4BC0" w:rsidRPr="00D52844" w:rsidSect="00EB1E4E">
          <w:footerReference w:type="default" r:id="rId29"/>
          <w:footerReference w:type="first" r:id="rId30"/>
          <w:pgSz w:w="15840" w:h="12240" w:orient="landscape"/>
          <w:pgMar w:top="1440" w:right="1440" w:bottom="1440" w:left="1440" w:header="720" w:footer="720" w:gutter="0"/>
          <w:pgNumType w:start="1"/>
          <w:cols w:space="720"/>
          <w:titlePg/>
          <w:docGrid w:linePitch="360"/>
        </w:sectPr>
      </w:pPr>
    </w:p>
    <w:p w:rsidR="000F4BC0" w:rsidRPr="00C32682" w:rsidRDefault="000F4BC0" w:rsidP="000F4BC0">
      <w:pPr>
        <w:spacing w:after="0" w:line="240" w:lineRule="auto"/>
        <w:contextualSpacing/>
        <w:jc w:val="center"/>
        <w:rPr>
          <w:b/>
          <w:sz w:val="24"/>
          <w:szCs w:val="24"/>
        </w:rPr>
      </w:pPr>
      <w:r w:rsidRPr="00C32682">
        <w:rPr>
          <w:b/>
          <w:sz w:val="24"/>
          <w:szCs w:val="24"/>
          <w:shd w:val="clear" w:color="auto" w:fill="B6DDE8" w:themeFill="accent5" w:themeFillTint="66"/>
        </w:rPr>
        <w:t>Make sense of problems and persevere to solve them.</w:t>
      </w:r>
      <w:r w:rsidRPr="00C32682">
        <w:rPr>
          <w:b/>
          <w:sz w:val="24"/>
          <w:szCs w:val="24"/>
        </w:rPr>
        <w:br w:type="column"/>
      </w:r>
      <w:r w:rsidRPr="00C32682">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C32682">
        <w:rPr>
          <w:b/>
          <w:sz w:val="24"/>
          <w:szCs w:val="24"/>
          <w:shd w:val="clear" w:color="auto" w:fill="B6DDE8" w:themeFill="accent5" w:themeFillTint="66"/>
        </w:rPr>
        <w:t>Model with mathematics.</w:t>
      </w:r>
    </w:p>
    <w:p w:rsidR="000F4BC0" w:rsidRPr="00D52844" w:rsidRDefault="000F4BC0" w:rsidP="000F4BC0">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0F4BC0" w:rsidRDefault="000F4BC0" w:rsidP="000F4BC0">
      <w:pPr>
        <w:contextualSpacing/>
        <w:jc w:val="center"/>
        <w:rPr>
          <w:sz w:val="24"/>
          <w:szCs w:val="24"/>
        </w:rPr>
        <w:sectPr w:rsidR="000F4BC0" w:rsidSect="00C32682">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C32682">
        <w:rPr>
          <w:b/>
          <w:sz w:val="24"/>
          <w:szCs w:val="24"/>
          <w:shd w:val="clear" w:color="auto" w:fill="B6DDE8" w:themeFill="accent5" w:themeFillTint="66"/>
        </w:rPr>
        <w:t>Attend to precision.</w:t>
      </w:r>
      <w:r w:rsidRPr="00C32682">
        <w:rPr>
          <w:b/>
          <w:sz w:val="24"/>
          <w:szCs w:val="24"/>
          <w:shd w:val="clear" w:color="auto" w:fill="FFFFFF" w:themeFill="background1"/>
        </w:rPr>
        <w:br w:type="column"/>
      </w:r>
      <w:r w:rsidRPr="00C32682">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0F4BC0" w:rsidRDefault="000F4BC0" w:rsidP="0037574F">
      <w:pPr>
        <w:pStyle w:val="Heading3"/>
        <w:spacing w:before="360" w:line="240" w:lineRule="auto"/>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0F4BC0" w:rsidRPr="000F4BC0" w:rsidTr="008C715B">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0F4BC0" w:rsidRPr="000F4BC0" w:rsidRDefault="000F4BC0" w:rsidP="00EB1E4E">
            <w:pPr>
              <w:jc w:val="center"/>
              <w:rPr>
                <w:b/>
                <w:sz w:val="24"/>
              </w:rPr>
            </w:pPr>
            <w:r w:rsidRPr="000F4BC0">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0F4BC0" w:rsidRPr="000F4BC0" w:rsidRDefault="000F4BC0" w:rsidP="00EB1E4E">
            <w:pPr>
              <w:jc w:val="center"/>
              <w:rPr>
                <w:b/>
                <w:sz w:val="24"/>
              </w:rPr>
            </w:pPr>
            <w:r w:rsidRPr="000F4BC0">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0F4BC0" w:rsidRPr="000F4BC0" w:rsidRDefault="000F4BC0" w:rsidP="00EB1E4E">
            <w:pPr>
              <w:jc w:val="center"/>
              <w:rPr>
                <w:b/>
                <w:sz w:val="24"/>
              </w:rPr>
            </w:pPr>
            <w:r w:rsidRPr="000F4BC0">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0F4BC0" w:rsidRPr="000F4BC0" w:rsidRDefault="000F4BC0" w:rsidP="00EB1E4E">
            <w:pPr>
              <w:jc w:val="center"/>
              <w:rPr>
                <w:b/>
                <w:sz w:val="24"/>
              </w:rPr>
            </w:pPr>
            <w:r w:rsidRPr="000F4BC0">
              <w:rPr>
                <w:b/>
                <w:sz w:val="24"/>
              </w:rPr>
              <w:t>Products</w:t>
            </w:r>
          </w:p>
        </w:tc>
      </w:tr>
      <w:tr w:rsidR="000F4BC0" w:rsidRPr="000F4BC0" w:rsidTr="00EB1E4E">
        <w:tc>
          <w:tcPr>
            <w:tcW w:w="3294" w:type="dxa"/>
            <w:tcBorders>
              <w:top w:val="single" w:sz="4" w:space="0" w:color="auto"/>
              <w:left w:val="single" w:sz="4" w:space="0" w:color="auto"/>
              <w:bottom w:val="single" w:sz="4" w:space="0" w:color="auto"/>
              <w:right w:val="single" w:sz="4" w:space="0" w:color="auto"/>
            </w:tcBorders>
            <w:hideMark/>
          </w:tcPr>
          <w:p w:rsidR="000F4BC0" w:rsidRPr="000F4BC0" w:rsidRDefault="000F4BC0" w:rsidP="00EB1E4E">
            <w:pPr>
              <w:jc w:val="center"/>
              <w:rPr>
                <w:sz w:val="24"/>
                <w:szCs w:val="18"/>
              </w:rPr>
            </w:pPr>
            <w:r w:rsidRPr="000F4BC0">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0F4BC0" w:rsidRPr="000F4BC0" w:rsidRDefault="000F4BC0" w:rsidP="00EB1E4E">
            <w:pPr>
              <w:jc w:val="center"/>
              <w:rPr>
                <w:sz w:val="24"/>
                <w:szCs w:val="18"/>
              </w:rPr>
            </w:pPr>
            <w:r w:rsidRPr="000F4BC0">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0F4BC0" w:rsidRPr="000F4BC0" w:rsidRDefault="000F4BC0" w:rsidP="00EB1E4E">
            <w:pPr>
              <w:jc w:val="center"/>
              <w:rPr>
                <w:sz w:val="24"/>
                <w:szCs w:val="18"/>
              </w:rPr>
            </w:pPr>
            <w:r w:rsidRPr="000F4BC0">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0F4BC0" w:rsidRPr="000F4BC0" w:rsidRDefault="000F4BC0" w:rsidP="00EB1E4E">
            <w:pPr>
              <w:jc w:val="center"/>
              <w:rPr>
                <w:sz w:val="24"/>
                <w:szCs w:val="18"/>
              </w:rPr>
            </w:pPr>
            <w:r w:rsidRPr="000F4BC0">
              <w:rPr>
                <w:sz w:val="24"/>
                <w:szCs w:val="18"/>
              </w:rPr>
              <w:t>Use knowledge, reasoning, and skills to create a concrete product.</w:t>
            </w:r>
          </w:p>
        </w:tc>
      </w:tr>
      <w:tr w:rsidR="000F4BC0" w:rsidRPr="000F4BC0" w:rsidTr="00EB1E4E">
        <w:tc>
          <w:tcPr>
            <w:tcW w:w="3294" w:type="dxa"/>
            <w:tcBorders>
              <w:top w:val="single" w:sz="4" w:space="0" w:color="auto"/>
              <w:left w:val="single" w:sz="4" w:space="0" w:color="auto"/>
              <w:bottom w:val="single" w:sz="4" w:space="0" w:color="auto"/>
              <w:right w:val="single" w:sz="4" w:space="0" w:color="auto"/>
            </w:tcBorders>
          </w:tcPr>
          <w:p w:rsidR="000F4BC0" w:rsidRPr="000F4BC0" w:rsidRDefault="000F4BC0" w:rsidP="00EB1E4E">
            <w:pPr>
              <w:rPr>
                <w:sz w:val="24"/>
              </w:rPr>
            </w:pPr>
            <w:r w:rsidRPr="000F4BC0">
              <w:rPr>
                <w:sz w:val="24"/>
              </w:rPr>
              <w:t>Know the order of operations (without parentheses).</w:t>
            </w:r>
          </w:p>
          <w:p w:rsidR="000F4BC0" w:rsidRPr="000F4BC0" w:rsidRDefault="000F4BC0" w:rsidP="00EB1E4E">
            <w:pPr>
              <w:rPr>
                <w:sz w:val="24"/>
              </w:rPr>
            </w:pPr>
          </w:p>
          <w:p w:rsidR="000F4BC0" w:rsidRPr="000F4BC0" w:rsidRDefault="000F4BC0" w:rsidP="00EB1E4E">
            <w:pPr>
              <w:rPr>
                <w:sz w:val="24"/>
              </w:rPr>
            </w:pPr>
            <w:r w:rsidRPr="000F4BC0">
              <w:rPr>
                <w:sz w:val="24"/>
              </w:rPr>
              <w:t>Know strategies for estimating.</w:t>
            </w:r>
          </w:p>
        </w:tc>
        <w:tc>
          <w:tcPr>
            <w:tcW w:w="3294" w:type="dxa"/>
            <w:tcBorders>
              <w:top w:val="single" w:sz="4" w:space="0" w:color="auto"/>
              <w:left w:val="single" w:sz="4" w:space="0" w:color="auto"/>
              <w:bottom w:val="single" w:sz="4" w:space="0" w:color="auto"/>
              <w:right w:val="single" w:sz="4" w:space="0" w:color="auto"/>
            </w:tcBorders>
          </w:tcPr>
          <w:p w:rsidR="000F4BC0" w:rsidRPr="000F4BC0" w:rsidRDefault="000F4BC0" w:rsidP="00EB1E4E">
            <w:pPr>
              <w:pStyle w:val="Default"/>
              <w:rPr>
                <w:szCs w:val="22"/>
              </w:rPr>
            </w:pPr>
            <w:r w:rsidRPr="000F4BC0">
              <w:rPr>
                <w:szCs w:val="22"/>
              </w:rPr>
              <w:t xml:space="preserve">Construct an equation with a letter standing for the unknown quantity. </w:t>
            </w:r>
          </w:p>
          <w:p w:rsidR="000F4BC0" w:rsidRPr="000F4BC0" w:rsidRDefault="000F4BC0" w:rsidP="00EB1E4E">
            <w:pPr>
              <w:pStyle w:val="Default"/>
              <w:rPr>
                <w:szCs w:val="22"/>
              </w:rPr>
            </w:pPr>
          </w:p>
          <w:p w:rsidR="000F4BC0" w:rsidRPr="000F4BC0" w:rsidRDefault="000F4BC0" w:rsidP="00EB1E4E">
            <w:pPr>
              <w:pStyle w:val="Default"/>
              <w:rPr>
                <w:szCs w:val="22"/>
              </w:rPr>
            </w:pPr>
            <w:r w:rsidRPr="000F4BC0">
              <w:rPr>
                <w:szCs w:val="22"/>
              </w:rPr>
              <w:t xml:space="preserve">Solve two-step word problems using the four operations. </w:t>
            </w:r>
          </w:p>
          <w:p w:rsidR="000F4BC0" w:rsidRPr="000F4BC0" w:rsidRDefault="000F4BC0" w:rsidP="00EB1E4E">
            <w:pPr>
              <w:rPr>
                <w:sz w:val="24"/>
              </w:rPr>
            </w:pPr>
            <w:r w:rsidRPr="000F4BC0">
              <w:rPr>
                <w:sz w:val="24"/>
              </w:rPr>
              <w:lastRenderedPageBreak/>
              <w:t xml:space="preserve">Justify your answer using various estimation strategies. </w:t>
            </w:r>
          </w:p>
        </w:tc>
        <w:tc>
          <w:tcPr>
            <w:tcW w:w="3294" w:type="dxa"/>
            <w:tcBorders>
              <w:top w:val="single" w:sz="4" w:space="0" w:color="auto"/>
              <w:left w:val="single" w:sz="4" w:space="0" w:color="auto"/>
              <w:bottom w:val="single" w:sz="4" w:space="0" w:color="auto"/>
              <w:right w:val="single" w:sz="4" w:space="0" w:color="auto"/>
            </w:tcBorders>
          </w:tcPr>
          <w:p w:rsidR="000F4BC0" w:rsidRPr="000F4BC0" w:rsidRDefault="000F4BC0" w:rsidP="00EB1E4E">
            <w:pPr>
              <w:rPr>
                <w:sz w:val="24"/>
              </w:rPr>
            </w:pPr>
          </w:p>
        </w:tc>
        <w:tc>
          <w:tcPr>
            <w:tcW w:w="3294" w:type="dxa"/>
            <w:tcBorders>
              <w:top w:val="single" w:sz="4" w:space="0" w:color="auto"/>
              <w:left w:val="single" w:sz="4" w:space="0" w:color="auto"/>
              <w:bottom w:val="single" w:sz="4" w:space="0" w:color="auto"/>
              <w:right w:val="single" w:sz="4" w:space="0" w:color="auto"/>
            </w:tcBorders>
          </w:tcPr>
          <w:p w:rsidR="000F4BC0" w:rsidRPr="000F4BC0" w:rsidRDefault="000F4BC0" w:rsidP="00EB1E4E">
            <w:pPr>
              <w:rPr>
                <w:sz w:val="24"/>
              </w:rPr>
            </w:pPr>
          </w:p>
        </w:tc>
      </w:tr>
    </w:tbl>
    <w:p w:rsidR="000F4BC0" w:rsidRDefault="000F4BC0" w:rsidP="000F4BC0">
      <w:pPr>
        <w:contextualSpacing/>
        <w:jc w:val="center"/>
        <w:rPr>
          <w:sz w:val="24"/>
          <w:szCs w:val="18"/>
        </w:rPr>
        <w:sectPr w:rsidR="000F4BC0" w:rsidSect="00EB1E4E">
          <w:type w:val="continuous"/>
          <w:pgSz w:w="15840" w:h="12240" w:orient="landscape"/>
          <w:pgMar w:top="1440" w:right="1440" w:bottom="1440" w:left="1440" w:header="720" w:footer="720" w:gutter="0"/>
          <w:pgNumType w:start="1"/>
          <w:cols w:sep="1" w:space="288"/>
          <w:titlePg/>
          <w:docGrid w:linePitch="360"/>
        </w:sectPr>
      </w:pPr>
    </w:p>
    <w:p w:rsidR="0022549A" w:rsidRPr="0022549A" w:rsidRDefault="00AE271F" w:rsidP="0022549A">
      <w:pPr>
        <w:pStyle w:val="Heading2"/>
      </w:pPr>
      <w:proofErr w:type="gramStart"/>
      <w:r w:rsidRPr="00AE271F">
        <w:lastRenderedPageBreak/>
        <w:t>3.OA.9</w:t>
      </w:r>
      <w:proofErr w:type="gramEnd"/>
      <w:r w:rsidRPr="00AE271F">
        <w:t>.</w:t>
      </w:r>
      <w:r>
        <w:t xml:space="preserve"> </w:t>
      </w:r>
      <w:r w:rsidR="0022549A" w:rsidRPr="0022549A">
        <w:t>Alaska Mathematics Standards</w:t>
      </w:r>
      <w:r w:rsidR="0022549A" w:rsidRPr="0022549A">
        <w:br/>
        <w:t>Grade 3</w:t>
      </w:r>
    </w:p>
    <w:p w:rsidR="000F4BC0" w:rsidRPr="000F4BC0" w:rsidRDefault="000F4BC0" w:rsidP="000F4BC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0F4BC0">
        <w:rPr>
          <w:b/>
          <w:sz w:val="24"/>
        </w:rPr>
        <w:t>Grade Level/Course</w:t>
      </w:r>
      <w:r w:rsidRPr="000F4BC0">
        <w:rPr>
          <w:b/>
          <w:sz w:val="24"/>
        </w:rPr>
        <w:tab/>
      </w:r>
      <w:r w:rsidRPr="000F4BC0">
        <w:rPr>
          <w:noProof/>
          <w:sz w:val="24"/>
        </w:rPr>
        <w:t>3</w:t>
      </w:r>
    </w:p>
    <w:p w:rsidR="000F4BC0" w:rsidRPr="000F4BC0" w:rsidRDefault="000F4BC0" w:rsidP="000F4BC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0F4BC0">
        <w:rPr>
          <w:b/>
          <w:sz w:val="24"/>
        </w:rPr>
        <w:t>Domain</w:t>
      </w:r>
      <w:r w:rsidRPr="000F4BC0">
        <w:rPr>
          <w:b/>
          <w:sz w:val="24"/>
        </w:rPr>
        <w:tab/>
      </w:r>
      <w:r w:rsidRPr="000F4BC0">
        <w:rPr>
          <w:noProof/>
          <w:sz w:val="24"/>
        </w:rPr>
        <w:t xml:space="preserve">Operations and Algebraic Thinking </w:t>
      </w:r>
    </w:p>
    <w:p w:rsidR="000F4BC0" w:rsidRPr="000F4BC0" w:rsidRDefault="000F4BC0" w:rsidP="000F4BC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0F4BC0">
        <w:rPr>
          <w:b/>
          <w:sz w:val="24"/>
        </w:rPr>
        <w:t>Cluster</w:t>
      </w:r>
      <w:r w:rsidRPr="000F4BC0">
        <w:rPr>
          <w:b/>
          <w:sz w:val="24"/>
        </w:rPr>
        <w:tab/>
      </w:r>
      <w:r w:rsidRPr="000F4BC0">
        <w:rPr>
          <w:noProof/>
          <w:sz w:val="24"/>
        </w:rPr>
        <w:t>Solve problems involving the four operations, and identify and explain patterns in arithmetic.</w:t>
      </w:r>
    </w:p>
    <w:p w:rsidR="000F4BC0" w:rsidRPr="000F4BC0" w:rsidRDefault="000F4BC0" w:rsidP="000F4BC0">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0F4BC0">
        <w:rPr>
          <w:b/>
          <w:sz w:val="24"/>
        </w:rPr>
        <w:t>Standard</w:t>
      </w:r>
      <w:r w:rsidRPr="000F4BC0">
        <w:rPr>
          <w:b/>
          <w:sz w:val="24"/>
        </w:rPr>
        <w:tab/>
      </w:r>
      <w:r w:rsidRPr="000F4BC0">
        <w:rPr>
          <w:noProof/>
          <w:sz w:val="24"/>
        </w:rPr>
        <w:t>3.OA.9.</w:t>
      </w:r>
    </w:p>
    <w:p w:rsidR="000F4BC0" w:rsidRPr="000F4BC0" w:rsidRDefault="000F4BC0" w:rsidP="000F4BC0">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0F4BC0">
        <w:rPr>
          <w:b/>
          <w:sz w:val="24"/>
        </w:rPr>
        <w:tab/>
      </w:r>
      <w:r w:rsidRPr="000F4BC0">
        <w:rPr>
          <w:noProof/>
          <w:sz w:val="24"/>
        </w:rPr>
        <w:t xml:space="preserve">Identify arithmetic patterns (including patterns in the addition table or multiplication table) and explain them using properties of operations. </w:t>
      </w:r>
      <w:r w:rsidRPr="000F4BC0">
        <w:rPr>
          <w:i/>
          <w:noProof/>
          <w:sz w:val="24"/>
        </w:rPr>
        <w:t>For example, observe that 4 times a number is always even, and explain why 4 times a number can be decomposed into two equal addends.</w:t>
      </w:r>
    </w:p>
    <w:p w:rsidR="007100AB" w:rsidRPr="007100AB" w:rsidRDefault="007100AB" w:rsidP="00AE271F">
      <w:pPr>
        <w:pStyle w:val="Heading3"/>
        <w:spacing w:before="240" w:line="240" w:lineRule="auto"/>
      </w:pPr>
      <w:r>
        <w:t>Standards of Mathematical Practice</w:t>
      </w:r>
    </w:p>
    <w:p w:rsidR="007100AB" w:rsidRPr="00D52844" w:rsidRDefault="007100AB" w:rsidP="007100AB">
      <w:pPr>
        <w:spacing w:after="0"/>
        <w:rPr>
          <w:b/>
          <w:sz w:val="32"/>
          <w:szCs w:val="24"/>
        </w:rPr>
        <w:sectPr w:rsidR="007100AB" w:rsidRPr="00D52844" w:rsidSect="00EB1E4E">
          <w:footerReference w:type="default" r:id="rId31"/>
          <w:footerReference w:type="first" r:id="rId32"/>
          <w:pgSz w:w="15840" w:h="12240" w:orient="landscape"/>
          <w:pgMar w:top="1440" w:right="1440" w:bottom="1440" w:left="1440" w:header="720" w:footer="720" w:gutter="0"/>
          <w:pgNumType w:start="1"/>
          <w:cols w:space="720"/>
          <w:titlePg/>
          <w:docGrid w:linePitch="360"/>
        </w:sectPr>
      </w:pPr>
    </w:p>
    <w:p w:rsidR="007100AB" w:rsidRPr="00D52844" w:rsidRDefault="007100AB" w:rsidP="007100AB">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C32682">
        <w:rPr>
          <w:b/>
          <w:sz w:val="24"/>
          <w:szCs w:val="24"/>
          <w:shd w:val="clear" w:color="auto" w:fill="B6DDE8" w:themeFill="accent5" w:themeFillTint="66"/>
        </w:rPr>
        <w:t>Construct viable arguments and critique the reasoning of others.</w:t>
      </w:r>
      <w:r w:rsidRPr="00D52844">
        <w:rPr>
          <w:sz w:val="24"/>
          <w:szCs w:val="24"/>
        </w:rPr>
        <w:br w:type="column"/>
      </w:r>
      <w:r w:rsidRPr="00D52844">
        <w:rPr>
          <w:sz w:val="24"/>
          <w:szCs w:val="24"/>
        </w:rPr>
        <w:t>Model with mathematics.</w:t>
      </w:r>
    </w:p>
    <w:p w:rsidR="007100AB" w:rsidRPr="00D52844" w:rsidRDefault="007100AB" w:rsidP="007100AB">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7100AB" w:rsidRDefault="007100AB" w:rsidP="007100AB">
      <w:pPr>
        <w:contextualSpacing/>
        <w:jc w:val="center"/>
        <w:rPr>
          <w:sz w:val="24"/>
          <w:szCs w:val="24"/>
        </w:rPr>
        <w:sectPr w:rsidR="007100AB" w:rsidSect="00EB1E4E">
          <w:type w:val="continuous"/>
          <w:pgSz w:w="15840" w:h="12240" w:orient="landscape"/>
          <w:pgMar w:top="1440" w:right="1440" w:bottom="1440" w:left="1440" w:header="720" w:footer="720" w:gutter="0"/>
          <w:pgNumType w:start="1"/>
          <w:cols w:num="8" w:sep="1" w:space="288"/>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C32682">
        <w:rPr>
          <w:b/>
          <w:sz w:val="24"/>
          <w:szCs w:val="24"/>
          <w:shd w:val="clear" w:color="auto" w:fill="B6DDE8" w:themeFill="accent5" w:themeFillTint="66"/>
        </w:rPr>
        <w:t>Look for and make use of structure.</w:t>
      </w:r>
      <w:r w:rsidRPr="00C32682">
        <w:rPr>
          <w:b/>
          <w:sz w:val="24"/>
          <w:szCs w:val="24"/>
        </w:rPr>
        <w:br w:type="column"/>
      </w:r>
      <w:r w:rsidRPr="00C32682">
        <w:rPr>
          <w:b/>
          <w:sz w:val="24"/>
          <w:szCs w:val="24"/>
          <w:shd w:val="clear" w:color="auto" w:fill="B6DDE8" w:themeFill="accent5" w:themeFillTint="66"/>
        </w:rPr>
        <w:t>Look for and express regularity in repeated reasoning.</w:t>
      </w:r>
    </w:p>
    <w:p w:rsidR="007100AB" w:rsidRDefault="007100AB" w:rsidP="00AE271F">
      <w:pPr>
        <w:pStyle w:val="Heading3"/>
        <w:spacing w:before="360" w:line="240" w:lineRule="auto"/>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7100AB" w:rsidRPr="007100AB" w:rsidTr="008C715B">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100AB" w:rsidRPr="007100AB" w:rsidRDefault="007100AB" w:rsidP="00EB1E4E">
            <w:pPr>
              <w:jc w:val="center"/>
              <w:rPr>
                <w:b/>
                <w:sz w:val="24"/>
              </w:rPr>
            </w:pPr>
            <w:r w:rsidRPr="007100AB">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100AB" w:rsidRPr="007100AB" w:rsidRDefault="007100AB" w:rsidP="00EB1E4E">
            <w:pPr>
              <w:jc w:val="center"/>
              <w:rPr>
                <w:b/>
                <w:sz w:val="24"/>
              </w:rPr>
            </w:pPr>
            <w:r w:rsidRPr="007100AB">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100AB" w:rsidRPr="007100AB" w:rsidRDefault="007100AB" w:rsidP="00EB1E4E">
            <w:pPr>
              <w:jc w:val="center"/>
              <w:rPr>
                <w:b/>
                <w:sz w:val="24"/>
              </w:rPr>
            </w:pPr>
            <w:r w:rsidRPr="007100AB">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100AB" w:rsidRPr="007100AB" w:rsidRDefault="007100AB" w:rsidP="00EB1E4E">
            <w:pPr>
              <w:jc w:val="center"/>
              <w:rPr>
                <w:b/>
                <w:sz w:val="24"/>
              </w:rPr>
            </w:pPr>
            <w:r w:rsidRPr="007100AB">
              <w:rPr>
                <w:b/>
                <w:sz w:val="24"/>
              </w:rPr>
              <w:t>Products</w:t>
            </w:r>
          </w:p>
        </w:tc>
      </w:tr>
      <w:tr w:rsidR="007100AB" w:rsidRPr="007100AB" w:rsidTr="00EB1E4E">
        <w:tc>
          <w:tcPr>
            <w:tcW w:w="3294" w:type="dxa"/>
            <w:tcBorders>
              <w:top w:val="single" w:sz="4" w:space="0" w:color="auto"/>
              <w:left w:val="single" w:sz="4" w:space="0" w:color="auto"/>
              <w:bottom w:val="single" w:sz="4" w:space="0" w:color="auto"/>
              <w:right w:val="single" w:sz="4" w:space="0" w:color="auto"/>
            </w:tcBorders>
            <w:hideMark/>
          </w:tcPr>
          <w:p w:rsidR="007100AB" w:rsidRPr="007100AB" w:rsidRDefault="007100AB" w:rsidP="00EB1E4E">
            <w:pPr>
              <w:jc w:val="center"/>
              <w:rPr>
                <w:sz w:val="24"/>
                <w:szCs w:val="18"/>
              </w:rPr>
            </w:pPr>
            <w:r w:rsidRPr="007100AB">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7100AB" w:rsidRPr="007100AB" w:rsidRDefault="007100AB" w:rsidP="00EB1E4E">
            <w:pPr>
              <w:jc w:val="center"/>
              <w:rPr>
                <w:sz w:val="24"/>
                <w:szCs w:val="18"/>
              </w:rPr>
            </w:pPr>
            <w:r w:rsidRPr="007100AB">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7100AB" w:rsidRPr="007100AB" w:rsidRDefault="007100AB" w:rsidP="00EB1E4E">
            <w:pPr>
              <w:jc w:val="center"/>
              <w:rPr>
                <w:sz w:val="24"/>
                <w:szCs w:val="18"/>
              </w:rPr>
            </w:pPr>
            <w:r w:rsidRPr="007100AB">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7100AB" w:rsidRPr="007100AB" w:rsidRDefault="007100AB" w:rsidP="00EB1E4E">
            <w:pPr>
              <w:jc w:val="center"/>
              <w:rPr>
                <w:sz w:val="24"/>
                <w:szCs w:val="18"/>
              </w:rPr>
            </w:pPr>
            <w:r w:rsidRPr="007100AB">
              <w:rPr>
                <w:sz w:val="24"/>
                <w:szCs w:val="18"/>
              </w:rPr>
              <w:t>Use knowledge, reasoning, and skills to create a concrete product.</w:t>
            </w:r>
          </w:p>
        </w:tc>
      </w:tr>
      <w:tr w:rsidR="007100AB" w:rsidRPr="007100AB" w:rsidTr="00EB1E4E">
        <w:tc>
          <w:tcPr>
            <w:tcW w:w="3294" w:type="dxa"/>
            <w:tcBorders>
              <w:top w:val="single" w:sz="4" w:space="0" w:color="auto"/>
              <w:left w:val="single" w:sz="4" w:space="0" w:color="auto"/>
              <w:bottom w:val="single" w:sz="4" w:space="0" w:color="auto"/>
              <w:right w:val="single" w:sz="4" w:space="0" w:color="auto"/>
            </w:tcBorders>
          </w:tcPr>
          <w:p w:rsidR="007100AB" w:rsidRPr="007100AB" w:rsidRDefault="007100AB" w:rsidP="00EB1E4E">
            <w:pPr>
              <w:pStyle w:val="Default"/>
            </w:pPr>
            <w:r w:rsidRPr="007100AB">
              <w:rPr>
                <w:szCs w:val="22"/>
              </w:rPr>
              <w:t xml:space="preserve">Identify arithmetic patterns (such as even and odd numbers, patterns in an addition table, patterns in a multiplication table, patterns regarding multiples and sums). </w:t>
            </w:r>
          </w:p>
        </w:tc>
        <w:tc>
          <w:tcPr>
            <w:tcW w:w="3294" w:type="dxa"/>
            <w:tcBorders>
              <w:top w:val="single" w:sz="4" w:space="0" w:color="auto"/>
              <w:left w:val="single" w:sz="4" w:space="0" w:color="auto"/>
              <w:bottom w:val="single" w:sz="4" w:space="0" w:color="auto"/>
              <w:right w:val="single" w:sz="4" w:space="0" w:color="auto"/>
            </w:tcBorders>
          </w:tcPr>
          <w:p w:rsidR="008C715B" w:rsidRDefault="007100AB" w:rsidP="008C715B">
            <w:pPr>
              <w:pStyle w:val="Default"/>
              <w:rPr>
                <w:szCs w:val="22"/>
              </w:rPr>
            </w:pPr>
            <w:r w:rsidRPr="007100AB">
              <w:rPr>
                <w:szCs w:val="22"/>
              </w:rPr>
              <w:t>Explain rules for a pattern using properties of operations.</w:t>
            </w:r>
          </w:p>
          <w:p w:rsidR="008C715B" w:rsidRDefault="008C715B" w:rsidP="008C715B">
            <w:pPr>
              <w:pStyle w:val="Default"/>
            </w:pPr>
          </w:p>
          <w:p w:rsidR="007100AB" w:rsidRPr="007100AB" w:rsidRDefault="007100AB" w:rsidP="008C715B">
            <w:pPr>
              <w:pStyle w:val="Default"/>
            </w:pPr>
            <w:r w:rsidRPr="007100AB">
              <w:t xml:space="preserve">Explain relationships between the numbers in a pattern. </w:t>
            </w:r>
          </w:p>
        </w:tc>
        <w:tc>
          <w:tcPr>
            <w:tcW w:w="3294" w:type="dxa"/>
            <w:tcBorders>
              <w:top w:val="single" w:sz="4" w:space="0" w:color="auto"/>
              <w:left w:val="single" w:sz="4" w:space="0" w:color="auto"/>
              <w:bottom w:val="single" w:sz="4" w:space="0" w:color="auto"/>
              <w:right w:val="single" w:sz="4" w:space="0" w:color="auto"/>
            </w:tcBorders>
          </w:tcPr>
          <w:p w:rsidR="007100AB" w:rsidRPr="007100AB" w:rsidRDefault="007100AB" w:rsidP="00EB1E4E">
            <w:pPr>
              <w:rPr>
                <w:sz w:val="24"/>
              </w:rPr>
            </w:pPr>
          </w:p>
        </w:tc>
        <w:tc>
          <w:tcPr>
            <w:tcW w:w="3294" w:type="dxa"/>
            <w:tcBorders>
              <w:top w:val="single" w:sz="4" w:space="0" w:color="auto"/>
              <w:left w:val="single" w:sz="4" w:space="0" w:color="auto"/>
              <w:bottom w:val="single" w:sz="4" w:space="0" w:color="auto"/>
              <w:right w:val="single" w:sz="4" w:space="0" w:color="auto"/>
            </w:tcBorders>
          </w:tcPr>
          <w:p w:rsidR="007100AB" w:rsidRPr="007100AB" w:rsidRDefault="007100AB" w:rsidP="00EB1E4E">
            <w:pPr>
              <w:rPr>
                <w:sz w:val="24"/>
              </w:rPr>
            </w:pPr>
          </w:p>
        </w:tc>
      </w:tr>
    </w:tbl>
    <w:p w:rsidR="007100AB" w:rsidRDefault="007100AB" w:rsidP="007100AB">
      <w:pPr>
        <w:contextualSpacing/>
        <w:jc w:val="center"/>
        <w:rPr>
          <w:sz w:val="24"/>
          <w:szCs w:val="18"/>
        </w:rPr>
        <w:sectPr w:rsidR="007100AB" w:rsidSect="00EB1E4E">
          <w:type w:val="continuous"/>
          <w:pgSz w:w="15840" w:h="12240" w:orient="landscape"/>
          <w:pgMar w:top="1440" w:right="1440" w:bottom="1440" w:left="1440" w:header="720" w:footer="720" w:gutter="0"/>
          <w:pgNumType w:start="1"/>
          <w:cols w:sep="1" w:space="288"/>
          <w:titlePg/>
          <w:docGrid w:linePitch="360"/>
        </w:sectPr>
      </w:pPr>
    </w:p>
    <w:p w:rsidR="0022549A" w:rsidRPr="0022549A" w:rsidRDefault="00AE271F" w:rsidP="0022549A">
      <w:pPr>
        <w:pStyle w:val="Heading2"/>
      </w:pPr>
      <w:proofErr w:type="gramStart"/>
      <w:r w:rsidRPr="00AE271F">
        <w:lastRenderedPageBreak/>
        <w:t>3.NBT.1</w:t>
      </w:r>
      <w:proofErr w:type="gramEnd"/>
      <w:r w:rsidRPr="00AE271F">
        <w:t>.</w:t>
      </w:r>
      <w:r>
        <w:t xml:space="preserve"> </w:t>
      </w:r>
      <w:r w:rsidR="0022549A" w:rsidRPr="0022549A">
        <w:t>Alaska Mathematics Standards</w:t>
      </w:r>
      <w:r w:rsidR="0022549A" w:rsidRPr="0022549A">
        <w:br/>
        <w:t>Grade 3</w:t>
      </w:r>
    </w:p>
    <w:p w:rsidR="007100AB" w:rsidRPr="007100AB" w:rsidRDefault="007100AB" w:rsidP="007100A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100AB">
        <w:rPr>
          <w:b/>
          <w:sz w:val="24"/>
        </w:rPr>
        <w:t>Grade Level/Course</w:t>
      </w:r>
      <w:r w:rsidRPr="007100AB">
        <w:rPr>
          <w:b/>
          <w:sz w:val="24"/>
        </w:rPr>
        <w:tab/>
      </w:r>
      <w:r w:rsidRPr="007100AB">
        <w:rPr>
          <w:noProof/>
          <w:sz w:val="24"/>
        </w:rPr>
        <w:t>3</w:t>
      </w:r>
    </w:p>
    <w:p w:rsidR="007100AB" w:rsidRPr="007100AB" w:rsidRDefault="007100AB" w:rsidP="007100A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100AB">
        <w:rPr>
          <w:b/>
          <w:sz w:val="24"/>
        </w:rPr>
        <w:t>Domain</w:t>
      </w:r>
      <w:r w:rsidRPr="007100AB">
        <w:rPr>
          <w:b/>
          <w:sz w:val="24"/>
        </w:rPr>
        <w:tab/>
      </w:r>
      <w:r w:rsidRPr="007100AB">
        <w:rPr>
          <w:noProof/>
          <w:sz w:val="24"/>
        </w:rPr>
        <w:t xml:space="preserve">Number and Operations in Base Ten </w:t>
      </w:r>
    </w:p>
    <w:p w:rsidR="007100AB" w:rsidRPr="007100AB" w:rsidRDefault="007100AB" w:rsidP="007100A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100AB">
        <w:rPr>
          <w:b/>
          <w:sz w:val="24"/>
        </w:rPr>
        <w:t>Cluster</w:t>
      </w:r>
      <w:r w:rsidRPr="007100AB">
        <w:rPr>
          <w:b/>
          <w:sz w:val="24"/>
        </w:rPr>
        <w:tab/>
      </w:r>
      <w:r w:rsidRPr="007100AB">
        <w:rPr>
          <w:noProof/>
          <w:sz w:val="24"/>
        </w:rPr>
        <w:t>Use place value understanding and properties of operations to perform multi-digit arithmetic.</w:t>
      </w:r>
    </w:p>
    <w:p w:rsidR="007100AB" w:rsidRPr="007100AB" w:rsidRDefault="007100AB" w:rsidP="00990D6E">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7100AB">
        <w:rPr>
          <w:b/>
          <w:sz w:val="24"/>
        </w:rPr>
        <w:t>Standard</w:t>
      </w:r>
      <w:r w:rsidRPr="007100AB">
        <w:rPr>
          <w:b/>
          <w:sz w:val="24"/>
        </w:rPr>
        <w:tab/>
      </w:r>
      <w:r w:rsidRPr="007100AB">
        <w:rPr>
          <w:noProof/>
          <w:sz w:val="24"/>
        </w:rPr>
        <w:t>3.NBT.1.</w:t>
      </w:r>
    </w:p>
    <w:p w:rsidR="007100AB" w:rsidRPr="007100AB" w:rsidRDefault="007100AB" w:rsidP="00990D6E">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7100AB">
        <w:rPr>
          <w:b/>
          <w:sz w:val="24"/>
        </w:rPr>
        <w:tab/>
      </w:r>
      <w:r w:rsidRPr="007100AB">
        <w:rPr>
          <w:noProof/>
          <w:sz w:val="24"/>
        </w:rPr>
        <w:t>Use place value understanding to round whole numbers to the nearest 10 or 100.</w:t>
      </w:r>
    </w:p>
    <w:p w:rsidR="00990D6E" w:rsidRPr="00990D6E" w:rsidRDefault="00990D6E" w:rsidP="00AE271F">
      <w:pPr>
        <w:pStyle w:val="Heading3"/>
        <w:spacing w:before="240" w:line="240" w:lineRule="auto"/>
      </w:pPr>
      <w:r>
        <w:t>Standards of Mathematical Practice</w:t>
      </w:r>
    </w:p>
    <w:p w:rsidR="00990D6E" w:rsidRPr="00D52844" w:rsidRDefault="00990D6E" w:rsidP="00990D6E">
      <w:pPr>
        <w:spacing w:after="0"/>
        <w:rPr>
          <w:b/>
          <w:sz w:val="32"/>
          <w:szCs w:val="24"/>
        </w:rPr>
        <w:sectPr w:rsidR="00990D6E" w:rsidRPr="00D52844" w:rsidSect="00EB1E4E">
          <w:footerReference w:type="default" r:id="rId33"/>
          <w:footerReference w:type="first" r:id="rId34"/>
          <w:pgSz w:w="15840" w:h="12240" w:orient="landscape"/>
          <w:pgMar w:top="1440" w:right="1440" w:bottom="1440" w:left="1440" w:header="720" w:footer="720" w:gutter="0"/>
          <w:pgNumType w:start="1"/>
          <w:cols w:space="720"/>
          <w:titlePg/>
          <w:docGrid w:linePitch="360"/>
        </w:sectPr>
      </w:pPr>
    </w:p>
    <w:p w:rsidR="00990D6E" w:rsidRPr="00D52844" w:rsidRDefault="00990D6E" w:rsidP="00990D6E">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990D6E" w:rsidRPr="00D52844" w:rsidRDefault="00990D6E" w:rsidP="00990D6E">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990D6E" w:rsidRDefault="00990D6E" w:rsidP="00990D6E">
      <w:pPr>
        <w:contextualSpacing/>
        <w:jc w:val="center"/>
        <w:rPr>
          <w:sz w:val="24"/>
          <w:szCs w:val="24"/>
        </w:rPr>
        <w:sectPr w:rsidR="00990D6E" w:rsidSect="00EB1E4E">
          <w:type w:val="continuous"/>
          <w:pgSz w:w="15840" w:h="12240" w:orient="landscape"/>
          <w:pgMar w:top="1440" w:right="1440" w:bottom="1440" w:left="1440" w:header="720" w:footer="720" w:gutter="0"/>
          <w:pgNumType w:start="1"/>
          <w:cols w:num="8" w:sep="1" w:space="288"/>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C32682">
        <w:rPr>
          <w:b/>
          <w:sz w:val="24"/>
          <w:szCs w:val="24"/>
          <w:shd w:val="clear" w:color="auto" w:fill="B6DDE8" w:themeFill="accent5" w:themeFillTint="66"/>
        </w:rPr>
        <w:t>Look for and make use of structure.</w:t>
      </w:r>
      <w:r w:rsidRPr="00C32682">
        <w:rPr>
          <w:b/>
          <w:sz w:val="24"/>
          <w:szCs w:val="24"/>
        </w:rPr>
        <w:br w:type="column"/>
      </w:r>
      <w:r w:rsidRPr="00C32682">
        <w:rPr>
          <w:b/>
          <w:sz w:val="24"/>
          <w:szCs w:val="24"/>
          <w:shd w:val="clear" w:color="auto" w:fill="B6DDE8" w:themeFill="accent5" w:themeFillTint="66"/>
        </w:rPr>
        <w:t>Look for and express regularity in repeated reasoning.</w:t>
      </w:r>
    </w:p>
    <w:p w:rsidR="00990D6E" w:rsidRDefault="00990D6E" w:rsidP="00AE271F">
      <w:pPr>
        <w:pStyle w:val="Heading3"/>
        <w:spacing w:before="360" w:line="240" w:lineRule="auto"/>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990D6E" w:rsidRPr="00990D6E" w:rsidTr="008C715B">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90D6E" w:rsidRPr="00990D6E" w:rsidRDefault="00990D6E" w:rsidP="00EB1E4E">
            <w:pPr>
              <w:jc w:val="center"/>
              <w:rPr>
                <w:b/>
                <w:sz w:val="24"/>
              </w:rPr>
            </w:pPr>
            <w:r w:rsidRPr="00990D6E">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90D6E" w:rsidRPr="00990D6E" w:rsidRDefault="00990D6E" w:rsidP="00EB1E4E">
            <w:pPr>
              <w:jc w:val="center"/>
              <w:rPr>
                <w:b/>
                <w:sz w:val="24"/>
              </w:rPr>
            </w:pPr>
            <w:r w:rsidRPr="00990D6E">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90D6E" w:rsidRPr="00990D6E" w:rsidRDefault="00990D6E" w:rsidP="00EB1E4E">
            <w:pPr>
              <w:jc w:val="center"/>
              <w:rPr>
                <w:b/>
                <w:sz w:val="24"/>
              </w:rPr>
            </w:pPr>
            <w:r w:rsidRPr="00990D6E">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90D6E" w:rsidRPr="00990D6E" w:rsidRDefault="00990D6E" w:rsidP="00EB1E4E">
            <w:pPr>
              <w:jc w:val="center"/>
              <w:rPr>
                <w:b/>
                <w:sz w:val="24"/>
              </w:rPr>
            </w:pPr>
            <w:r w:rsidRPr="00990D6E">
              <w:rPr>
                <w:b/>
                <w:sz w:val="24"/>
              </w:rPr>
              <w:t>Products</w:t>
            </w:r>
          </w:p>
        </w:tc>
      </w:tr>
      <w:tr w:rsidR="00990D6E" w:rsidRPr="00990D6E" w:rsidTr="00EB1E4E">
        <w:tc>
          <w:tcPr>
            <w:tcW w:w="3294" w:type="dxa"/>
            <w:tcBorders>
              <w:top w:val="single" w:sz="4" w:space="0" w:color="auto"/>
              <w:left w:val="single" w:sz="4" w:space="0" w:color="auto"/>
              <w:bottom w:val="single" w:sz="4" w:space="0" w:color="auto"/>
              <w:right w:val="single" w:sz="4" w:space="0" w:color="auto"/>
            </w:tcBorders>
            <w:hideMark/>
          </w:tcPr>
          <w:p w:rsidR="00990D6E" w:rsidRPr="00990D6E" w:rsidRDefault="00990D6E" w:rsidP="00EB1E4E">
            <w:pPr>
              <w:jc w:val="center"/>
              <w:rPr>
                <w:sz w:val="24"/>
                <w:szCs w:val="18"/>
              </w:rPr>
            </w:pPr>
            <w:r w:rsidRPr="00990D6E">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990D6E" w:rsidRPr="00990D6E" w:rsidRDefault="00990D6E" w:rsidP="00EB1E4E">
            <w:pPr>
              <w:jc w:val="center"/>
              <w:rPr>
                <w:sz w:val="24"/>
                <w:szCs w:val="18"/>
              </w:rPr>
            </w:pPr>
            <w:r w:rsidRPr="00990D6E">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990D6E" w:rsidRPr="00990D6E" w:rsidRDefault="00990D6E" w:rsidP="00EB1E4E">
            <w:pPr>
              <w:jc w:val="center"/>
              <w:rPr>
                <w:sz w:val="24"/>
                <w:szCs w:val="18"/>
              </w:rPr>
            </w:pPr>
            <w:r w:rsidRPr="00990D6E">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990D6E" w:rsidRPr="00990D6E" w:rsidRDefault="00990D6E" w:rsidP="00EB1E4E">
            <w:pPr>
              <w:jc w:val="center"/>
              <w:rPr>
                <w:sz w:val="24"/>
                <w:szCs w:val="18"/>
              </w:rPr>
            </w:pPr>
            <w:r w:rsidRPr="00990D6E">
              <w:rPr>
                <w:sz w:val="24"/>
                <w:szCs w:val="18"/>
              </w:rPr>
              <w:t>Use knowledge, reasoning, and skills to create a concrete product.</w:t>
            </w:r>
          </w:p>
        </w:tc>
      </w:tr>
      <w:tr w:rsidR="00990D6E" w:rsidRPr="00990D6E" w:rsidTr="00EB1E4E">
        <w:tc>
          <w:tcPr>
            <w:tcW w:w="3294" w:type="dxa"/>
            <w:tcBorders>
              <w:top w:val="single" w:sz="4" w:space="0" w:color="auto"/>
              <w:left w:val="single" w:sz="4" w:space="0" w:color="auto"/>
              <w:bottom w:val="single" w:sz="4" w:space="0" w:color="auto"/>
              <w:right w:val="single" w:sz="4" w:space="0" w:color="auto"/>
            </w:tcBorders>
          </w:tcPr>
          <w:p w:rsidR="00990D6E" w:rsidRPr="00990D6E" w:rsidRDefault="00990D6E" w:rsidP="00EB1E4E">
            <w:pPr>
              <w:pStyle w:val="Default"/>
              <w:rPr>
                <w:szCs w:val="22"/>
              </w:rPr>
            </w:pPr>
            <w:r w:rsidRPr="00990D6E">
              <w:rPr>
                <w:szCs w:val="22"/>
              </w:rPr>
              <w:t>Define “round or rounding” in relation to place value.</w:t>
            </w:r>
          </w:p>
          <w:p w:rsidR="00990D6E" w:rsidRPr="00990D6E" w:rsidRDefault="00990D6E" w:rsidP="00EB1E4E">
            <w:pPr>
              <w:pStyle w:val="Default"/>
              <w:rPr>
                <w:szCs w:val="22"/>
              </w:rPr>
            </w:pPr>
          </w:p>
          <w:p w:rsidR="00990D6E" w:rsidRPr="00990D6E" w:rsidRDefault="00990D6E" w:rsidP="00EB1E4E">
            <w:pPr>
              <w:pStyle w:val="Default"/>
              <w:rPr>
                <w:szCs w:val="22"/>
              </w:rPr>
            </w:pPr>
            <w:r w:rsidRPr="00990D6E">
              <w:rPr>
                <w:szCs w:val="22"/>
              </w:rPr>
              <w:t>Round a whole number to the nearest 10.</w:t>
            </w:r>
          </w:p>
          <w:p w:rsidR="00990D6E" w:rsidRPr="00990D6E" w:rsidRDefault="00990D6E" w:rsidP="00EB1E4E">
            <w:pPr>
              <w:pStyle w:val="Default"/>
              <w:rPr>
                <w:szCs w:val="22"/>
              </w:rPr>
            </w:pPr>
            <w:r w:rsidRPr="00990D6E">
              <w:rPr>
                <w:szCs w:val="22"/>
              </w:rPr>
              <w:t xml:space="preserve"> </w:t>
            </w:r>
          </w:p>
          <w:p w:rsidR="00990D6E" w:rsidRPr="00990D6E" w:rsidRDefault="00990D6E" w:rsidP="00EB1E4E">
            <w:pPr>
              <w:rPr>
                <w:sz w:val="24"/>
              </w:rPr>
            </w:pPr>
            <w:r w:rsidRPr="00990D6E">
              <w:rPr>
                <w:sz w:val="24"/>
              </w:rPr>
              <w:t>Round a whole number to the nearest 100.</w:t>
            </w:r>
          </w:p>
        </w:tc>
        <w:tc>
          <w:tcPr>
            <w:tcW w:w="3294" w:type="dxa"/>
            <w:tcBorders>
              <w:top w:val="single" w:sz="4" w:space="0" w:color="auto"/>
              <w:left w:val="single" w:sz="4" w:space="0" w:color="auto"/>
              <w:bottom w:val="single" w:sz="4" w:space="0" w:color="auto"/>
              <w:right w:val="single" w:sz="4" w:space="0" w:color="auto"/>
            </w:tcBorders>
          </w:tcPr>
          <w:p w:rsidR="00990D6E" w:rsidRPr="00990D6E" w:rsidRDefault="00990D6E" w:rsidP="00EB1E4E">
            <w:pPr>
              <w:rPr>
                <w:sz w:val="24"/>
              </w:rPr>
            </w:pPr>
          </w:p>
        </w:tc>
        <w:tc>
          <w:tcPr>
            <w:tcW w:w="3294" w:type="dxa"/>
            <w:tcBorders>
              <w:top w:val="single" w:sz="4" w:space="0" w:color="auto"/>
              <w:left w:val="single" w:sz="4" w:space="0" w:color="auto"/>
              <w:bottom w:val="single" w:sz="4" w:space="0" w:color="auto"/>
              <w:right w:val="single" w:sz="4" w:space="0" w:color="auto"/>
            </w:tcBorders>
          </w:tcPr>
          <w:p w:rsidR="00990D6E" w:rsidRPr="00990D6E" w:rsidRDefault="00990D6E" w:rsidP="00EB1E4E">
            <w:pPr>
              <w:rPr>
                <w:sz w:val="24"/>
              </w:rPr>
            </w:pPr>
          </w:p>
        </w:tc>
        <w:tc>
          <w:tcPr>
            <w:tcW w:w="3294" w:type="dxa"/>
            <w:tcBorders>
              <w:top w:val="single" w:sz="4" w:space="0" w:color="auto"/>
              <w:left w:val="single" w:sz="4" w:space="0" w:color="auto"/>
              <w:bottom w:val="single" w:sz="4" w:space="0" w:color="auto"/>
              <w:right w:val="single" w:sz="4" w:space="0" w:color="auto"/>
            </w:tcBorders>
          </w:tcPr>
          <w:p w:rsidR="00990D6E" w:rsidRPr="00990D6E" w:rsidRDefault="00990D6E" w:rsidP="00EB1E4E">
            <w:pPr>
              <w:rPr>
                <w:sz w:val="24"/>
              </w:rPr>
            </w:pPr>
          </w:p>
        </w:tc>
      </w:tr>
    </w:tbl>
    <w:p w:rsidR="00990D6E" w:rsidRDefault="00990D6E" w:rsidP="00990D6E">
      <w:pPr>
        <w:contextualSpacing/>
        <w:jc w:val="center"/>
        <w:rPr>
          <w:sz w:val="24"/>
          <w:szCs w:val="18"/>
        </w:rPr>
        <w:sectPr w:rsidR="00990D6E" w:rsidSect="00EB1E4E">
          <w:type w:val="continuous"/>
          <w:pgSz w:w="15840" w:h="12240" w:orient="landscape"/>
          <w:pgMar w:top="1440" w:right="1440" w:bottom="1440" w:left="1440" w:header="720" w:footer="720" w:gutter="0"/>
          <w:pgNumType w:start="1"/>
          <w:cols w:sep="1" w:space="288"/>
          <w:titlePg/>
          <w:docGrid w:linePitch="360"/>
        </w:sectPr>
      </w:pPr>
    </w:p>
    <w:p w:rsidR="0022549A" w:rsidRPr="0022549A" w:rsidRDefault="00AE271F" w:rsidP="0022549A">
      <w:pPr>
        <w:pStyle w:val="Heading2"/>
      </w:pPr>
      <w:proofErr w:type="gramStart"/>
      <w:r w:rsidRPr="00AE271F">
        <w:lastRenderedPageBreak/>
        <w:t>3.NBT.2</w:t>
      </w:r>
      <w:proofErr w:type="gramEnd"/>
      <w:r w:rsidRPr="00AE271F">
        <w:t>.</w:t>
      </w:r>
      <w:r>
        <w:t xml:space="preserve"> </w:t>
      </w:r>
      <w:r w:rsidR="0022549A" w:rsidRPr="0022549A">
        <w:t>Alaska Mathematics Standards</w:t>
      </w:r>
      <w:r w:rsidR="0022549A" w:rsidRPr="0022549A">
        <w:br/>
        <w:t>Grade 3</w:t>
      </w:r>
    </w:p>
    <w:p w:rsidR="00990D6E" w:rsidRPr="00990D6E" w:rsidRDefault="00990D6E" w:rsidP="00990D6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990D6E">
        <w:rPr>
          <w:b/>
          <w:sz w:val="24"/>
        </w:rPr>
        <w:t>Grade Level/Course</w:t>
      </w:r>
      <w:r w:rsidRPr="00990D6E">
        <w:rPr>
          <w:b/>
          <w:sz w:val="24"/>
        </w:rPr>
        <w:tab/>
      </w:r>
      <w:r w:rsidRPr="00990D6E">
        <w:rPr>
          <w:noProof/>
          <w:sz w:val="24"/>
        </w:rPr>
        <w:t>3</w:t>
      </w:r>
    </w:p>
    <w:p w:rsidR="00990D6E" w:rsidRPr="00990D6E" w:rsidRDefault="00990D6E" w:rsidP="00990D6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990D6E">
        <w:rPr>
          <w:b/>
          <w:sz w:val="24"/>
        </w:rPr>
        <w:t>Domain</w:t>
      </w:r>
      <w:r w:rsidRPr="00990D6E">
        <w:rPr>
          <w:b/>
          <w:sz w:val="24"/>
        </w:rPr>
        <w:tab/>
      </w:r>
      <w:r w:rsidRPr="00990D6E">
        <w:rPr>
          <w:noProof/>
          <w:sz w:val="24"/>
        </w:rPr>
        <w:t xml:space="preserve">Number and Operations in Base Ten </w:t>
      </w:r>
    </w:p>
    <w:p w:rsidR="00990D6E" w:rsidRPr="00990D6E" w:rsidRDefault="00990D6E" w:rsidP="00990D6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990D6E">
        <w:rPr>
          <w:b/>
          <w:sz w:val="24"/>
        </w:rPr>
        <w:t>Cluster</w:t>
      </w:r>
      <w:r w:rsidRPr="00990D6E">
        <w:rPr>
          <w:b/>
          <w:sz w:val="24"/>
        </w:rPr>
        <w:tab/>
      </w:r>
      <w:r w:rsidRPr="00990D6E">
        <w:rPr>
          <w:noProof/>
          <w:sz w:val="24"/>
        </w:rPr>
        <w:t>Use place value understanding and properties of operations to perform multi-digit arithmetic.</w:t>
      </w:r>
    </w:p>
    <w:p w:rsidR="00990D6E" w:rsidRPr="00990D6E" w:rsidRDefault="00990D6E" w:rsidP="00990D6E">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990D6E">
        <w:rPr>
          <w:b/>
          <w:sz w:val="24"/>
        </w:rPr>
        <w:t>Standard</w:t>
      </w:r>
      <w:r w:rsidRPr="00990D6E">
        <w:rPr>
          <w:b/>
          <w:sz w:val="24"/>
        </w:rPr>
        <w:tab/>
      </w:r>
      <w:r w:rsidRPr="00990D6E">
        <w:rPr>
          <w:noProof/>
          <w:sz w:val="24"/>
        </w:rPr>
        <w:t>3.NBT.2.</w:t>
      </w:r>
    </w:p>
    <w:p w:rsidR="00990D6E" w:rsidRPr="00990D6E" w:rsidRDefault="00990D6E" w:rsidP="00990D6E">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990D6E">
        <w:rPr>
          <w:b/>
          <w:sz w:val="24"/>
        </w:rPr>
        <w:tab/>
      </w:r>
      <w:r w:rsidRPr="00990D6E">
        <w:rPr>
          <w:noProof/>
          <w:sz w:val="24"/>
        </w:rPr>
        <w:t>Use strategies and/or algorithms to fluently add and subtract with numbers up to 1000, demonstrating understanding of place value, properties of operations, and/or the relationship between addition and subtraction.</w:t>
      </w:r>
    </w:p>
    <w:p w:rsidR="00990D6E" w:rsidRPr="00990D6E" w:rsidRDefault="00990D6E" w:rsidP="00484B9B">
      <w:pPr>
        <w:pStyle w:val="Heading3"/>
        <w:spacing w:before="240" w:line="240" w:lineRule="auto"/>
      </w:pPr>
      <w:r>
        <w:t>Standards of Mathematical Practice</w:t>
      </w:r>
    </w:p>
    <w:p w:rsidR="00990D6E" w:rsidRPr="00D52844" w:rsidRDefault="00990D6E" w:rsidP="00990D6E">
      <w:pPr>
        <w:spacing w:after="0"/>
        <w:rPr>
          <w:b/>
          <w:sz w:val="32"/>
          <w:szCs w:val="24"/>
        </w:rPr>
        <w:sectPr w:rsidR="00990D6E" w:rsidRPr="00D52844" w:rsidSect="00EB1E4E">
          <w:footerReference w:type="default" r:id="rId35"/>
          <w:footerReference w:type="first" r:id="rId36"/>
          <w:pgSz w:w="15840" w:h="12240" w:orient="landscape"/>
          <w:pgMar w:top="1440" w:right="1440" w:bottom="1440" w:left="1440" w:header="720" w:footer="720" w:gutter="0"/>
          <w:pgNumType w:start="1"/>
          <w:cols w:space="720"/>
          <w:titlePg/>
          <w:docGrid w:linePitch="360"/>
        </w:sectPr>
      </w:pPr>
    </w:p>
    <w:p w:rsidR="00990D6E" w:rsidRPr="00D52844" w:rsidRDefault="00990D6E" w:rsidP="00990D6E">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C32682">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990D6E" w:rsidRPr="00D52844" w:rsidRDefault="00990D6E" w:rsidP="00990D6E">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990D6E" w:rsidRDefault="00990D6E" w:rsidP="00990D6E">
      <w:pPr>
        <w:contextualSpacing/>
        <w:jc w:val="center"/>
        <w:rPr>
          <w:sz w:val="24"/>
          <w:szCs w:val="24"/>
        </w:rPr>
        <w:sectPr w:rsidR="00990D6E" w:rsidSect="00C32682">
          <w:type w:val="continuous"/>
          <w:pgSz w:w="15840" w:h="12240" w:orient="landscape"/>
          <w:pgMar w:top="1440" w:right="1440" w:bottom="1440" w:left="1440" w:header="720" w:footer="720" w:gutter="0"/>
          <w:pgNumType w:start="1"/>
          <w:cols w:num="8" w:sep="1" w:space="123"/>
          <w:titlePg/>
          <w:docGrid w:linePitch="360"/>
        </w:sectPr>
      </w:pPr>
      <w:r w:rsidRPr="00D52844">
        <w:rPr>
          <w:sz w:val="24"/>
          <w:szCs w:val="24"/>
        </w:rPr>
        <w:br w:type="column"/>
      </w:r>
      <w:r w:rsidRPr="00C32682">
        <w:rPr>
          <w:b/>
          <w:sz w:val="24"/>
          <w:szCs w:val="24"/>
          <w:shd w:val="clear" w:color="auto" w:fill="B6DDE8" w:themeFill="accent5" w:themeFillTint="66"/>
        </w:rPr>
        <w:t>Attend to precision.</w:t>
      </w:r>
      <w:r w:rsidRPr="00C32682">
        <w:rPr>
          <w:b/>
          <w:sz w:val="24"/>
          <w:szCs w:val="24"/>
          <w:shd w:val="clear" w:color="auto" w:fill="FFFFFF" w:themeFill="background1"/>
        </w:rPr>
        <w:br w:type="column"/>
      </w:r>
      <w:r w:rsidRPr="00C32682">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990D6E" w:rsidRDefault="00990D6E" w:rsidP="00484B9B">
      <w:pPr>
        <w:pStyle w:val="Heading3"/>
        <w:spacing w:before="360" w:line="240" w:lineRule="auto"/>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990D6E" w:rsidRPr="00990D6E" w:rsidTr="008C715B">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90D6E" w:rsidRPr="00990D6E" w:rsidRDefault="00990D6E" w:rsidP="00EB1E4E">
            <w:pPr>
              <w:jc w:val="center"/>
              <w:rPr>
                <w:b/>
                <w:sz w:val="24"/>
              </w:rPr>
            </w:pPr>
            <w:r w:rsidRPr="00990D6E">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90D6E" w:rsidRPr="00990D6E" w:rsidRDefault="00990D6E" w:rsidP="00EB1E4E">
            <w:pPr>
              <w:jc w:val="center"/>
              <w:rPr>
                <w:b/>
                <w:sz w:val="24"/>
              </w:rPr>
            </w:pPr>
            <w:r w:rsidRPr="00990D6E">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90D6E" w:rsidRPr="00990D6E" w:rsidRDefault="00990D6E" w:rsidP="00EB1E4E">
            <w:pPr>
              <w:jc w:val="center"/>
              <w:rPr>
                <w:b/>
                <w:sz w:val="24"/>
              </w:rPr>
            </w:pPr>
            <w:r w:rsidRPr="00990D6E">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90D6E" w:rsidRPr="00990D6E" w:rsidRDefault="00990D6E" w:rsidP="00EB1E4E">
            <w:pPr>
              <w:jc w:val="center"/>
              <w:rPr>
                <w:b/>
                <w:sz w:val="24"/>
              </w:rPr>
            </w:pPr>
            <w:r w:rsidRPr="00990D6E">
              <w:rPr>
                <w:b/>
                <w:sz w:val="24"/>
              </w:rPr>
              <w:t>Products</w:t>
            </w:r>
          </w:p>
        </w:tc>
      </w:tr>
      <w:tr w:rsidR="00990D6E" w:rsidRPr="00990D6E" w:rsidTr="00EB1E4E">
        <w:tc>
          <w:tcPr>
            <w:tcW w:w="3294" w:type="dxa"/>
            <w:tcBorders>
              <w:top w:val="single" w:sz="4" w:space="0" w:color="auto"/>
              <w:left w:val="single" w:sz="4" w:space="0" w:color="auto"/>
              <w:bottom w:val="single" w:sz="4" w:space="0" w:color="auto"/>
              <w:right w:val="single" w:sz="4" w:space="0" w:color="auto"/>
            </w:tcBorders>
            <w:hideMark/>
          </w:tcPr>
          <w:p w:rsidR="00990D6E" w:rsidRPr="00990D6E" w:rsidRDefault="00990D6E" w:rsidP="00EB1E4E">
            <w:pPr>
              <w:jc w:val="center"/>
              <w:rPr>
                <w:sz w:val="24"/>
                <w:szCs w:val="18"/>
              </w:rPr>
            </w:pPr>
            <w:r w:rsidRPr="00990D6E">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990D6E" w:rsidRPr="00990D6E" w:rsidRDefault="00990D6E" w:rsidP="00EB1E4E">
            <w:pPr>
              <w:jc w:val="center"/>
              <w:rPr>
                <w:sz w:val="24"/>
                <w:szCs w:val="18"/>
              </w:rPr>
            </w:pPr>
            <w:r w:rsidRPr="00990D6E">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990D6E" w:rsidRPr="00990D6E" w:rsidRDefault="00990D6E" w:rsidP="00EB1E4E">
            <w:pPr>
              <w:jc w:val="center"/>
              <w:rPr>
                <w:sz w:val="24"/>
                <w:szCs w:val="18"/>
              </w:rPr>
            </w:pPr>
            <w:r w:rsidRPr="00990D6E">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990D6E" w:rsidRPr="00990D6E" w:rsidRDefault="00990D6E" w:rsidP="00EB1E4E">
            <w:pPr>
              <w:jc w:val="center"/>
              <w:rPr>
                <w:sz w:val="24"/>
                <w:szCs w:val="18"/>
              </w:rPr>
            </w:pPr>
            <w:r w:rsidRPr="00990D6E">
              <w:rPr>
                <w:sz w:val="24"/>
                <w:szCs w:val="18"/>
              </w:rPr>
              <w:t>Use knowledge, reasoning, and skills to create a concrete product.</w:t>
            </w:r>
          </w:p>
        </w:tc>
      </w:tr>
      <w:tr w:rsidR="00990D6E" w:rsidRPr="00990D6E" w:rsidTr="00EB1E4E">
        <w:tc>
          <w:tcPr>
            <w:tcW w:w="3294" w:type="dxa"/>
            <w:tcBorders>
              <w:top w:val="single" w:sz="4" w:space="0" w:color="auto"/>
              <w:left w:val="single" w:sz="4" w:space="0" w:color="auto"/>
              <w:bottom w:val="single" w:sz="4" w:space="0" w:color="auto"/>
              <w:right w:val="single" w:sz="4" w:space="0" w:color="auto"/>
            </w:tcBorders>
          </w:tcPr>
          <w:p w:rsidR="00990D6E" w:rsidRPr="00990D6E" w:rsidRDefault="00990D6E" w:rsidP="00EB1E4E">
            <w:pPr>
              <w:pStyle w:val="Default"/>
              <w:rPr>
                <w:szCs w:val="22"/>
              </w:rPr>
            </w:pPr>
            <w:r w:rsidRPr="00990D6E">
              <w:rPr>
                <w:szCs w:val="22"/>
              </w:rPr>
              <w:t xml:space="preserve">Know strategies and algorithms for adding and subtracting within 1000. </w:t>
            </w:r>
          </w:p>
          <w:p w:rsidR="00990D6E" w:rsidRPr="00990D6E" w:rsidRDefault="00990D6E" w:rsidP="00EB1E4E">
            <w:pPr>
              <w:pStyle w:val="Default"/>
              <w:rPr>
                <w:szCs w:val="22"/>
              </w:rPr>
            </w:pPr>
          </w:p>
          <w:p w:rsidR="00990D6E" w:rsidRPr="00990D6E" w:rsidRDefault="00990D6E" w:rsidP="00EB1E4E">
            <w:pPr>
              <w:rPr>
                <w:sz w:val="24"/>
              </w:rPr>
            </w:pPr>
            <w:r w:rsidRPr="00990D6E">
              <w:rPr>
                <w:sz w:val="24"/>
              </w:rPr>
              <w:t xml:space="preserve">Fluently add and subtract within 1000. </w:t>
            </w:r>
          </w:p>
        </w:tc>
        <w:tc>
          <w:tcPr>
            <w:tcW w:w="3294" w:type="dxa"/>
            <w:tcBorders>
              <w:top w:val="single" w:sz="4" w:space="0" w:color="auto"/>
              <w:left w:val="single" w:sz="4" w:space="0" w:color="auto"/>
              <w:bottom w:val="single" w:sz="4" w:space="0" w:color="auto"/>
              <w:right w:val="single" w:sz="4" w:space="0" w:color="auto"/>
            </w:tcBorders>
          </w:tcPr>
          <w:p w:rsidR="00990D6E" w:rsidRPr="00990D6E" w:rsidRDefault="00990D6E" w:rsidP="00EB1E4E">
            <w:pPr>
              <w:rPr>
                <w:sz w:val="24"/>
              </w:rPr>
            </w:pPr>
          </w:p>
        </w:tc>
        <w:tc>
          <w:tcPr>
            <w:tcW w:w="3294" w:type="dxa"/>
            <w:tcBorders>
              <w:top w:val="single" w:sz="4" w:space="0" w:color="auto"/>
              <w:left w:val="single" w:sz="4" w:space="0" w:color="auto"/>
              <w:bottom w:val="single" w:sz="4" w:space="0" w:color="auto"/>
              <w:right w:val="single" w:sz="4" w:space="0" w:color="auto"/>
            </w:tcBorders>
          </w:tcPr>
          <w:p w:rsidR="00990D6E" w:rsidRPr="00990D6E" w:rsidRDefault="00990D6E" w:rsidP="00EB1E4E">
            <w:pPr>
              <w:rPr>
                <w:sz w:val="24"/>
              </w:rPr>
            </w:pPr>
          </w:p>
        </w:tc>
        <w:tc>
          <w:tcPr>
            <w:tcW w:w="3294" w:type="dxa"/>
            <w:tcBorders>
              <w:top w:val="single" w:sz="4" w:space="0" w:color="auto"/>
              <w:left w:val="single" w:sz="4" w:space="0" w:color="auto"/>
              <w:bottom w:val="single" w:sz="4" w:space="0" w:color="auto"/>
              <w:right w:val="single" w:sz="4" w:space="0" w:color="auto"/>
            </w:tcBorders>
          </w:tcPr>
          <w:p w:rsidR="00990D6E" w:rsidRPr="00990D6E" w:rsidRDefault="00990D6E" w:rsidP="00EB1E4E">
            <w:pPr>
              <w:rPr>
                <w:sz w:val="24"/>
              </w:rPr>
            </w:pPr>
          </w:p>
        </w:tc>
      </w:tr>
    </w:tbl>
    <w:p w:rsidR="00990D6E" w:rsidRDefault="00990D6E" w:rsidP="00990D6E">
      <w:pPr>
        <w:contextualSpacing/>
        <w:jc w:val="center"/>
        <w:rPr>
          <w:sz w:val="24"/>
          <w:szCs w:val="18"/>
        </w:rPr>
        <w:sectPr w:rsidR="00990D6E" w:rsidSect="00EB1E4E">
          <w:type w:val="continuous"/>
          <w:pgSz w:w="15840" w:h="12240" w:orient="landscape"/>
          <w:pgMar w:top="1440" w:right="1440" w:bottom="1440" w:left="1440" w:header="720" w:footer="720" w:gutter="0"/>
          <w:pgNumType w:start="1"/>
          <w:cols w:sep="1" w:space="288"/>
          <w:titlePg/>
          <w:docGrid w:linePitch="360"/>
        </w:sectPr>
      </w:pPr>
    </w:p>
    <w:p w:rsidR="0022549A" w:rsidRPr="0022549A" w:rsidRDefault="00484B9B" w:rsidP="0022549A">
      <w:pPr>
        <w:pStyle w:val="Heading2"/>
      </w:pPr>
      <w:proofErr w:type="gramStart"/>
      <w:r w:rsidRPr="00484B9B">
        <w:lastRenderedPageBreak/>
        <w:t>3.NBT.3</w:t>
      </w:r>
      <w:proofErr w:type="gramEnd"/>
      <w:r w:rsidRPr="00484B9B">
        <w:t>.</w:t>
      </w:r>
      <w:r>
        <w:t xml:space="preserve"> </w:t>
      </w:r>
      <w:r w:rsidR="0022549A" w:rsidRPr="0022549A">
        <w:t>Alaska Mathematics Standards</w:t>
      </w:r>
      <w:r w:rsidR="0022549A" w:rsidRPr="0022549A">
        <w:br/>
        <w:t>Grade 3</w:t>
      </w:r>
    </w:p>
    <w:p w:rsidR="00990D6E" w:rsidRPr="00990D6E" w:rsidRDefault="00990D6E" w:rsidP="00990D6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990D6E">
        <w:rPr>
          <w:b/>
          <w:sz w:val="24"/>
        </w:rPr>
        <w:t>Grade Level/Course</w:t>
      </w:r>
      <w:r w:rsidRPr="00990D6E">
        <w:rPr>
          <w:b/>
          <w:sz w:val="24"/>
        </w:rPr>
        <w:tab/>
      </w:r>
      <w:r w:rsidRPr="00990D6E">
        <w:rPr>
          <w:noProof/>
          <w:sz w:val="24"/>
        </w:rPr>
        <w:t>3</w:t>
      </w:r>
    </w:p>
    <w:p w:rsidR="00990D6E" w:rsidRPr="00990D6E" w:rsidRDefault="00990D6E" w:rsidP="00990D6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990D6E">
        <w:rPr>
          <w:b/>
          <w:sz w:val="24"/>
        </w:rPr>
        <w:t>Domain</w:t>
      </w:r>
      <w:r w:rsidRPr="00990D6E">
        <w:rPr>
          <w:b/>
          <w:sz w:val="24"/>
        </w:rPr>
        <w:tab/>
      </w:r>
      <w:r w:rsidRPr="00990D6E">
        <w:rPr>
          <w:noProof/>
          <w:sz w:val="24"/>
        </w:rPr>
        <w:t xml:space="preserve">Number and Operations in Base Ten </w:t>
      </w:r>
    </w:p>
    <w:p w:rsidR="00990D6E" w:rsidRPr="00990D6E" w:rsidRDefault="00990D6E" w:rsidP="00990D6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990D6E">
        <w:rPr>
          <w:b/>
          <w:sz w:val="24"/>
        </w:rPr>
        <w:t>Cluster</w:t>
      </w:r>
      <w:r w:rsidRPr="00990D6E">
        <w:rPr>
          <w:b/>
          <w:sz w:val="24"/>
        </w:rPr>
        <w:tab/>
      </w:r>
      <w:r w:rsidRPr="00990D6E">
        <w:rPr>
          <w:noProof/>
          <w:sz w:val="24"/>
        </w:rPr>
        <w:t>Use place value understanding and properties of operations to perform multi-digit arithmetic.</w:t>
      </w:r>
    </w:p>
    <w:p w:rsidR="00990D6E" w:rsidRPr="00990D6E" w:rsidRDefault="00990D6E" w:rsidP="00990D6E">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990D6E">
        <w:rPr>
          <w:b/>
          <w:sz w:val="24"/>
        </w:rPr>
        <w:t>Standard</w:t>
      </w:r>
      <w:r w:rsidRPr="00990D6E">
        <w:rPr>
          <w:b/>
          <w:sz w:val="24"/>
        </w:rPr>
        <w:tab/>
      </w:r>
      <w:r w:rsidRPr="00990D6E">
        <w:rPr>
          <w:noProof/>
          <w:sz w:val="24"/>
        </w:rPr>
        <w:t>3.NBT.3.</w:t>
      </w:r>
    </w:p>
    <w:p w:rsidR="00990D6E" w:rsidRPr="00990D6E" w:rsidRDefault="00990D6E" w:rsidP="00990D6E">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990D6E">
        <w:rPr>
          <w:b/>
          <w:sz w:val="24"/>
        </w:rPr>
        <w:tab/>
      </w:r>
      <w:r w:rsidRPr="00990D6E">
        <w:rPr>
          <w:noProof/>
          <w:sz w:val="24"/>
        </w:rPr>
        <w:t>Multiply one-digit whole numbers by multiples of 10 in the range 10-90 (e.g., 9 x 80, 10 x 60) using strategies based on place value and properties of operations.</w:t>
      </w:r>
    </w:p>
    <w:p w:rsidR="00A73933" w:rsidRPr="00A73933" w:rsidRDefault="00A73933" w:rsidP="00484B9B">
      <w:pPr>
        <w:pStyle w:val="Heading3"/>
        <w:spacing w:before="240" w:line="240" w:lineRule="auto"/>
      </w:pPr>
      <w:r>
        <w:t xml:space="preserve">Standards </w:t>
      </w:r>
      <w:r w:rsidRPr="00484B9B">
        <w:t>of</w:t>
      </w:r>
      <w:r>
        <w:t xml:space="preserve"> Mathematical Practice</w:t>
      </w:r>
    </w:p>
    <w:p w:rsidR="00A73933" w:rsidRPr="00D52844" w:rsidRDefault="00A73933" w:rsidP="00A73933">
      <w:pPr>
        <w:spacing w:after="0"/>
        <w:rPr>
          <w:b/>
          <w:sz w:val="32"/>
          <w:szCs w:val="24"/>
        </w:rPr>
        <w:sectPr w:rsidR="00A73933" w:rsidRPr="00D52844" w:rsidSect="00EB1E4E">
          <w:footerReference w:type="default" r:id="rId37"/>
          <w:footerReference w:type="first" r:id="rId38"/>
          <w:pgSz w:w="15840" w:h="12240" w:orient="landscape"/>
          <w:pgMar w:top="1440" w:right="1440" w:bottom="1440" w:left="1440" w:header="720" w:footer="720" w:gutter="0"/>
          <w:pgNumType w:start="1"/>
          <w:cols w:space="720"/>
          <w:titlePg/>
          <w:docGrid w:linePitch="360"/>
        </w:sectPr>
      </w:pPr>
    </w:p>
    <w:p w:rsidR="00A73933" w:rsidRPr="00D52844" w:rsidRDefault="00A73933" w:rsidP="00A73933">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AD07E2">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A73933" w:rsidRPr="00D52844" w:rsidRDefault="00A73933" w:rsidP="00A73933">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A73933" w:rsidRDefault="00A73933" w:rsidP="00A73933">
      <w:pPr>
        <w:contextualSpacing/>
        <w:jc w:val="center"/>
        <w:rPr>
          <w:sz w:val="24"/>
          <w:szCs w:val="24"/>
        </w:rPr>
        <w:sectPr w:rsidR="00A73933" w:rsidSect="00AD07E2">
          <w:type w:val="continuous"/>
          <w:pgSz w:w="15840" w:h="12240" w:orient="landscape"/>
          <w:pgMar w:top="1440" w:right="1440" w:bottom="1440" w:left="1440" w:header="720" w:footer="720" w:gutter="0"/>
          <w:pgNumType w:start="1"/>
          <w:cols w:num="8" w:sep="1" w:space="164"/>
          <w:titlePg/>
          <w:docGrid w:linePitch="360"/>
        </w:sectPr>
      </w:pPr>
      <w:r w:rsidRPr="00D52844">
        <w:rPr>
          <w:sz w:val="24"/>
          <w:szCs w:val="24"/>
        </w:rPr>
        <w:br w:type="column"/>
      </w:r>
      <w:r w:rsidRPr="00AD07E2">
        <w:rPr>
          <w:b/>
          <w:sz w:val="24"/>
          <w:szCs w:val="24"/>
          <w:shd w:val="clear" w:color="auto" w:fill="B6DDE8" w:themeFill="accent5" w:themeFillTint="66"/>
        </w:rPr>
        <w:t>Attend to precision.</w:t>
      </w:r>
      <w:r w:rsidRPr="00AD07E2">
        <w:rPr>
          <w:b/>
          <w:sz w:val="24"/>
          <w:szCs w:val="24"/>
          <w:shd w:val="clear" w:color="auto" w:fill="FFFFFF" w:themeFill="background1"/>
        </w:rPr>
        <w:br w:type="column"/>
      </w:r>
      <w:r w:rsidRPr="00AD07E2">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A73933" w:rsidRDefault="00A73933" w:rsidP="00484B9B">
      <w:pPr>
        <w:pStyle w:val="Heading3"/>
        <w:spacing w:before="360" w:line="240" w:lineRule="auto"/>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A73933" w:rsidRPr="00A73933" w:rsidTr="008C715B">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73933" w:rsidRPr="00A73933" w:rsidRDefault="00A73933" w:rsidP="00EB1E4E">
            <w:pPr>
              <w:jc w:val="center"/>
              <w:rPr>
                <w:b/>
                <w:sz w:val="24"/>
              </w:rPr>
            </w:pPr>
            <w:r w:rsidRPr="00A73933">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73933" w:rsidRPr="00A73933" w:rsidRDefault="00A73933" w:rsidP="00EB1E4E">
            <w:pPr>
              <w:jc w:val="center"/>
              <w:rPr>
                <w:b/>
                <w:sz w:val="24"/>
              </w:rPr>
            </w:pPr>
            <w:r w:rsidRPr="00A73933">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73933" w:rsidRPr="00A73933" w:rsidRDefault="00A73933" w:rsidP="00EB1E4E">
            <w:pPr>
              <w:jc w:val="center"/>
              <w:rPr>
                <w:b/>
                <w:sz w:val="24"/>
              </w:rPr>
            </w:pPr>
            <w:r w:rsidRPr="00A73933">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73933" w:rsidRPr="00A73933" w:rsidRDefault="00A73933" w:rsidP="00EB1E4E">
            <w:pPr>
              <w:jc w:val="center"/>
              <w:rPr>
                <w:b/>
                <w:sz w:val="24"/>
              </w:rPr>
            </w:pPr>
            <w:r w:rsidRPr="00A73933">
              <w:rPr>
                <w:b/>
                <w:sz w:val="24"/>
              </w:rPr>
              <w:t>Products</w:t>
            </w:r>
          </w:p>
        </w:tc>
      </w:tr>
      <w:tr w:rsidR="00A73933" w:rsidRPr="00A73933" w:rsidTr="00EB1E4E">
        <w:tc>
          <w:tcPr>
            <w:tcW w:w="3294" w:type="dxa"/>
            <w:tcBorders>
              <w:top w:val="single" w:sz="4" w:space="0" w:color="auto"/>
              <w:left w:val="single" w:sz="4" w:space="0" w:color="auto"/>
              <w:bottom w:val="single" w:sz="4" w:space="0" w:color="auto"/>
              <w:right w:val="single" w:sz="4" w:space="0" w:color="auto"/>
            </w:tcBorders>
            <w:hideMark/>
          </w:tcPr>
          <w:p w:rsidR="00A73933" w:rsidRPr="00A73933" w:rsidRDefault="00A73933" w:rsidP="00EB1E4E">
            <w:pPr>
              <w:jc w:val="center"/>
              <w:rPr>
                <w:sz w:val="24"/>
                <w:szCs w:val="18"/>
              </w:rPr>
            </w:pPr>
            <w:r w:rsidRPr="00A73933">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A73933" w:rsidRPr="00A73933" w:rsidRDefault="00A73933" w:rsidP="00EB1E4E">
            <w:pPr>
              <w:jc w:val="center"/>
              <w:rPr>
                <w:sz w:val="24"/>
                <w:szCs w:val="18"/>
              </w:rPr>
            </w:pPr>
            <w:r w:rsidRPr="00A73933">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A73933" w:rsidRPr="00A73933" w:rsidRDefault="00A73933" w:rsidP="00EB1E4E">
            <w:pPr>
              <w:jc w:val="center"/>
              <w:rPr>
                <w:sz w:val="24"/>
                <w:szCs w:val="18"/>
              </w:rPr>
            </w:pPr>
            <w:r w:rsidRPr="00A73933">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A73933" w:rsidRPr="00A73933" w:rsidRDefault="00A73933" w:rsidP="00EB1E4E">
            <w:pPr>
              <w:jc w:val="center"/>
              <w:rPr>
                <w:sz w:val="24"/>
                <w:szCs w:val="18"/>
              </w:rPr>
            </w:pPr>
            <w:r w:rsidRPr="00A73933">
              <w:rPr>
                <w:sz w:val="24"/>
                <w:szCs w:val="18"/>
              </w:rPr>
              <w:t>Use knowledge, reasoning, and skills to create a concrete product.</w:t>
            </w:r>
          </w:p>
        </w:tc>
      </w:tr>
      <w:tr w:rsidR="00A73933" w:rsidRPr="00A73933" w:rsidTr="00EB1E4E">
        <w:tc>
          <w:tcPr>
            <w:tcW w:w="3294" w:type="dxa"/>
            <w:tcBorders>
              <w:top w:val="single" w:sz="4" w:space="0" w:color="auto"/>
              <w:left w:val="single" w:sz="4" w:space="0" w:color="auto"/>
              <w:bottom w:val="single" w:sz="4" w:space="0" w:color="auto"/>
              <w:right w:val="single" w:sz="4" w:space="0" w:color="auto"/>
            </w:tcBorders>
          </w:tcPr>
          <w:p w:rsidR="00A73933" w:rsidRPr="00A73933" w:rsidRDefault="00A73933" w:rsidP="00EB1E4E">
            <w:pPr>
              <w:pStyle w:val="Default"/>
            </w:pPr>
            <w:r w:rsidRPr="00A73933">
              <w:rPr>
                <w:szCs w:val="22"/>
              </w:rPr>
              <w:t xml:space="preserve">Know strategies to multiply one-digit numbers by multiples of 10 (up to 90). </w:t>
            </w:r>
          </w:p>
        </w:tc>
        <w:tc>
          <w:tcPr>
            <w:tcW w:w="3294" w:type="dxa"/>
            <w:tcBorders>
              <w:top w:val="single" w:sz="4" w:space="0" w:color="auto"/>
              <w:left w:val="single" w:sz="4" w:space="0" w:color="auto"/>
              <w:bottom w:val="single" w:sz="4" w:space="0" w:color="auto"/>
              <w:right w:val="single" w:sz="4" w:space="0" w:color="auto"/>
            </w:tcBorders>
          </w:tcPr>
          <w:p w:rsidR="00A73933" w:rsidRPr="00A73933" w:rsidRDefault="00A73933" w:rsidP="00EB1E4E">
            <w:pPr>
              <w:pStyle w:val="Default"/>
            </w:pPr>
            <w:r w:rsidRPr="00A73933">
              <w:rPr>
                <w:szCs w:val="22"/>
              </w:rPr>
              <w:t xml:space="preserve">Apply knowledge of place value to multiply one-digit whole numbers by multiples of 10 in the range 10-90. </w:t>
            </w:r>
          </w:p>
        </w:tc>
        <w:tc>
          <w:tcPr>
            <w:tcW w:w="3294" w:type="dxa"/>
            <w:tcBorders>
              <w:top w:val="single" w:sz="4" w:space="0" w:color="auto"/>
              <w:left w:val="single" w:sz="4" w:space="0" w:color="auto"/>
              <w:bottom w:val="single" w:sz="4" w:space="0" w:color="auto"/>
              <w:right w:val="single" w:sz="4" w:space="0" w:color="auto"/>
            </w:tcBorders>
          </w:tcPr>
          <w:p w:rsidR="00A73933" w:rsidRPr="00A73933" w:rsidRDefault="00A73933" w:rsidP="00EB1E4E">
            <w:pPr>
              <w:rPr>
                <w:sz w:val="24"/>
              </w:rPr>
            </w:pPr>
          </w:p>
        </w:tc>
        <w:tc>
          <w:tcPr>
            <w:tcW w:w="3294" w:type="dxa"/>
            <w:tcBorders>
              <w:top w:val="single" w:sz="4" w:space="0" w:color="auto"/>
              <w:left w:val="single" w:sz="4" w:space="0" w:color="auto"/>
              <w:bottom w:val="single" w:sz="4" w:space="0" w:color="auto"/>
              <w:right w:val="single" w:sz="4" w:space="0" w:color="auto"/>
            </w:tcBorders>
          </w:tcPr>
          <w:p w:rsidR="00A73933" w:rsidRPr="00A73933" w:rsidRDefault="00A73933" w:rsidP="00EB1E4E">
            <w:pPr>
              <w:rPr>
                <w:sz w:val="24"/>
              </w:rPr>
            </w:pPr>
          </w:p>
        </w:tc>
      </w:tr>
    </w:tbl>
    <w:p w:rsidR="00A73933" w:rsidRDefault="00A73933" w:rsidP="00A73933">
      <w:pPr>
        <w:contextualSpacing/>
        <w:jc w:val="center"/>
        <w:rPr>
          <w:sz w:val="24"/>
          <w:szCs w:val="18"/>
        </w:rPr>
        <w:sectPr w:rsidR="00A73933" w:rsidSect="00EB1E4E">
          <w:type w:val="continuous"/>
          <w:pgSz w:w="15840" w:h="12240" w:orient="landscape"/>
          <w:pgMar w:top="1440" w:right="1440" w:bottom="1440" w:left="1440" w:header="720" w:footer="720" w:gutter="0"/>
          <w:pgNumType w:start="1"/>
          <w:cols w:sep="1" w:space="288"/>
          <w:titlePg/>
          <w:docGrid w:linePitch="360"/>
        </w:sectPr>
      </w:pPr>
    </w:p>
    <w:p w:rsidR="0022549A" w:rsidRPr="0022549A" w:rsidRDefault="00484B9B" w:rsidP="0022549A">
      <w:pPr>
        <w:pStyle w:val="Heading2"/>
      </w:pPr>
      <w:proofErr w:type="gramStart"/>
      <w:r w:rsidRPr="00484B9B">
        <w:lastRenderedPageBreak/>
        <w:t>3.NF.1</w:t>
      </w:r>
      <w:proofErr w:type="gramEnd"/>
      <w:r w:rsidRPr="00484B9B">
        <w:t>.</w:t>
      </w:r>
      <w:r>
        <w:t xml:space="preserve"> </w:t>
      </w:r>
      <w:r w:rsidR="0022549A" w:rsidRPr="0022549A">
        <w:t>Alaska Mathematics Standards</w:t>
      </w:r>
      <w:r w:rsidR="0022549A" w:rsidRPr="0022549A">
        <w:br/>
        <w:t>Grade 3</w:t>
      </w:r>
    </w:p>
    <w:p w:rsidR="001A7BDD" w:rsidRPr="001A7BDD" w:rsidRDefault="001A7BDD" w:rsidP="001A7BD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1A7BDD">
        <w:rPr>
          <w:b/>
          <w:sz w:val="24"/>
        </w:rPr>
        <w:t>Grade Level/Course</w:t>
      </w:r>
      <w:r w:rsidRPr="001A7BDD">
        <w:rPr>
          <w:b/>
          <w:sz w:val="24"/>
        </w:rPr>
        <w:tab/>
      </w:r>
      <w:r w:rsidRPr="001A7BDD">
        <w:rPr>
          <w:noProof/>
          <w:sz w:val="24"/>
        </w:rPr>
        <w:t>3</w:t>
      </w:r>
    </w:p>
    <w:p w:rsidR="001A7BDD" w:rsidRPr="001A7BDD" w:rsidRDefault="001A7BDD" w:rsidP="001A7BD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1A7BDD">
        <w:rPr>
          <w:b/>
          <w:sz w:val="24"/>
        </w:rPr>
        <w:t>Domain</w:t>
      </w:r>
      <w:r w:rsidRPr="001A7BDD">
        <w:rPr>
          <w:b/>
          <w:sz w:val="24"/>
        </w:rPr>
        <w:tab/>
      </w:r>
      <w:r w:rsidRPr="001A7BDD">
        <w:rPr>
          <w:noProof/>
          <w:sz w:val="24"/>
        </w:rPr>
        <w:t xml:space="preserve">Number and Operations—Fractions  </w:t>
      </w:r>
    </w:p>
    <w:p w:rsidR="001A7BDD" w:rsidRPr="001A7BDD" w:rsidRDefault="001A7BDD" w:rsidP="001A7BD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1A7BDD">
        <w:rPr>
          <w:b/>
          <w:sz w:val="24"/>
        </w:rPr>
        <w:t>Cluster</w:t>
      </w:r>
      <w:r w:rsidRPr="001A7BDD">
        <w:rPr>
          <w:b/>
          <w:sz w:val="24"/>
        </w:rPr>
        <w:tab/>
      </w:r>
      <w:r w:rsidRPr="001A7BDD">
        <w:rPr>
          <w:noProof/>
          <w:sz w:val="24"/>
        </w:rPr>
        <w:t>Develop understanding of fractions as numbers.</w:t>
      </w:r>
    </w:p>
    <w:p w:rsidR="001A7BDD" w:rsidRPr="001A7BDD" w:rsidRDefault="001A7BDD" w:rsidP="001A7BDD">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1A7BDD">
        <w:rPr>
          <w:b/>
          <w:sz w:val="24"/>
        </w:rPr>
        <w:t>Standard</w:t>
      </w:r>
      <w:r w:rsidRPr="001A7BDD">
        <w:rPr>
          <w:b/>
          <w:sz w:val="24"/>
        </w:rPr>
        <w:tab/>
      </w:r>
      <w:r w:rsidRPr="001A7BDD">
        <w:rPr>
          <w:noProof/>
          <w:sz w:val="24"/>
        </w:rPr>
        <w:t>3.NF.1.</w:t>
      </w:r>
    </w:p>
    <w:p w:rsidR="001A7BDD" w:rsidRPr="001A7BDD" w:rsidRDefault="001A7BDD" w:rsidP="001A7BDD">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1A7BDD">
        <w:rPr>
          <w:b/>
          <w:sz w:val="24"/>
        </w:rPr>
        <w:tab/>
      </w:r>
      <w:r w:rsidRPr="001A7BDD">
        <w:rPr>
          <w:noProof/>
          <w:sz w:val="24"/>
        </w:rPr>
        <w:t xml:space="preserve">Understand a fraction </w:t>
      </w:r>
      <w:r w:rsidRPr="001A7BDD">
        <w:rPr>
          <w:i/>
          <w:noProof/>
          <w:sz w:val="24"/>
        </w:rPr>
        <w:t>1/b</w:t>
      </w:r>
      <w:r w:rsidRPr="001A7BDD">
        <w:rPr>
          <w:noProof/>
          <w:sz w:val="24"/>
        </w:rPr>
        <w:t xml:space="preserve"> (e.g., 1/4) as the quantity formed by 1 part when a whole is partitioned into </w:t>
      </w:r>
      <w:r w:rsidRPr="001A7BDD">
        <w:rPr>
          <w:i/>
          <w:noProof/>
          <w:sz w:val="24"/>
        </w:rPr>
        <w:t>b</w:t>
      </w:r>
      <w:r w:rsidRPr="001A7BDD">
        <w:rPr>
          <w:noProof/>
          <w:sz w:val="24"/>
        </w:rPr>
        <w:t xml:space="preserve">  (e.g., 4) equal parts; understand a fraction </w:t>
      </w:r>
      <w:r w:rsidRPr="001A7BDD">
        <w:rPr>
          <w:i/>
          <w:noProof/>
          <w:sz w:val="24"/>
        </w:rPr>
        <w:t>a/b</w:t>
      </w:r>
      <w:r w:rsidRPr="001A7BDD">
        <w:rPr>
          <w:noProof/>
          <w:sz w:val="24"/>
        </w:rPr>
        <w:t xml:space="preserve"> (e.g., 2/4) as the quantity formed by </w:t>
      </w:r>
      <w:r w:rsidRPr="001A7BDD">
        <w:rPr>
          <w:i/>
          <w:noProof/>
          <w:sz w:val="24"/>
        </w:rPr>
        <w:t>a</w:t>
      </w:r>
      <w:r w:rsidRPr="001A7BDD">
        <w:rPr>
          <w:noProof/>
          <w:sz w:val="24"/>
        </w:rPr>
        <w:t xml:space="preserve"> (e.g., 2) parts of size </w:t>
      </w:r>
      <w:r w:rsidRPr="001A7BDD">
        <w:rPr>
          <w:i/>
          <w:noProof/>
          <w:sz w:val="24"/>
        </w:rPr>
        <w:t>1/b</w:t>
      </w:r>
      <w:r w:rsidRPr="001A7BDD">
        <w:rPr>
          <w:noProof/>
          <w:sz w:val="24"/>
        </w:rPr>
        <w:t>. (e.g., 1/4).</w:t>
      </w:r>
    </w:p>
    <w:p w:rsidR="001A7BDD" w:rsidRPr="00627C0E" w:rsidRDefault="001A7BDD" w:rsidP="0039502E">
      <w:pPr>
        <w:pStyle w:val="Heading3"/>
        <w:spacing w:before="240" w:line="240" w:lineRule="auto"/>
      </w:pPr>
      <w:r>
        <w:t>Standards of Mathematical Practice</w:t>
      </w:r>
    </w:p>
    <w:p w:rsidR="001A7BDD" w:rsidRPr="00D52844" w:rsidRDefault="001A7BDD" w:rsidP="001A7BDD">
      <w:pPr>
        <w:spacing w:after="0"/>
        <w:rPr>
          <w:b/>
          <w:sz w:val="32"/>
          <w:szCs w:val="24"/>
        </w:rPr>
        <w:sectPr w:rsidR="001A7BDD" w:rsidRPr="00D52844" w:rsidSect="00EB1E4E">
          <w:footerReference w:type="default" r:id="rId39"/>
          <w:footerReference w:type="first" r:id="rId40"/>
          <w:pgSz w:w="15840" w:h="12240" w:orient="landscape"/>
          <w:pgMar w:top="1440" w:right="1440" w:bottom="1440" w:left="1440" w:header="720" w:footer="720" w:gutter="0"/>
          <w:pgNumType w:start="1"/>
          <w:cols w:space="720"/>
          <w:titlePg/>
          <w:docGrid w:linePitch="360"/>
        </w:sectPr>
      </w:pPr>
    </w:p>
    <w:p w:rsidR="001A7BDD" w:rsidRPr="00D52844" w:rsidRDefault="001A7BDD" w:rsidP="001A7BDD">
      <w:pPr>
        <w:spacing w:after="0" w:line="240" w:lineRule="auto"/>
        <w:contextualSpacing/>
        <w:jc w:val="center"/>
        <w:rPr>
          <w:sz w:val="24"/>
          <w:szCs w:val="24"/>
        </w:rPr>
      </w:pPr>
      <w:r w:rsidRPr="00AD07E2">
        <w:rPr>
          <w:b/>
          <w:sz w:val="24"/>
          <w:szCs w:val="24"/>
          <w:shd w:val="clear" w:color="auto" w:fill="B6DDE8" w:themeFill="accent5" w:themeFillTint="66"/>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AD07E2">
        <w:rPr>
          <w:b/>
          <w:sz w:val="24"/>
          <w:szCs w:val="24"/>
          <w:shd w:val="clear" w:color="auto" w:fill="B6DDE8" w:themeFill="accent5" w:themeFillTint="66"/>
        </w:rPr>
        <w:t>Model with mathematics.</w:t>
      </w:r>
    </w:p>
    <w:p w:rsidR="001A7BDD" w:rsidRPr="00D52844" w:rsidRDefault="001A7BDD" w:rsidP="001A7BDD">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1A7BDD" w:rsidRDefault="001A7BDD" w:rsidP="001A7BDD">
      <w:pPr>
        <w:contextualSpacing/>
        <w:jc w:val="center"/>
        <w:rPr>
          <w:sz w:val="24"/>
          <w:szCs w:val="24"/>
        </w:rPr>
        <w:sectPr w:rsidR="001A7BDD" w:rsidSect="00EB1E4E">
          <w:type w:val="continuous"/>
          <w:pgSz w:w="15840" w:h="12240" w:orient="landscape"/>
          <w:pgMar w:top="1440" w:right="1440" w:bottom="1440" w:left="1440" w:header="720" w:footer="720" w:gutter="0"/>
          <w:pgNumType w:start="1"/>
          <w:cols w:num="8" w:sep="1" w:space="288"/>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E21EC2" w:rsidRDefault="00E21EC2" w:rsidP="0039502E">
      <w:pPr>
        <w:pStyle w:val="Heading3"/>
        <w:spacing w:before="360" w:line="240" w:lineRule="auto"/>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E21EC2" w:rsidRPr="001A7BDD" w:rsidTr="008C715B">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21EC2" w:rsidRPr="001A7BDD" w:rsidRDefault="00E21EC2" w:rsidP="00EB1E4E">
            <w:pPr>
              <w:jc w:val="center"/>
              <w:rPr>
                <w:b/>
                <w:sz w:val="24"/>
              </w:rPr>
            </w:pPr>
            <w:r w:rsidRPr="001A7BDD">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21EC2" w:rsidRPr="001A7BDD" w:rsidRDefault="00E21EC2" w:rsidP="00EB1E4E">
            <w:pPr>
              <w:jc w:val="center"/>
              <w:rPr>
                <w:b/>
                <w:sz w:val="24"/>
              </w:rPr>
            </w:pPr>
            <w:r w:rsidRPr="001A7BDD">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21EC2" w:rsidRPr="001A7BDD" w:rsidRDefault="00E21EC2" w:rsidP="00EB1E4E">
            <w:pPr>
              <w:jc w:val="center"/>
              <w:rPr>
                <w:b/>
                <w:sz w:val="24"/>
              </w:rPr>
            </w:pPr>
            <w:r w:rsidRPr="001A7BDD">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21EC2" w:rsidRPr="001A7BDD" w:rsidRDefault="00E21EC2" w:rsidP="00EB1E4E">
            <w:pPr>
              <w:jc w:val="center"/>
              <w:rPr>
                <w:b/>
                <w:sz w:val="24"/>
              </w:rPr>
            </w:pPr>
            <w:r w:rsidRPr="001A7BDD">
              <w:rPr>
                <w:b/>
                <w:sz w:val="24"/>
              </w:rPr>
              <w:t>Products</w:t>
            </w:r>
          </w:p>
        </w:tc>
      </w:tr>
      <w:tr w:rsidR="00E21EC2" w:rsidRPr="001A7BDD" w:rsidTr="00EB1E4E">
        <w:tc>
          <w:tcPr>
            <w:tcW w:w="3294" w:type="dxa"/>
            <w:tcBorders>
              <w:top w:val="single" w:sz="4" w:space="0" w:color="auto"/>
              <w:left w:val="single" w:sz="4" w:space="0" w:color="auto"/>
              <w:bottom w:val="single" w:sz="4" w:space="0" w:color="auto"/>
              <w:right w:val="single" w:sz="4" w:space="0" w:color="auto"/>
            </w:tcBorders>
            <w:hideMark/>
          </w:tcPr>
          <w:p w:rsidR="00E21EC2" w:rsidRPr="001A7BDD" w:rsidRDefault="00E21EC2" w:rsidP="00EB1E4E">
            <w:pPr>
              <w:jc w:val="center"/>
              <w:rPr>
                <w:sz w:val="24"/>
                <w:szCs w:val="18"/>
              </w:rPr>
            </w:pPr>
            <w:r w:rsidRPr="001A7BDD">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E21EC2" w:rsidRPr="001A7BDD" w:rsidRDefault="00E21EC2" w:rsidP="00EB1E4E">
            <w:pPr>
              <w:jc w:val="center"/>
              <w:rPr>
                <w:sz w:val="24"/>
                <w:szCs w:val="18"/>
              </w:rPr>
            </w:pPr>
            <w:r w:rsidRPr="001A7BDD">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E21EC2" w:rsidRPr="001A7BDD" w:rsidRDefault="00E21EC2" w:rsidP="00EB1E4E">
            <w:pPr>
              <w:jc w:val="center"/>
              <w:rPr>
                <w:sz w:val="24"/>
                <w:szCs w:val="18"/>
              </w:rPr>
            </w:pPr>
            <w:r w:rsidRPr="001A7BDD">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E21EC2" w:rsidRPr="001A7BDD" w:rsidRDefault="00E21EC2" w:rsidP="00EB1E4E">
            <w:pPr>
              <w:jc w:val="center"/>
              <w:rPr>
                <w:sz w:val="24"/>
                <w:szCs w:val="18"/>
              </w:rPr>
            </w:pPr>
            <w:r w:rsidRPr="001A7BDD">
              <w:rPr>
                <w:sz w:val="24"/>
                <w:szCs w:val="18"/>
              </w:rPr>
              <w:t>Use knowledge, reasoning, and skills to create a concrete product.</w:t>
            </w:r>
          </w:p>
        </w:tc>
      </w:tr>
      <w:tr w:rsidR="00E21EC2" w:rsidRPr="001A7BDD" w:rsidTr="00EB1E4E">
        <w:tc>
          <w:tcPr>
            <w:tcW w:w="3294" w:type="dxa"/>
            <w:tcBorders>
              <w:top w:val="single" w:sz="4" w:space="0" w:color="auto"/>
              <w:left w:val="single" w:sz="4" w:space="0" w:color="auto"/>
              <w:bottom w:val="single" w:sz="4" w:space="0" w:color="auto"/>
              <w:right w:val="single" w:sz="4" w:space="0" w:color="auto"/>
            </w:tcBorders>
          </w:tcPr>
          <w:p w:rsidR="00E21EC2" w:rsidRPr="001A7BDD" w:rsidRDefault="00E21EC2" w:rsidP="00EB1E4E">
            <w:pPr>
              <w:pStyle w:val="Default"/>
              <w:rPr>
                <w:szCs w:val="22"/>
              </w:rPr>
            </w:pPr>
            <w:r w:rsidRPr="001A7BDD">
              <w:rPr>
                <w:szCs w:val="22"/>
              </w:rPr>
              <w:t>Recognize a unit fraction such as ¼ as the quantity formed when the whole is partitioned into 4 equal parts.</w:t>
            </w:r>
          </w:p>
          <w:p w:rsidR="00E21EC2" w:rsidRPr="001A7BDD" w:rsidRDefault="00E21EC2" w:rsidP="00EB1E4E">
            <w:pPr>
              <w:pStyle w:val="Default"/>
              <w:rPr>
                <w:szCs w:val="22"/>
              </w:rPr>
            </w:pPr>
            <w:r w:rsidRPr="001A7BDD">
              <w:rPr>
                <w:szCs w:val="22"/>
              </w:rPr>
              <w:t xml:space="preserve"> </w:t>
            </w:r>
          </w:p>
          <w:p w:rsidR="00E21EC2" w:rsidRPr="001A7BDD" w:rsidRDefault="00E21EC2" w:rsidP="00EB1E4E">
            <w:pPr>
              <w:rPr>
                <w:sz w:val="24"/>
              </w:rPr>
            </w:pPr>
            <w:r w:rsidRPr="001A7BDD">
              <w:rPr>
                <w:sz w:val="24"/>
              </w:rPr>
              <w:t xml:space="preserve">Identify a fraction such as 2/3 </w:t>
            </w:r>
            <w:r w:rsidRPr="001A7BDD">
              <w:rPr>
                <w:sz w:val="24"/>
              </w:rPr>
              <w:lastRenderedPageBreak/>
              <w:t xml:space="preserve">and explain that the quantity formed is 2 equal parts of the whole partitioned into 3 equal parts (1/3 and 1/3 of the whole 3/3) </w:t>
            </w:r>
          </w:p>
        </w:tc>
        <w:tc>
          <w:tcPr>
            <w:tcW w:w="3294" w:type="dxa"/>
            <w:tcBorders>
              <w:top w:val="single" w:sz="4" w:space="0" w:color="auto"/>
              <w:left w:val="single" w:sz="4" w:space="0" w:color="auto"/>
              <w:bottom w:val="single" w:sz="4" w:space="0" w:color="auto"/>
              <w:right w:val="single" w:sz="4" w:space="0" w:color="auto"/>
            </w:tcBorders>
          </w:tcPr>
          <w:p w:rsidR="00E21EC2" w:rsidRPr="001A7BDD" w:rsidRDefault="00E21EC2" w:rsidP="00EB1E4E">
            <w:pPr>
              <w:pStyle w:val="Default"/>
              <w:rPr>
                <w:szCs w:val="22"/>
              </w:rPr>
            </w:pPr>
            <w:r w:rsidRPr="001A7BDD">
              <w:rPr>
                <w:szCs w:val="22"/>
              </w:rPr>
              <w:lastRenderedPageBreak/>
              <w:t xml:space="preserve">Express a fraction as the number of unit fractions. </w:t>
            </w:r>
          </w:p>
          <w:p w:rsidR="00E21EC2" w:rsidRPr="001A7BDD" w:rsidRDefault="00E21EC2" w:rsidP="00EB1E4E">
            <w:pPr>
              <w:pStyle w:val="Default"/>
              <w:rPr>
                <w:szCs w:val="22"/>
              </w:rPr>
            </w:pPr>
          </w:p>
          <w:p w:rsidR="00E21EC2" w:rsidRPr="001A7BDD" w:rsidRDefault="00E21EC2" w:rsidP="00EB1E4E">
            <w:pPr>
              <w:rPr>
                <w:sz w:val="24"/>
              </w:rPr>
            </w:pPr>
            <w:r w:rsidRPr="001A7BDD">
              <w:rPr>
                <w:sz w:val="24"/>
              </w:rPr>
              <w:t xml:space="preserve">Use accumulated unit fractions to represent numbers equal to, less than and greater than one </w:t>
            </w:r>
            <w:r w:rsidRPr="001A7BDD">
              <w:rPr>
                <w:sz w:val="24"/>
              </w:rPr>
              <w:lastRenderedPageBreak/>
              <w:t>(1/3 and 1/3 is 2/3; 1/3, 1/3, 1/3, and 1/3 is 4/3).</w:t>
            </w:r>
          </w:p>
        </w:tc>
        <w:tc>
          <w:tcPr>
            <w:tcW w:w="3294" w:type="dxa"/>
            <w:tcBorders>
              <w:top w:val="single" w:sz="4" w:space="0" w:color="auto"/>
              <w:left w:val="single" w:sz="4" w:space="0" w:color="auto"/>
              <w:bottom w:val="single" w:sz="4" w:space="0" w:color="auto"/>
              <w:right w:val="single" w:sz="4" w:space="0" w:color="auto"/>
            </w:tcBorders>
          </w:tcPr>
          <w:p w:rsidR="00E21EC2" w:rsidRPr="001A7BDD" w:rsidRDefault="00E21EC2" w:rsidP="00EB1E4E">
            <w:pPr>
              <w:rPr>
                <w:sz w:val="24"/>
              </w:rPr>
            </w:pPr>
          </w:p>
        </w:tc>
        <w:tc>
          <w:tcPr>
            <w:tcW w:w="3294" w:type="dxa"/>
            <w:tcBorders>
              <w:top w:val="single" w:sz="4" w:space="0" w:color="auto"/>
              <w:left w:val="single" w:sz="4" w:space="0" w:color="auto"/>
              <w:bottom w:val="single" w:sz="4" w:space="0" w:color="auto"/>
              <w:right w:val="single" w:sz="4" w:space="0" w:color="auto"/>
            </w:tcBorders>
          </w:tcPr>
          <w:p w:rsidR="00E21EC2" w:rsidRPr="001A7BDD" w:rsidRDefault="00E21EC2" w:rsidP="00EB1E4E">
            <w:pPr>
              <w:rPr>
                <w:sz w:val="24"/>
              </w:rPr>
            </w:pPr>
          </w:p>
        </w:tc>
      </w:tr>
    </w:tbl>
    <w:p w:rsidR="001A7BDD" w:rsidRDefault="001A7BDD" w:rsidP="001A7BDD">
      <w:pPr>
        <w:contextualSpacing/>
        <w:jc w:val="center"/>
        <w:rPr>
          <w:sz w:val="24"/>
          <w:szCs w:val="18"/>
        </w:rPr>
        <w:sectPr w:rsidR="001A7BDD" w:rsidSect="00EB1E4E">
          <w:type w:val="continuous"/>
          <w:pgSz w:w="15840" w:h="12240" w:orient="landscape"/>
          <w:pgMar w:top="1440" w:right="1440" w:bottom="1440" w:left="1440" w:header="720" w:footer="720" w:gutter="0"/>
          <w:pgNumType w:start="1"/>
          <w:cols w:sep="1" w:space="288"/>
          <w:titlePg/>
          <w:docGrid w:linePitch="360"/>
        </w:sectPr>
      </w:pPr>
    </w:p>
    <w:p w:rsidR="0022549A" w:rsidRPr="0022549A" w:rsidRDefault="00484B9B" w:rsidP="0022549A">
      <w:pPr>
        <w:pStyle w:val="Heading2"/>
      </w:pPr>
      <w:proofErr w:type="gramStart"/>
      <w:r w:rsidRPr="00484B9B">
        <w:lastRenderedPageBreak/>
        <w:t>3.NF.2.a</w:t>
      </w:r>
      <w:proofErr w:type="gramEnd"/>
      <w:r>
        <w:t>.</w:t>
      </w:r>
      <w:r w:rsidRPr="00484B9B">
        <w:t xml:space="preserve"> </w:t>
      </w:r>
      <w:r w:rsidR="0022549A" w:rsidRPr="0022549A">
        <w:t>Alaska Mathematics Standards</w:t>
      </w:r>
      <w:r w:rsidR="0022549A" w:rsidRPr="0022549A">
        <w:br/>
        <w:t>Grade 3</w:t>
      </w:r>
    </w:p>
    <w:p w:rsidR="00E21EC2" w:rsidRPr="00E21EC2" w:rsidRDefault="00E21EC2" w:rsidP="00E21EC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21EC2">
        <w:rPr>
          <w:b/>
          <w:sz w:val="24"/>
        </w:rPr>
        <w:t>Grade Level/Course</w:t>
      </w:r>
      <w:r w:rsidRPr="00E21EC2">
        <w:rPr>
          <w:b/>
          <w:sz w:val="24"/>
        </w:rPr>
        <w:tab/>
      </w:r>
      <w:r w:rsidRPr="00E21EC2">
        <w:rPr>
          <w:noProof/>
          <w:sz w:val="24"/>
        </w:rPr>
        <w:t>3</w:t>
      </w:r>
    </w:p>
    <w:p w:rsidR="00E21EC2" w:rsidRPr="00E21EC2" w:rsidRDefault="00E21EC2" w:rsidP="00E21EC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21EC2">
        <w:rPr>
          <w:b/>
          <w:sz w:val="24"/>
        </w:rPr>
        <w:t>Domain</w:t>
      </w:r>
      <w:r w:rsidRPr="00E21EC2">
        <w:rPr>
          <w:b/>
          <w:sz w:val="24"/>
        </w:rPr>
        <w:tab/>
      </w:r>
      <w:r w:rsidRPr="00E21EC2">
        <w:rPr>
          <w:noProof/>
          <w:sz w:val="24"/>
        </w:rPr>
        <w:t xml:space="preserve">Number and Operations—Fractions  </w:t>
      </w:r>
    </w:p>
    <w:p w:rsidR="00E21EC2" w:rsidRPr="00E21EC2" w:rsidRDefault="00E21EC2" w:rsidP="00E21EC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21EC2">
        <w:rPr>
          <w:b/>
          <w:sz w:val="24"/>
        </w:rPr>
        <w:t>Cluster</w:t>
      </w:r>
      <w:r w:rsidRPr="00E21EC2">
        <w:rPr>
          <w:b/>
          <w:sz w:val="24"/>
        </w:rPr>
        <w:tab/>
      </w:r>
      <w:r w:rsidRPr="00E21EC2">
        <w:rPr>
          <w:noProof/>
          <w:sz w:val="24"/>
        </w:rPr>
        <w:t>Develop understanding of fractions as numbers.</w:t>
      </w:r>
    </w:p>
    <w:p w:rsidR="00E21EC2" w:rsidRPr="00E21EC2" w:rsidRDefault="00E21EC2" w:rsidP="00E21EC2">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E21EC2">
        <w:rPr>
          <w:b/>
          <w:sz w:val="24"/>
        </w:rPr>
        <w:t>Standard</w:t>
      </w:r>
      <w:r w:rsidRPr="00E21EC2">
        <w:rPr>
          <w:b/>
          <w:sz w:val="24"/>
        </w:rPr>
        <w:tab/>
      </w:r>
      <w:r w:rsidRPr="00E21EC2">
        <w:rPr>
          <w:noProof/>
          <w:sz w:val="24"/>
        </w:rPr>
        <w:t>3.NF.2.a</w:t>
      </w:r>
    </w:p>
    <w:p w:rsidR="00E21EC2" w:rsidRPr="00E21EC2" w:rsidRDefault="00E21EC2" w:rsidP="00E21EC2">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contextualSpacing/>
        <w:rPr>
          <w:noProof/>
          <w:sz w:val="24"/>
        </w:rPr>
      </w:pPr>
      <w:r>
        <w:rPr>
          <w:noProof/>
          <w:sz w:val="24"/>
        </w:rPr>
        <w:tab/>
      </w:r>
      <w:r w:rsidRPr="00E21EC2">
        <w:rPr>
          <w:noProof/>
          <w:sz w:val="24"/>
        </w:rPr>
        <w:t>Understand a fraction as a number on the number line; represent fractions on a number line diagram.</w:t>
      </w:r>
    </w:p>
    <w:p w:rsidR="00E21EC2" w:rsidRPr="00E21EC2" w:rsidRDefault="00E21EC2" w:rsidP="00E21EC2">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0" w:hanging="2430"/>
        <w:rPr>
          <w:sz w:val="24"/>
        </w:rPr>
      </w:pPr>
      <w:r>
        <w:rPr>
          <w:noProof/>
          <w:sz w:val="24"/>
        </w:rPr>
        <w:tab/>
        <w:t xml:space="preserve">a. </w:t>
      </w:r>
      <w:r w:rsidRPr="00E21EC2">
        <w:rPr>
          <w:noProof/>
          <w:sz w:val="24"/>
        </w:rPr>
        <w:t xml:space="preserve">Represent a fraction </w:t>
      </w:r>
      <w:r w:rsidRPr="00E21EC2">
        <w:rPr>
          <w:i/>
          <w:noProof/>
          <w:sz w:val="24"/>
        </w:rPr>
        <w:t>1/b</w:t>
      </w:r>
      <w:r w:rsidRPr="00E21EC2">
        <w:rPr>
          <w:noProof/>
          <w:sz w:val="24"/>
        </w:rPr>
        <w:t xml:space="preserve"> (e.g., 1/4) on a number line diagram by defining the interval from 0 to 1 as the whole and partitioning it into </w:t>
      </w:r>
      <w:r w:rsidRPr="00E21EC2">
        <w:rPr>
          <w:i/>
          <w:noProof/>
          <w:sz w:val="24"/>
        </w:rPr>
        <w:t>b</w:t>
      </w:r>
      <w:r w:rsidRPr="00E21EC2">
        <w:rPr>
          <w:noProof/>
          <w:sz w:val="24"/>
        </w:rPr>
        <w:t xml:space="preserve"> (e.g., 4) equal parts. Recognize that each part has size </w:t>
      </w:r>
      <w:r w:rsidRPr="00E21EC2">
        <w:rPr>
          <w:i/>
          <w:noProof/>
          <w:sz w:val="24"/>
        </w:rPr>
        <w:t>1/b</w:t>
      </w:r>
      <w:r w:rsidRPr="00E21EC2">
        <w:rPr>
          <w:noProof/>
          <w:sz w:val="24"/>
        </w:rPr>
        <w:t xml:space="preserve"> (e.g., 1/4) and that the endpoint of the part based at 0 locates the number </w:t>
      </w:r>
      <w:r w:rsidRPr="00E21EC2">
        <w:rPr>
          <w:i/>
          <w:noProof/>
          <w:sz w:val="24"/>
        </w:rPr>
        <w:t>1/b</w:t>
      </w:r>
      <w:r w:rsidRPr="00E21EC2">
        <w:rPr>
          <w:noProof/>
          <w:sz w:val="24"/>
        </w:rPr>
        <w:t xml:space="preserve"> (e.g., 1/4) on the number line.</w:t>
      </w:r>
    </w:p>
    <w:p w:rsidR="00AC2080" w:rsidRPr="00AC2080" w:rsidRDefault="00AC2080" w:rsidP="00484B9B">
      <w:pPr>
        <w:pStyle w:val="Heading3"/>
        <w:spacing w:before="240" w:line="240" w:lineRule="auto"/>
      </w:pPr>
      <w:r>
        <w:t>Standards of Mathematical Practice</w:t>
      </w:r>
    </w:p>
    <w:p w:rsidR="00AC2080" w:rsidRPr="00D52844" w:rsidRDefault="00AC2080" w:rsidP="00AC2080">
      <w:pPr>
        <w:spacing w:after="0"/>
        <w:rPr>
          <w:b/>
          <w:sz w:val="32"/>
          <w:szCs w:val="24"/>
        </w:rPr>
        <w:sectPr w:rsidR="00AC2080" w:rsidRPr="00D52844" w:rsidSect="00EB1E4E">
          <w:footerReference w:type="default" r:id="rId41"/>
          <w:footerReference w:type="first" r:id="rId42"/>
          <w:pgSz w:w="15840" w:h="12240" w:orient="landscape"/>
          <w:pgMar w:top="1440" w:right="1440" w:bottom="1440" w:left="1440" w:header="720" w:footer="720" w:gutter="0"/>
          <w:pgNumType w:start="1"/>
          <w:cols w:space="720"/>
          <w:titlePg/>
          <w:docGrid w:linePitch="360"/>
        </w:sectPr>
      </w:pPr>
    </w:p>
    <w:p w:rsidR="00AC2080" w:rsidRPr="00D52844" w:rsidRDefault="00AC2080" w:rsidP="00AC2080">
      <w:pPr>
        <w:spacing w:after="0" w:line="240" w:lineRule="auto"/>
        <w:contextualSpacing/>
        <w:jc w:val="center"/>
        <w:rPr>
          <w:sz w:val="24"/>
          <w:szCs w:val="24"/>
        </w:rPr>
      </w:pPr>
      <w:r w:rsidRPr="00AD07E2">
        <w:rPr>
          <w:b/>
          <w:sz w:val="24"/>
          <w:szCs w:val="24"/>
          <w:shd w:val="clear" w:color="auto" w:fill="B6DDE8" w:themeFill="accent5" w:themeFillTint="66"/>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AC2080" w:rsidRPr="00D52844" w:rsidRDefault="00AC2080" w:rsidP="00AC2080">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AC2080" w:rsidRDefault="00AC2080" w:rsidP="00AC2080">
      <w:pPr>
        <w:contextualSpacing/>
        <w:jc w:val="center"/>
        <w:rPr>
          <w:sz w:val="24"/>
          <w:szCs w:val="24"/>
        </w:rPr>
        <w:sectPr w:rsidR="00AC2080" w:rsidSect="00EB1E4E">
          <w:type w:val="continuous"/>
          <w:pgSz w:w="15840" w:h="12240" w:orient="landscape"/>
          <w:pgMar w:top="1440" w:right="1440" w:bottom="1440" w:left="1440" w:header="720" w:footer="720" w:gutter="0"/>
          <w:pgNumType w:start="1"/>
          <w:cols w:num="8" w:sep="1" w:space="288"/>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AD07E2">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AC2080" w:rsidRDefault="00AC2080" w:rsidP="00484B9B">
      <w:pPr>
        <w:pStyle w:val="Heading3"/>
        <w:spacing w:before="360" w:line="240" w:lineRule="auto"/>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AC2080" w:rsidRPr="00AC2080" w:rsidTr="008C715B">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C2080" w:rsidRPr="00AC2080" w:rsidRDefault="00AC2080" w:rsidP="00EB1E4E">
            <w:pPr>
              <w:jc w:val="center"/>
              <w:rPr>
                <w:b/>
                <w:sz w:val="24"/>
              </w:rPr>
            </w:pPr>
            <w:r w:rsidRPr="00AC2080">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C2080" w:rsidRPr="00AC2080" w:rsidRDefault="00AC2080" w:rsidP="00EB1E4E">
            <w:pPr>
              <w:jc w:val="center"/>
              <w:rPr>
                <w:b/>
                <w:sz w:val="24"/>
              </w:rPr>
            </w:pPr>
            <w:r w:rsidRPr="00AC2080">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C2080" w:rsidRPr="00AC2080" w:rsidRDefault="00AC2080" w:rsidP="00EB1E4E">
            <w:pPr>
              <w:jc w:val="center"/>
              <w:rPr>
                <w:b/>
                <w:sz w:val="24"/>
              </w:rPr>
            </w:pPr>
            <w:r w:rsidRPr="00AC2080">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C2080" w:rsidRPr="00AC2080" w:rsidRDefault="00AC2080" w:rsidP="00EB1E4E">
            <w:pPr>
              <w:jc w:val="center"/>
              <w:rPr>
                <w:b/>
                <w:sz w:val="24"/>
              </w:rPr>
            </w:pPr>
            <w:r w:rsidRPr="00AC2080">
              <w:rPr>
                <w:b/>
                <w:sz w:val="24"/>
              </w:rPr>
              <w:t>Products</w:t>
            </w:r>
          </w:p>
        </w:tc>
      </w:tr>
      <w:tr w:rsidR="00AC2080" w:rsidRPr="00AC2080" w:rsidTr="00EB1E4E">
        <w:tc>
          <w:tcPr>
            <w:tcW w:w="3294" w:type="dxa"/>
            <w:tcBorders>
              <w:top w:val="single" w:sz="4" w:space="0" w:color="auto"/>
              <w:left w:val="single" w:sz="4" w:space="0" w:color="auto"/>
              <w:bottom w:val="single" w:sz="4" w:space="0" w:color="auto"/>
              <w:right w:val="single" w:sz="4" w:space="0" w:color="auto"/>
            </w:tcBorders>
            <w:hideMark/>
          </w:tcPr>
          <w:p w:rsidR="00AC2080" w:rsidRPr="00AC2080" w:rsidRDefault="00AC2080" w:rsidP="00EB1E4E">
            <w:pPr>
              <w:jc w:val="center"/>
              <w:rPr>
                <w:sz w:val="24"/>
                <w:szCs w:val="18"/>
              </w:rPr>
            </w:pPr>
            <w:r w:rsidRPr="00AC2080">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AC2080" w:rsidRPr="00AC2080" w:rsidRDefault="00AC2080" w:rsidP="00EB1E4E">
            <w:pPr>
              <w:jc w:val="center"/>
              <w:rPr>
                <w:sz w:val="24"/>
                <w:szCs w:val="18"/>
              </w:rPr>
            </w:pPr>
            <w:r w:rsidRPr="00AC2080">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AC2080" w:rsidRPr="00AC2080" w:rsidRDefault="00AC2080" w:rsidP="00EB1E4E">
            <w:pPr>
              <w:jc w:val="center"/>
              <w:rPr>
                <w:sz w:val="24"/>
                <w:szCs w:val="18"/>
              </w:rPr>
            </w:pPr>
            <w:r w:rsidRPr="00AC2080">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AC2080" w:rsidRPr="00AC2080" w:rsidRDefault="00AC2080" w:rsidP="00EB1E4E">
            <w:pPr>
              <w:jc w:val="center"/>
              <w:rPr>
                <w:sz w:val="24"/>
                <w:szCs w:val="18"/>
              </w:rPr>
            </w:pPr>
            <w:r w:rsidRPr="00AC2080">
              <w:rPr>
                <w:sz w:val="24"/>
                <w:szCs w:val="18"/>
              </w:rPr>
              <w:t>Use knowledge, reasoning, and skills to create a concrete product.</w:t>
            </w:r>
          </w:p>
        </w:tc>
      </w:tr>
      <w:tr w:rsidR="00AC2080" w:rsidRPr="00AC2080" w:rsidTr="00EB1E4E">
        <w:tc>
          <w:tcPr>
            <w:tcW w:w="3294" w:type="dxa"/>
            <w:tcBorders>
              <w:top w:val="single" w:sz="4" w:space="0" w:color="auto"/>
              <w:left w:val="single" w:sz="4" w:space="0" w:color="auto"/>
              <w:bottom w:val="single" w:sz="4" w:space="0" w:color="auto"/>
              <w:right w:val="single" w:sz="4" w:space="0" w:color="auto"/>
            </w:tcBorders>
          </w:tcPr>
          <w:p w:rsidR="00AC2080" w:rsidRPr="00AC2080" w:rsidRDefault="00AC2080" w:rsidP="00EB1E4E">
            <w:pPr>
              <w:pStyle w:val="Default"/>
              <w:rPr>
                <w:szCs w:val="22"/>
              </w:rPr>
            </w:pPr>
            <w:r w:rsidRPr="00AC2080">
              <w:rPr>
                <w:szCs w:val="22"/>
              </w:rPr>
              <w:t xml:space="preserve">Define the interval from 0 to 1 on a number line as the whole. </w:t>
            </w:r>
          </w:p>
          <w:p w:rsidR="00AC2080" w:rsidRPr="00AC2080" w:rsidRDefault="00AC2080" w:rsidP="00EB1E4E">
            <w:pPr>
              <w:pStyle w:val="Default"/>
              <w:rPr>
                <w:szCs w:val="22"/>
              </w:rPr>
            </w:pPr>
          </w:p>
          <w:p w:rsidR="00AC2080" w:rsidRPr="00AC2080" w:rsidRDefault="00AC2080" w:rsidP="00EB1E4E">
            <w:pPr>
              <w:pStyle w:val="Default"/>
              <w:rPr>
                <w:szCs w:val="22"/>
              </w:rPr>
            </w:pPr>
            <w:r w:rsidRPr="00AC2080">
              <w:rPr>
                <w:szCs w:val="22"/>
              </w:rPr>
              <w:t xml:space="preserve">Divide a whole on a number line into equal parts. </w:t>
            </w:r>
          </w:p>
          <w:p w:rsidR="00AC2080" w:rsidRPr="00AC2080" w:rsidRDefault="00AC2080" w:rsidP="00EB1E4E">
            <w:pPr>
              <w:rPr>
                <w:sz w:val="24"/>
              </w:rPr>
            </w:pPr>
            <w:r w:rsidRPr="00AC2080">
              <w:rPr>
                <w:sz w:val="24"/>
              </w:rPr>
              <w:lastRenderedPageBreak/>
              <w:t xml:space="preserve">Recognize that the equal parts between 0 and 1 have a fractional representation. </w:t>
            </w:r>
          </w:p>
        </w:tc>
        <w:tc>
          <w:tcPr>
            <w:tcW w:w="3294" w:type="dxa"/>
            <w:tcBorders>
              <w:top w:val="single" w:sz="4" w:space="0" w:color="auto"/>
              <w:left w:val="single" w:sz="4" w:space="0" w:color="auto"/>
              <w:bottom w:val="single" w:sz="4" w:space="0" w:color="auto"/>
              <w:right w:val="single" w:sz="4" w:space="0" w:color="auto"/>
            </w:tcBorders>
          </w:tcPr>
          <w:p w:rsidR="00AC2080" w:rsidRPr="00AC2080" w:rsidRDefault="00AC2080" w:rsidP="00EB1E4E">
            <w:pPr>
              <w:pStyle w:val="Default"/>
              <w:rPr>
                <w:szCs w:val="22"/>
              </w:rPr>
            </w:pPr>
            <w:r w:rsidRPr="00AC2080">
              <w:rPr>
                <w:szCs w:val="22"/>
              </w:rPr>
              <w:lastRenderedPageBreak/>
              <w:t xml:space="preserve">Represent each equal part on a number line with a fraction. </w:t>
            </w:r>
          </w:p>
          <w:p w:rsidR="00AC2080" w:rsidRPr="00AC2080" w:rsidRDefault="00AC2080" w:rsidP="00EB1E4E">
            <w:pPr>
              <w:pStyle w:val="Default"/>
              <w:rPr>
                <w:szCs w:val="22"/>
              </w:rPr>
            </w:pPr>
          </w:p>
          <w:p w:rsidR="00AC2080" w:rsidRPr="00AC2080" w:rsidRDefault="00AC2080" w:rsidP="00EB1E4E">
            <w:pPr>
              <w:rPr>
                <w:sz w:val="24"/>
              </w:rPr>
            </w:pPr>
            <w:r w:rsidRPr="00AC2080">
              <w:rPr>
                <w:sz w:val="24"/>
              </w:rPr>
              <w:t xml:space="preserve">Explain that the end of each equal part is represented by a </w:t>
            </w:r>
            <w:r w:rsidRPr="00AC2080">
              <w:rPr>
                <w:sz w:val="24"/>
              </w:rPr>
              <w:lastRenderedPageBreak/>
              <w:t xml:space="preserve">fraction (1/the number of equal parts). </w:t>
            </w:r>
          </w:p>
        </w:tc>
        <w:tc>
          <w:tcPr>
            <w:tcW w:w="3294" w:type="dxa"/>
            <w:tcBorders>
              <w:top w:val="single" w:sz="4" w:space="0" w:color="auto"/>
              <w:left w:val="single" w:sz="4" w:space="0" w:color="auto"/>
              <w:bottom w:val="single" w:sz="4" w:space="0" w:color="auto"/>
              <w:right w:val="single" w:sz="4" w:space="0" w:color="auto"/>
            </w:tcBorders>
          </w:tcPr>
          <w:p w:rsidR="00AC2080" w:rsidRPr="00AC2080" w:rsidRDefault="00AC2080" w:rsidP="00EB1E4E">
            <w:pPr>
              <w:rPr>
                <w:sz w:val="24"/>
              </w:rPr>
            </w:pPr>
          </w:p>
        </w:tc>
        <w:tc>
          <w:tcPr>
            <w:tcW w:w="3294" w:type="dxa"/>
            <w:tcBorders>
              <w:top w:val="single" w:sz="4" w:space="0" w:color="auto"/>
              <w:left w:val="single" w:sz="4" w:space="0" w:color="auto"/>
              <w:bottom w:val="single" w:sz="4" w:space="0" w:color="auto"/>
              <w:right w:val="single" w:sz="4" w:space="0" w:color="auto"/>
            </w:tcBorders>
          </w:tcPr>
          <w:p w:rsidR="00AC2080" w:rsidRPr="00AC2080" w:rsidRDefault="00AC2080" w:rsidP="00EB1E4E">
            <w:pPr>
              <w:rPr>
                <w:sz w:val="24"/>
              </w:rPr>
            </w:pPr>
          </w:p>
        </w:tc>
      </w:tr>
    </w:tbl>
    <w:p w:rsidR="00AC2080" w:rsidRDefault="00AC2080" w:rsidP="00AC2080">
      <w:pPr>
        <w:contextualSpacing/>
        <w:jc w:val="center"/>
        <w:rPr>
          <w:sz w:val="24"/>
          <w:szCs w:val="18"/>
        </w:rPr>
        <w:sectPr w:rsidR="00AC2080" w:rsidSect="00EB1E4E">
          <w:type w:val="continuous"/>
          <w:pgSz w:w="15840" w:h="12240" w:orient="landscape"/>
          <w:pgMar w:top="1440" w:right="1440" w:bottom="1440" w:left="1440" w:header="720" w:footer="720" w:gutter="0"/>
          <w:pgNumType w:start="1"/>
          <w:cols w:sep="1" w:space="288"/>
          <w:titlePg/>
          <w:docGrid w:linePitch="360"/>
        </w:sectPr>
      </w:pPr>
    </w:p>
    <w:p w:rsidR="0022549A" w:rsidRPr="0022549A" w:rsidRDefault="0039502E" w:rsidP="0022549A">
      <w:pPr>
        <w:pStyle w:val="Heading2"/>
      </w:pPr>
      <w:proofErr w:type="gramStart"/>
      <w:r w:rsidRPr="0039502E">
        <w:lastRenderedPageBreak/>
        <w:t>3.NF.2.b</w:t>
      </w:r>
      <w:proofErr w:type="gramEnd"/>
      <w:r>
        <w:t xml:space="preserve">. </w:t>
      </w:r>
      <w:r w:rsidR="0022549A" w:rsidRPr="0022549A">
        <w:t>Alaska Mathematics Standards</w:t>
      </w:r>
      <w:r w:rsidR="0022549A" w:rsidRPr="0022549A">
        <w:br/>
        <w:t>Grade 3</w:t>
      </w:r>
    </w:p>
    <w:p w:rsidR="00AC2080" w:rsidRPr="00AC2080" w:rsidRDefault="00AC2080" w:rsidP="00AC208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AC2080">
        <w:rPr>
          <w:b/>
          <w:sz w:val="24"/>
        </w:rPr>
        <w:t>Grade Level/Course</w:t>
      </w:r>
      <w:r w:rsidRPr="00AC2080">
        <w:rPr>
          <w:b/>
          <w:sz w:val="24"/>
        </w:rPr>
        <w:tab/>
      </w:r>
      <w:r w:rsidRPr="00AC2080">
        <w:rPr>
          <w:noProof/>
          <w:sz w:val="24"/>
        </w:rPr>
        <w:t>3</w:t>
      </w:r>
    </w:p>
    <w:p w:rsidR="00AC2080" w:rsidRPr="00AC2080" w:rsidRDefault="00AC2080" w:rsidP="00AC208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AC2080">
        <w:rPr>
          <w:b/>
          <w:sz w:val="24"/>
        </w:rPr>
        <w:t>Domain</w:t>
      </w:r>
      <w:r w:rsidRPr="00AC2080">
        <w:rPr>
          <w:b/>
          <w:sz w:val="24"/>
        </w:rPr>
        <w:tab/>
      </w:r>
      <w:r w:rsidRPr="00AC2080">
        <w:rPr>
          <w:noProof/>
          <w:sz w:val="24"/>
        </w:rPr>
        <w:t>Numbers and Operations - Fractions</w:t>
      </w:r>
    </w:p>
    <w:p w:rsidR="00AC2080" w:rsidRPr="00AC2080" w:rsidRDefault="00AC2080" w:rsidP="00AC208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AC2080">
        <w:rPr>
          <w:b/>
          <w:sz w:val="24"/>
        </w:rPr>
        <w:t>Cluster</w:t>
      </w:r>
      <w:r w:rsidRPr="00AC2080">
        <w:rPr>
          <w:b/>
          <w:sz w:val="24"/>
        </w:rPr>
        <w:tab/>
      </w:r>
      <w:r w:rsidRPr="00AC2080">
        <w:rPr>
          <w:noProof/>
          <w:sz w:val="24"/>
        </w:rPr>
        <w:t>Develop understanding of fractions as numbers.</w:t>
      </w:r>
    </w:p>
    <w:p w:rsidR="00AC2080" w:rsidRPr="00AC2080" w:rsidRDefault="00AC2080" w:rsidP="00AC2080">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AC2080">
        <w:rPr>
          <w:b/>
          <w:sz w:val="24"/>
        </w:rPr>
        <w:t>Standard</w:t>
      </w:r>
      <w:r w:rsidRPr="00AC2080">
        <w:rPr>
          <w:b/>
          <w:sz w:val="24"/>
        </w:rPr>
        <w:tab/>
      </w:r>
      <w:r w:rsidRPr="00AC2080">
        <w:rPr>
          <w:noProof/>
          <w:sz w:val="24"/>
        </w:rPr>
        <w:t>3.NF.2.b</w:t>
      </w:r>
    </w:p>
    <w:p w:rsidR="00AC2080" w:rsidRPr="00AC2080" w:rsidRDefault="00AC2080" w:rsidP="00AC2080">
      <w:pPr>
        <w:pBdr>
          <w:top w:val="single" w:sz="4" w:space="1" w:color="auto"/>
          <w:left w:val="single" w:sz="4" w:space="4" w:color="auto"/>
          <w:bottom w:val="single" w:sz="4" w:space="1" w:color="auto"/>
          <w:right w:val="single" w:sz="4" w:space="4" w:color="auto"/>
          <w:bar w:val="single" w:sz="4" w:color="auto"/>
        </w:pBdr>
        <w:spacing w:after="0" w:line="240" w:lineRule="auto"/>
        <w:ind w:left="2430" w:hanging="2430"/>
        <w:contextualSpacing/>
        <w:rPr>
          <w:noProof/>
          <w:sz w:val="24"/>
        </w:rPr>
      </w:pPr>
      <w:r w:rsidRPr="00AC2080">
        <w:rPr>
          <w:b/>
          <w:sz w:val="24"/>
        </w:rPr>
        <w:tab/>
      </w:r>
      <w:r w:rsidRPr="00AC2080">
        <w:rPr>
          <w:noProof/>
          <w:sz w:val="24"/>
        </w:rPr>
        <w:t>Understand a fraction as a number on the number line; represent fractions on a number line diagram.</w:t>
      </w:r>
    </w:p>
    <w:p w:rsidR="00AC2080" w:rsidRPr="00AC2080" w:rsidRDefault="00AC2080" w:rsidP="00AC2080">
      <w:pPr>
        <w:pStyle w:val="ListParagraph"/>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rPr>
          <w:sz w:val="24"/>
        </w:rPr>
      </w:pPr>
      <w:r>
        <w:rPr>
          <w:noProof/>
          <w:sz w:val="24"/>
        </w:rPr>
        <w:tab/>
      </w:r>
      <w:r w:rsidRPr="00AC2080">
        <w:rPr>
          <w:noProof/>
          <w:sz w:val="24"/>
        </w:rPr>
        <w:t xml:space="preserve">Represent a fraction </w:t>
      </w:r>
      <w:r w:rsidRPr="00AC2080">
        <w:rPr>
          <w:i/>
          <w:noProof/>
          <w:sz w:val="24"/>
        </w:rPr>
        <w:t>a/b</w:t>
      </w:r>
      <w:r w:rsidRPr="00AC2080">
        <w:rPr>
          <w:noProof/>
          <w:sz w:val="24"/>
        </w:rPr>
        <w:t xml:space="preserve"> (e.g., 2/8) on a number line diagram or ruler by marking off lengths </w:t>
      </w:r>
      <w:r w:rsidRPr="00AC2080">
        <w:rPr>
          <w:i/>
          <w:noProof/>
          <w:sz w:val="24"/>
        </w:rPr>
        <w:t>1/b</w:t>
      </w:r>
      <w:r w:rsidRPr="00AC2080">
        <w:rPr>
          <w:noProof/>
          <w:sz w:val="24"/>
        </w:rPr>
        <w:t xml:space="preserve"> (e.g., 1/8) from 0. Recognize that the resulting interval has size </w:t>
      </w:r>
      <w:r w:rsidRPr="00AC2080">
        <w:rPr>
          <w:i/>
          <w:noProof/>
          <w:sz w:val="24"/>
        </w:rPr>
        <w:t>a/b</w:t>
      </w:r>
      <w:r w:rsidRPr="00AC2080">
        <w:rPr>
          <w:noProof/>
          <w:sz w:val="24"/>
        </w:rPr>
        <w:t xml:space="preserve"> (e.g., 2/8) and that its endpoint locates the number </w:t>
      </w:r>
      <w:r w:rsidRPr="00AC2080">
        <w:rPr>
          <w:i/>
          <w:noProof/>
          <w:sz w:val="24"/>
        </w:rPr>
        <w:t>a/b</w:t>
      </w:r>
      <w:r w:rsidRPr="00AC2080">
        <w:rPr>
          <w:noProof/>
          <w:sz w:val="24"/>
        </w:rPr>
        <w:t xml:space="preserve"> (e.g., 2/8) on the number line.</w:t>
      </w:r>
    </w:p>
    <w:p w:rsidR="00780D0A" w:rsidRPr="00DD2012" w:rsidRDefault="00780D0A" w:rsidP="0039502E">
      <w:pPr>
        <w:pStyle w:val="Heading3"/>
        <w:spacing w:before="240" w:line="240" w:lineRule="auto"/>
      </w:pPr>
      <w:r>
        <w:t>Standards of Mathematical Practice</w:t>
      </w:r>
    </w:p>
    <w:p w:rsidR="00780D0A" w:rsidRPr="00D52844" w:rsidRDefault="00780D0A" w:rsidP="00780D0A">
      <w:pPr>
        <w:spacing w:after="0"/>
        <w:rPr>
          <w:b/>
          <w:sz w:val="32"/>
          <w:szCs w:val="24"/>
        </w:rPr>
        <w:sectPr w:rsidR="00780D0A" w:rsidRPr="00D52844" w:rsidSect="00EB1E4E">
          <w:footerReference w:type="default" r:id="rId43"/>
          <w:footerReference w:type="first" r:id="rId44"/>
          <w:pgSz w:w="15840" w:h="12240" w:orient="landscape"/>
          <w:pgMar w:top="1440" w:right="1440" w:bottom="1440" w:left="1440" w:header="720" w:footer="720" w:gutter="0"/>
          <w:pgNumType w:start="1"/>
          <w:cols w:space="720"/>
          <w:titlePg/>
          <w:docGrid w:linePitch="360"/>
        </w:sectPr>
      </w:pPr>
    </w:p>
    <w:p w:rsidR="00780D0A" w:rsidRPr="00D52844" w:rsidRDefault="00780D0A" w:rsidP="00780D0A">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AD07E2">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780D0A" w:rsidRPr="00D52844" w:rsidRDefault="00780D0A" w:rsidP="00780D0A">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780D0A" w:rsidRDefault="00780D0A" w:rsidP="00780D0A">
      <w:pPr>
        <w:contextualSpacing/>
        <w:jc w:val="center"/>
        <w:rPr>
          <w:sz w:val="24"/>
          <w:szCs w:val="24"/>
        </w:rPr>
        <w:sectPr w:rsidR="00780D0A" w:rsidSect="00AD07E2">
          <w:type w:val="continuous"/>
          <w:pgSz w:w="15840" w:h="12240" w:orient="landscape"/>
          <w:pgMar w:top="1440" w:right="1440" w:bottom="1440" w:left="1440" w:header="720" w:footer="720" w:gutter="0"/>
          <w:pgNumType w:start="1"/>
          <w:cols w:num="8" w:sep="1" w:space="82"/>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AD07E2">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DD2012" w:rsidRDefault="00DD2012" w:rsidP="0039502E">
      <w:pPr>
        <w:pStyle w:val="Heading3"/>
        <w:spacing w:before="360" w:line="240" w:lineRule="auto"/>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2898"/>
        <w:gridCol w:w="4590"/>
        <w:gridCol w:w="2790"/>
        <w:gridCol w:w="2898"/>
      </w:tblGrid>
      <w:tr w:rsidR="00DD2012" w:rsidRPr="00780D0A" w:rsidTr="008C715B">
        <w:trPr>
          <w:tblHeader/>
        </w:trPr>
        <w:tc>
          <w:tcPr>
            <w:tcW w:w="289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D2012" w:rsidRPr="00780D0A" w:rsidRDefault="00DD2012" w:rsidP="00EB1E4E">
            <w:pPr>
              <w:jc w:val="center"/>
              <w:rPr>
                <w:b/>
                <w:sz w:val="24"/>
              </w:rPr>
            </w:pPr>
            <w:r w:rsidRPr="00780D0A">
              <w:rPr>
                <w:b/>
                <w:sz w:val="24"/>
              </w:rPr>
              <w:t>Knowledge</w:t>
            </w:r>
          </w:p>
        </w:tc>
        <w:tc>
          <w:tcPr>
            <w:tcW w:w="459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D2012" w:rsidRPr="00780D0A" w:rsidRDefault="00DD2012" w:rsidP="00EB1E4E">
            <w:pPr>
              <w:jc w:val="center"/>
              <w:rPr>
                <w:b/>
                <w:sz w:val="24"/>
              </w:rPr>
            </w:pPr>
            <w:r w:rsidRPr="00780D0A">
              <w:rPr>
                <w:b/>
                <w:sz w:val="24"/>
              </w:rPr>
              <w:t>Reasoning</w:t>
            </w:r>
          </w:p>
        </w:tc>
        <w:tc>
          <w:tcPr>
            <w:tcW w:w="279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D2012" w:rsidRPr="00780D0A" w:rsidRDefault="00DD2012" w:rsidP="00EB1E4E">
            <w:pPr>
              <w:jc w:val="center"/>
              <w:rPr>
                <w:b/>
                <w:sz w:val="24"/>
              </w:rPr>
            </w:pPr>
            <w:r w:rsidRPr="00780D0A">
              <w:rPr>
                <w:b/>
                <w:sz w:val="24"/>
              </w:rPr>
              <w:t>Skill</w:t>
            </w:r>
          </w:p>
        </w:tc>
        <w:tc>
          <w:tcPr>
            <w:tcW w:w="289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D2012" w:rsidRPr="00780D0A" w:rsidRDefault="00DD2012" w:rsidP="00EB1E4E">
            <w:pPr>
              <w:jc w:val="center"/>
              <w:rPr>
                <w:b/>
                <w:sz w:val="24"/>
              </w:rPr>
            </w:pPr>
            <w:r w:rsidRPr="00780D0A">
              <w:rPr>
                <w:b/>
                <w:sz w:val="24"/>
              </w:rPr>
              <w:t>Products</w:t>
            </w:r>
          </w:p>
        </w:tc>
      </w:tr>
      <w:tr w:rsidR="00DD2012" w:rsidRPr="00780D0A" w:rsidTr="00EB1E4E">
        <w:tc>
          <w:tcPr>
            <w:tcW w:w="2898" w:type="dxa"/>
            <w:tcBorders>
              <w:top w:val="single" w:sz="4" w:space="0" w:color="auto"/>
              <w:left w:val="single" w:sz="4" w:space="0" w:color="auto"/>
              <w:bottom w:val="single" w:sz="4" w:space="0" w:color="auto"/>
              <w:right w:val="single" w:sz="4" w:space="0" w:color="auto"/>
            </w:tcBorders>
            <w:hideMark/>
          </w:tcPr>
          <w:p w:rsidR="00DD2012" w:rsidRPr="00780D0A" w:rsidRDefault="00DD2012" w:rsidP="00EB1E4E">
            <w:pPr>
              <w:jc w:val="center"/>
              <w:rPr>
                <w:sz w:val="24"/>
                <w:szCs w:val="18"/>
              </w:rPr>
            </w:pPr>
            <w:r w:rsidRPr="00780D0A">
              <w:rPr>
                <w:sz w:val="24"/>
                <w:szCs w:val="18"/>
              </w:rPr>
              <w:t>Facts and concepts we want students to know.</w:t>
            </w:r>
          </w:p>
        </w:tc>
        <w:tc>
          <w:tcPr>
            <w:tcW w:w="4590" w:type="dxa"/>
            <w:tcBorders>
              <w:top w:val="single" w:sz="4" w:space="0" w:color="auto"/>
              <w:left w:val="single" w:sz="4" w:space="0" w:color="auto"/>
              <w:bottom w:val="single" w:sz="4" w:space="0" w:color="auto"/>
              <w:right w:val="single" w:sz="4" w:space="0" w:color="auto"/>
            </w:tcBorders>
            <w:hideMark/>
          </w:tcPr>
          <w:p w:rsidR="00DD2012" w:rsidRPr="00780D0A" w:rsidRDefault="00DD2012" w:rsidP="00EB1E4E">
            <w:pPr>
              <w:jc w:val="center"/>
              <w:rPr>
                <w:sz w:val="24"/>
                <w:szCs w:val="18"/>
              </w:rPr>
            </w:pPr>
            <w:r w:rsidRPr="00780D0A">
              <w:rPr>
                <w:sz w:val="24"/>
                <w:szCs w:val="18"/>
              </w:rPr>
              <w:t>Use what they know to reason or solve problems.</w:t>
            </w:r>
          </w:p>
        </w:tc>
        <w:tc>
          <w:tcPr>
            <w:tcW w:w="2790" w:type="dxa"/>
            <w:tcBorders>
              <w:top w:val="single" w:sz="4" w:space="0" w:color="auto"/>
              <w:left w:val="single" w:sz="4" w:space="0" w:color="auto"/>
              <w:bottom w:val="single" w:sz="4" w:space="0" w:color="auto"/>
              <w:right w:val="single" w:sz="4" w:space="0" w:color="auto"/>
            </w:tcBorders>
            <w:hideMark/>
          </w:tcPr>
          <w:p w:rsidR="00DD2012" w:rsidRPr="00780D0A" w:rsidRDefault="00DD2012" w:rsidP="00EB1E4E">
            <w:pPr>
              <w:jc w:val="center"/>
              <w:rPr>
                <w:sz w:val="24"/>
                <w:szCs w:val="18"/>
              </w:rPr>
            </w:pPr>
            <w:r w:rsidRPr="00780D0A">
              <w:rPr>
                <w:sz w:val="24"/>
                <w:szCs w:val="18"/>
              </w:rPr>
              <w:t>Use knowledge and reasoning to act skillfully.</w:t>
            </w:r>
          </w:p>
        </w:tc>
        <w:tc>
          <w:tcPr>
            <w:tcW w:w="2898" w:type="dxa"/>
            <w:tcBorders>
              <w:top w:val="single" w:sz="4" w:space="0" w:color="auto"/>
              <w:left w:val="single" w:sz="4" w:space="0" w:color="auto"/>
              <w:bottom w:val="single" w:sz="4" w:space="0" w:color="auto"/>
              <w:right w:val="single" w:sz="4" w:space="0" w:color="auto"/>
            </w:tcBorders>
            <w:hideMark/>
          </w:tcPr>
          <w:p w:rsidR="00DD2012" w:rsidRPr="00780D0A" w:rsidRDefault="00DD2012" w:rsidP="00EB1E4E">
            <w:pPr>
              <w:jc w:val="center"/>
              <w:rPr>
                <w:sz w:val="24"/>
                <w:szCs w:val="18"/>
              </w:rPr>
            </w:pPr>
            <w:r w:rsidRPr="00780D0A">
              <w:rPr>
                <w:sz w:val="24"/>
                <w:szCs w:val="18"/>
              </w:rPr>
              <w:t>Use knowledge, reasoning, and skills to create a concrete product.</w:t>
            </w:r>
          </w:p>
        </w:tc>
      </w:tr>
      <w:tr w:rsidR="00DD2012" w:rsidRPr="00780D0A" w:rsidTr="00EB1E4E">
        <w:tc>
          <w:tcPr>
            <w:tcW w:w="2898" w:type="dxa"/>
            <w:tcBorders>
              <w:top w:val="single" w:sz="4" w:space="0" w:color="auto"/>
              <w:left w:val="single" w:sz="4" w:space="0" w:color="auto"/>
              <w:bottom w:val="single" w:sz="4" w:space="0" w:color="auto"/>
              <w:right w:val="single" w:sz="4" w:space="0" w:color="auto"/>
            </w:tcBorders>
          </w:tcPr>
          <w:p w:rsidR="008C715B" w:rsidRPr="00780D0A" w:rsidRDefault="008C715B" w:rsidP="008C715B">
            <w:pPr>
              <w:autoSpaceDE w:val="0"/>
              <w:autoSpaceDN w:val="0"/>
              <w:adjustRightInd w:val="0"/>
              <w:rPr>
                <w:rFonts w:eastAsiaTheme="minorHAnsi" w:cs="Calibri"/>
                <w:color w:val="000000"/>
                <w:sz w:val="24"/>
              </w:rPr>
            </w:pPr>
            <w:r w:rsidRPr="00780D0A">
              <w:rPr>
                <w:rFonts w:eastAsiaTheme="minorHAnsi" w:cs="Calibri"/>
                <w:color w:val="000000"/>
                <w:sz w:val="24"/>
              </w:rPr>
              <w:t xml:space="preserve">Define the interval from 0 to 1 on a number line as the whole. </w:t>
            </w:r>
          </w:p>
          <w:p w:rsidR="00DD2012" w:rsidRPr="00780D0A" w:rsidRDefault="008C715B" w:rsidP="008C715B">
            <w:pPr>
              <w:rPr>
                <w:sz w:val="24"/>
              </w:rPr>
            </w:pPr>
            <w:r w:rsidRPr="00780D0A">
              <w:rPr>
                <w:rFonts w:eastAsiaTheme="minorHAnsi" w:cs="Calibri"/>
                <w:color w:val="000000"/>
                <w:sz w:val="24"/>
              </w:rPr>
              <w:t xml:space="preserve">Divide a whole on a number line into equal </w:t>
            </w:r>
            <w:r w:rsidRPr="00780D0A">
              <w:rPr>
                <w:rFonts w:eastAsiaTheme="minorHAnsi" w:cs="Calibri"/>
                <w:color w:val="000000"/>
                <w:sz w:val="24"/>
              </w:rPr>
              <w:lastRenderedPageBreak/>
              <w:t>parts.</w:t>
            </w:r>
          </w:p>
        </w:tc>
        <w:tc>
          <w:tcPr>
            <w:tcW w:w="4590" w:type="dxa"/>
            <w:tcBorders>
              <w:top w:val="single" w:sz="4" w:space="0" w:color="auto"/>
              <w:left w:val="single" w:sz="4" w:space="0" w:color="auto"/>
              <w:bottom w:val="single" w:sz="4" w:space="0" w:color="auto"/>
              <w:right w:val="single" w:sz="4" w:space="0" w:color="auto"/>
            </w:tcBorders>
          </w:tcPr>
          <w:p w:rsidR="00DD2012" w:rsidRPr="00780D0A" w:rsidRDefault="00DD2012" w:rsidP="00EB1E4E">
            <w:pPr>
              <w:rPr>
                <w:sz w:val="24"/>
              </w:rPr>
            </w:pPr>
            <w:r w:rsidRPr="00780D0A">
              <w:rPr>
                <w:sz w:val="24"/>
              </w:rPr>
              <w:lastRenderedPageBreak/>
              <w:t>Define the interval from 0 to 1 on a number line as the whole.</w:t>
            </w:r>
          </w:p>
          <w:p w:rsidR="00DD2012" w:rsidRPr="00780D0A" w:rsidRDefault="00DD2012" w:rsidP="00EB1E4E">
            <w:pPr>
              <w:rPr>
                <w:sz w:val="24"/>
              </w:rPr>
            </w:pPr>
          </w:p>
          <w:p w:rsidR="00DD2012" w:rsidRPr="00780D0A" w:rsidRDefault="00DD2012" w:rsidP="00EB1E4E">
            <w:pPr>
              <w:rPr>
                <w:sz w:val="24"/>
              </w:rPr>
            </w:pPr>
            <w:r w:rsidRPr="00780D0A">
              <w:rPr>
                <w:sz w:val="24"/>
              </w:rPr>
              <w:t>Divide a whole on a number line into equal parts.</w:t>
            </w:r>
          </w:p>
          <w:p w:rsidR="00DD2012" w:rsidRPr="00780D0A" w:rsidRDefault="00DD2012" w:rsidP="00EB1E4E">
            <w:pPr>
              <w:rPr>
                <w:sz w:val="24"/>
              </w:rPr>
            </w:pPr>
          </w:p>
          <w:p w:rsidR="00DD2012" w:rsidRPr="00780D0A" w:rsidRDefault="00DD2012" w:rsidP="00EB1E4E">
            <w:pPr>
              <w:pStyle w:val="Default"/>
              <w:rPr>
                <w:szCs w:val="22"/>
              </w:rPr>
            </w:pPr>
            <w:r w:rsidRPr="00780D0A">
              <w:rPr>
                <w:szCs w:val="22"/>
              </w:rPr>
              <w:t>I-----------I----------</w:t>
            </w:r>
            <w:proofErr w:type="spellStart"/>
            <w:r w:rsidRPr="00780D0A">
              <w:rPr>
                <w:szCs w:val="22"/>
              </w:rPr>
              <w:t>I</w:t>
            </w:r>
            <w:proofErr w:type="spellEnd"/>
            <w:r w:rsidRPr="00780D0A">
              <w:rPr>
                <w:szCs w:val="22"/>
              </w:rPr>
              <w:t>----------</w:t>
            </w:r>
            <w:proofErr w:type="spellStart"/>
            <w:r w:rsidRPr="00780D0A">
              <w:rPr>
                <w:szCs w:val="22"/>
              </w:rPr>
              <w:t>I</w:t>
            </w:r>
            <w:proofErr w:type="spellEnd"/>
            <w:r w:rsidRPr="00780D0A">
              <w:rPr>
                <w:szCs w:val="22"/>
              </w:rPr>
              <w:t>----------</w:t>
            </w:r>
            <w:proofErr w:type="spellStart"/>
            <w:r w:rsidRPr="00780D0A">
              <w:rPr>
                <w:szCs w:val="22"/>
              </w:rPr>
              <w:t>I</w:t>
            </w:r>
            <w:proofErr w:type="spellEnd"/>
            <w:r w:rsidRPr="00780D0A">
              <w:rPr>
                <w:szCs w:val="22"/>
              </w:rPr>
              <w:t xml:space="preserve"> </w:t>
            </w:r>
          </w:p>
          <w:p w:rsidR="00DD2012" w:rsidRPr="00780D0A" w:rsidRDefault="00DD2012" w:rsidP="003C0291">
            <w:pPr>
              <w:pStyle w:val="Default"/>
            </w:pPr>
            <w:r w:rsidRPr="00780D0A">
              <w:rPr>
                <w:szCs w:val="22"/>
              </w:rPr>
              <w:t>0</w:t>
            </w:r>
            <w:r w:rsidR="003C0291">
              <w:rPr>
                <w:szCs w:val="22"/>
              </w:rPr>
              <w:t>---------</w:t>
            </w:r>
            <w:r w:rsidRPr="00780D0A">
              <w:rPr>
                <w:szCs w:val="22"/>
              </w:rPr>
              <w:t>¼</w:t>
            </w:r>
            <w:r w:rsidR="003C0291">
              <w:rPr>
                <w:szCs w:val="22"/>
              </w:rPr>
              <w:t>--------</w:t>
            </w:r>
            <w:r w:rsidRPr="00780D0A">
              <w:rPr>
                <w:szCs w:val="22"/>
              </w:rPr>
              <w:t>2/4</w:t>
            </w:r>
            <w:r w:rsidR="003C0291">
              <w:rPr>
                <w:szCs w:val="22"/>
              </w:rPr>
              <w:t>--------</w:t>
            </w:r>
            <w:r w:rsidRPr="00780D0A">
              <w:rPr>
                <w:szCs w:val="22"/>
              </w:rPr>
              <w:t>¾</w:t>
            </w:r>
            <w:r w:rsidR="003C0291">
              <w:rPr>
                <w:szCs w:val="22"/>
              </w:rPr>
              <w:t>--------</w:t>
            </w:r>
            <w:r w:rsidRPr="00780D0A">
              <w:rPr>
                <w:szCs w:val="22"/>
              </w:rPr>
              <w:t>4/4</w:t>
            </w:r>
          </w:p>
          <w:p w:rsidR="00DD2012" w:rsidRPr="00780D0A" w:rsidRDefault="00DD2012" w:rsidP="00EB1E4E">
            <w:pPr>
              <w:rPr>
                <w:sz w:val="24"/>
              </w:rPr>
            </w:pPr>
          </w:p>
        </w:tc>
        <w:tc>
          <w:tcPr>
            <w:tcW w:w="2790" w:type="dxa"/>
            <w:tcBorders>
              <w:top w:val="single" w:sz="4" w:space="0" w:color="auto"/>
              <w:left w:val="single" w:sz="4" w:space="0" w:color="auto"/>
              <w:bottom w:val="single" w:sz="4" w:space="0" w:color="auto"/>
              <w:right w:val="single" w:sz="4" w:space="0" w:color="auto"/>
            </w:tcBorders>
          </w:tcPr>
          <w:p w:rsidR="00DD2012" w:rsidRPr="00780D0A" w:rsidRDefault="00DD2012" w:rsidP="00EB1E4E">
            <w:pPr>
              <w:rPr>
                <w:sz w:val="24"/>
              </w:rPr>
            </w:pPr>
          </w:p>
        </w:tc>
        <w:tc>
          <w:tcPr>
            <w:tcW w:w="2898" w:type="dxa"/>
            <w:tcBorders>
              <w:top w:val="single" w:sz="4" w:space="0" w:color="auto"/>
              <w:left w:val="single" w:sz="4" w:space="0" w:color="auto"/>
              <w:bottom w:val="single" w:sz="4" w:space="0" w:color="auto"/>
              <w:right w:val="single" w:sz="4" w:space="0" w:color="auto"/>
            </w:tcBorders>
          </w:tcPr>
          <w:p w:rsidR="00DD2012" w:rsidRPr="00780D0A" w:rsidRDefault="00DD2012" w:rsidP="00EB1E4E">
            <w:pPr>
              <w:rPr>
                <w:sz w:val="24"/>
              </w:rPr>
            </w:pPr>
          </w:p>
        </w:tc>
      </w:tr>
    </w:tbl>
    <w:p w:rsidR="00780D0A" w:rsidRDefault="00780D0A" w:rsidP="00780D0A">
      <w:pPr>
        <w:contextualSpacing/>
        <w:jc w:val="center"/>
        <w:rPr>
          <w:sz w:val="24"/>
          <w:szCs w:val="18"/>
        </w:rPr>
        <w:sectPr w:rsidR="00780D0A" w:rsidSect="00EB1E4E">
          <w:type w:val="continuous"/>
          <w:pgSz w:w="15840" w:h="12240" w:orient="landscape"/>
          <w:pgMar w:top="1440" w:right="1440" w:bottom="1440" w:left="1440" w:header="720" w:footer="720" w:gutter="0"/>
          <w:pgNumType w:start="1"/>
          <w:cols w:sep="1" w:space="288"/>
          <w:titlePg/>
          <w:docGrid w:linePitch="360"/>
        </w:sectPr>
      </w:pPr>
    </w:p>
    <w:p w:rsidR="0022549A" w:rsidRPr="0022549A" w:rsidRDefault="0039502E" w:rsidP="0022549A">
      <w:pPr>
        <w:pStyle w:val="Heading2"/>
      </w:pPr>
      <w:proofErr w:type="gramStart"/>
      <w:r w:rsidRPr="0039502E">
        <w:lastRenderedPageBreak/>
        <w:t>3.NF.3.a</w:t>
      </w:r>
      <w:proofErr w:type="gramEnd"/>
      <w:r w:rsidRPr="0039502E">
        <w:t>-b</w:t>
      </w:r>
      <w:r>
        <w:t>.</w:t>
      </w:r>
      <w:r w:rsidRPr="0039502E">
        <w:t xml:space="preserve"> </w:t>
      </w:r>
      <w:r w:rsidR="0022549A" w:rsidRPr="0022549A">
        <w:t>Alaska Mathematics Standards</w:t>
      </w:r>
      <w:r w:rsidR="0022549A" w:rsidRPr="0022549A">
        <w:br/>
        <w:t>Grade 3</w:t>
      </w:r>
    </w:p>
    <w:p w:rsidR="00DD2012" w:rsidRPr="00DD2012" w:rsidRDefault="00DD2012" w:rsidP="006A6E9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DD2012">
        <w:rPr>
          <w:b/>
          <w:sz w:val="24"/>
        </w:rPr>
        <w:t>Grade Level/Course</w:t>
      </w:r>
      <w:r w:rsidRPr="00DD2012">
        <w:rPr>
          <w:b/>
          <w:sz w:val="24"/>
        </w:rPr>
        <w:tab/>
      </w:r>
      <w:r w:rsidRPr="00DD2012">
        <w:rPr>
          <w:noProof/>
          <w:sz w:val="24"/>
        </w:rPr>
        <w:t>3</w:t>
      </w:r>
    </w:p>
    <w:p w:rsidR="00DD2012" w:rsidRPr="00DD2012" w:rsidRDefault="00DD2012" w:rsidP="006A6E9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DD2012">
        <w:rPr>
          <w:b/>
          <w:sz w:val="24"/>
        </w:rPr>
        <w:t>Domain</w:t>
      </w:r>
      <w:r w:rsidRPr="00DD2012">
        <w:rPr>
          <w:b/>
          <w:sz w:val="24"/>
        </w:rPr>
        <w:tab/>
      </w:r>
      <w:r w:rsidRPr="00DD2012">
        <w:rPr>
          <w:noProof/>
          <w:sz w:val="24"/>
        </w:rPr>
        <w:t xml:space="preserve">Number and Operations—Fractions </w:t>
      </w:r>
    </w:p>
    <w:p w:rsidR="00DD2012" w:rsidRPr="00DD2012" w:rsidRDefault="00DD2012" w:rsidP="006A6E9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DD2012">
        <w:rPr>
          <w:b/>
          <w:sz w:val="24"/>
        </w:rPr>
        <w:t>Cluster</w:t>
      </w:r>
      <w:r w:rsidRPr="00DD2012">
        <w:rPr>
          <w:b/>
          <w:sz w:val="24"/>
        </w:rPr>
        <w:tab/>
      </w:r>
      <w:r w:rsidRPr="00DD2012">
        <w:rPr>
          <w:noProof/>
          <w:sz w:val="24"/>
        </w:rPr>
        <w:t>Develop understanding of fractions as numbers.</w:t>
      </w:r>
    </w:p>
    <w:p w:rsidR="00DD2012" w:rsidRPr="00DD2012" w:rsidRDefault="00DD2012" w:rsidP="006A6E92">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DD2012">
        <w:rPr>
          <w:b/>
          <w:sz w:val="24"/>
        </w:rPr>
        <w:t>Standard</w:t>
      </w:r>
      <w:r w:rsidRPr="00DD2012">
        <w:rPr>
          <w:b/>
          <w:sz w:val="24"/>
        </w:rPr>
        <w:tab/>
      </w:r>
      <w:r w:rsidRPr="00DD2012">
        <w:rPr>
          <w:noProof/>
          <w:sz w:val="24"/>
        </w:rPr>
        <w:t>3.NF.3.a-b</w:t>
      </w:r>
    </w:p>
    <w:p w:rsidR="00DD2012" w:rsidRPr="00DD2012" w:rsidRDefault="00DD2012" w:rsidP="006A6E92">
      <w:pPr>
        <w:pBdr>
          <w:top w:val="single" w:sz="4" w:space="1" w:color="auto"/>
          <w:left w:val="single" w:sz="4" w:space="4" w:color="auto"/>
          <w:bottom w:val="single" w:sz="4" w:space="1" w:color="auto"/>
          <w:right w:val="single" w:sz="4" w:space="4" w:color="auto"/>
          <w:bar w:val="single" w:sz="4" w:color="auto"/>
        </w:pBdr>
        <w:spacing w:after="0" w:line="240" w:lineRule="auto"/>
        <w:ind w:left="2430" w:hanging="2430"/>
        <w:contextualSpacing/>
        <w:rPr>
          <w:noProof/>
          <w:sz w:val="24"/>
        </w:rPr>
      </w:pPr>
      <w:r w:rsidRPr="00DD2012">
        <w:rPr>
          <w:b/>
          <w:sz w:val="24"/>
        </w:rPr>
        <w:tab/>
      </w:r>
      <w:r w:rsidRPr="00DD2012">
        <w:rPr>
          <w:noProof/>
          <w:sz w:val="24"/>
        </w:rPr>
        <w:t>Explain equivalence of fractions in special cases, and compare fractions by reasoning about their size.</w:t>
      </w:r>
    </w:p>
    <w:p w:rsidR="00DD2012" w:rsidRPr="006A6E92" w:rsidRDefault="006A6E92" w:rsidP="006A6E92">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0" w:hanging="2430"/>
        <w:contextualSpacing/>
        <w:rPr>
          <w:noProof/>
          <w:sz w:val="24"/>
        </w:rPr>
      </w:pPr>
      <w:r>
        <w:rPr>
          <w:noProof/>
          <w:sz w:val="24"/>
        </w:rPr>
        <w:tab/>
      </w:r>
      <w:r w:rsidR="00DD2012" w:rsidRPr="006A6E92">
        <w:rPr>
          <w:noProof/>
          <w:sz w:val="24"/>
        </w:rPr>
        <w:t>Understand two fractions as equivalent if they are the same size (modeled) or the same point on a number line.</w:t>
      </w:r>
    </w:p>
    <w:p w:rsidR="00DD2012" w:rsidRPr="006A6E92" w:rsidRDefault="006A6E92" w:rsidP="006A6E92">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0" w:hanging="2430"/>
        <w:contextualSpacing/>
        <w:rPr>
          <w:noProof/>
          <w:sz w:val="24"/>
        </w:rPr>
      </w:pPr>
      <w:r>
        <w:rPr>
          <w:noProof/>
          <w:sz w:val="24"/>
        </w:rPr>
        <w:tab/>
      </w:r>
      <w:r w:rsidR="00DD2012" w:rsidRPr="006A6E92">
        <w:rPr>
          <w:noProof/>
          <w:sz w:val="24"/>
        </w:rPr>
        <w:t>Recognize and generate simple equivalent fractions (e.g., 1/2 = 2/4, 4/6 = 2/3). Explain why the fractions are equivalent (e.g., by using a visual fraction model).</w:t>
      </w:r>
    </w:p>
    <w:p w:rsidR="00901928" w:rsidRPr="00415B11" w:rsidRDefault="006A6E92" w:rsidP="0039502E">
      <w:pPr>
        <w:pStyle w:val="Heading3"/>
        <w:spacing w:before="240" w:line="240" w:lineRule="auto"/>
      </w:pPr>
      <w:r>
        <w:t>Standards of Mathematical Practice</w:t>
      </w:r>
    </w:p>
    <w:p w:rsidR="00415B11" w:rsidRPr="00D52844" w:rsidRDefault="00415B11" w:rsidP="00415B11">
      <w:pPr>
        <w:spacing w:after="0"/>
        <w:rPr>
          <w:b/>
          <w:sz w:val="32"/>
          <w:szCs w:val="24"/>
        </w:rPr>
        <w:sectPr w:rsidR="00415B11" w:rsidRPr="00D52844" w:rsidSect="00D80717">
          <w:footerReference w:type="default" r:id="rId45"/>
          <w:footerReference w:type="first" r:id="rId46"/>
          <w:pgSz w:w="15840" w:h="12240" w:orient="landscape"/>
          <w:pgMar w:top="1440" w:right="1440" w:bottom="1440" w:left="1440" w:header="720" w:footer="720" w:gutter="0"/>
          <w:pgNumType w:start="1"/>
          <w:cols w:space="720"/>
          <w:titlePg/>
          <w:docGrid w:linePitch="360"/>
        </w:sectPr>
      </w:pPr>
    </w:p>
    <w:p w:rsidR="00415B11" w:rsidRPr="00AD07E2" w:rsidRDefault="00415B11" w:rsidP="00415B11">
      <w:pPr>
        <w:spacing w:after="0" w:line="240" w:lineRule="auto"/>
        <w:contextualSpacing/>
        <w:jc w:val="center"/>
        <w:rPr>
          <w:b/>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AD07E2">
        <w:rPr>
          <w:b/>
          <w:sz w:val="24"/>
          <w:szCs w:val="24"/>
          <w:shd w:val="clear" w:color="auto" w:fill="B6DDE8" w:themeFill="accent5" w:themeFillTint="66"/>
        </w:rPr>
        <w:t>Construct viable arguments and critique the reasoning of others.</w:t>
      </w:r>
      <w:r w:rsidRPr="00AD07E2">
        <w:rPr>
          <w:b/>
          <w:sz w:val="24"/>
          <w:szCs w:val="24"/>
        </w:rPr>
        <w:br w:type="column"/>
      </w:r>
      <w:r w:rsidRPr="00AD07E2">
        <w:rPr>
          <w:b/>
          <w:sz w:val="24"/>
          <w:szCs w:val="24"/>
          <w:shd w:val="clear" w:color="auto" w:fill="B6DDE8" w:themeFill="accent5" w:themeFillTint="66"/>
        </w:rPr>
        <w:t>Model with mathematics.</w:t>
      </w:r>
    </w:p>
    <w:p w:rsidR="00415B11" w:rsidRPr="00D52844" w:rsidRDefault="00415B11" w:rsidP="00415B11">
      <w:pPr>
        <w:spacing w:after="0" w:line="240" w:lineRule="auto"/>
        <w:contextualSpacing/>
        <w:jc w:val="center"/>
        <w:rPr>
          <w:sz w:val="24"/>
          <w:szCs w:val="24"/>
        </w:rPr>
      </w:pPr>
      <w:r w:rsidRPr="00AD07E2">
        <w:rPr>
          <w:b/>
          <w:sz w:val="24"/>
          <w:szCs w:val="24"/>
        </w:rPr>
        <w:br w:type="column"/>
      </w:r>
      <w:r w:rsidRPr="00AD07E2">
        <w:rPr>
          <w:b/>
          <w:sz w:val="24"/>
          <w:szCs w:val="24"/>
          <w:shd w:val="clear" w:color="auto" w:fill="B6DDE8" w:themeFill="accent5" w:themeFillTint="66"/>
        </w:rPr>
        <w:t>Use appropriate tools strategically.</w:t>
      </w:r>
    </w:p>
    <w:p w:rsidR="00415B11" w:rsidRDefault="00415B11" w:rsidP="00415B11">
      <w:pPr>
        <w:contextualSpacing/>
        <w:jc w:val="center"/>
        <w:rPr>
          <w:sz w:val="24"/>
          <w:szCs w:val="24"/>
        </w:rPr>
        <w:sectPr w:rsidR="00415B11" w:rsidSect="00D80717">
          <w:type w:val="continuous"/>
          <w:pgSz w:w="15840" w:h="12240" w:orient="landscape"/>
          <w:pgMar w:top="1440" w:right="1440" w:bottom="1440" w:left="1440" w:header="720" w:footer="720" w:gutter="0"/>
          <w:pgNumType w:start="1"/>
          <w:cols w:num="8" w:sep="1" w:space="288"/>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AD07E2">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415B11" w:rsidRDefault="00415B11" w:rsidP="0039502E">
      <w:pPr>
        <w:pStyle w:val="Heading3"/>
        <w:spacing w:before="360" w:line="240" w:lineRule="auto"/>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744"/>
        <w:gridCol w:w="3330"/>
        <w:gridCol w:w="2808"/>
      </w:tblGrid>
      <w:tr w:rsidR="00415B11" w:rsidRPr="00901928" w:rsidTr="008C715B">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415B11" w:rsidRPr="00901928" w:rsidRDefault="00415B11" w:rsidP="00D80717">
            <w:pPr>
              <w:jc w:val="center"/>
              <w:rPr>
                <w:b/>
                <w:sz w:val="24"/>
              </w:rPr>
            </w:pPr>
            <w:r w:rsidRPr="00901928">
              <w:rPr>
                <w:b/>
                <w:sz w:val="24"/>
              </w:rPr>
              <w:t>Knowledge</w:t>
            </w:r>
          </w:p>
        </w:tc>
        <w:tc>
          <w:tcPr>
            <w:tcW w:w="374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415B11" w:rsidRPr="00901928" w:rsidRDefault="00415B11" w:rsidP="00D80717">
            <w:pPr>
              <w:jc w:val="center"/>
              <w:rPr>
                <w:b/>
                <w:sz w:val="24"/>
              </w:rPr>
            </w:pPr>
            <w:r w:rsidRPr="00901928">
              <w:rPr>
                <w:b/>
                <w:sz w:val="24"/>
              </w:rPr>
              <w:t>Reasoning</w:t>
            </w:r>
          </w:p>
        </w:tc>
        <w:tc>
          <w:tcPr>
            <w:tcW w:w="333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415B11" w:rsidRPr="00901928" w:rsidRDefault="00415B11" w:rsidP="00D80717">
            <w:pPr>
              <w:jc w:val="center"/>
              <w:rPr>
                <w:b/>
                <w:sz w:val="24"/>
              </w:rPr>
            </w:pPr>
            <w:r w:rsidRPr="00901928">
              <w:rPr>
                <w:b/>
                <w:sz w:val="24"/>
              </w:rPr>
              <w:t>Skill</w:t>
            </w:r>
          </w:p>
        </w:tc>
        <w:tc>
          <w:tcPr>
            <w:tcW w:w="280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415B11" w:rsidRPr="00901928" w:rsidRDefault="00415B11" w:rsidP="00D80717">
            <w:pPr>
              <w:jc w:val="center"/>
              <w:rPr>
                <w:b/>
                <w:sz w:val="24"/>
              </w:rPr>
            </w:pPr>
            <w:r w:rsidRPr="00901928">
              <w:rPr>
                <w:b/>
                <w:sz w:val="24"/>
              </w:rPr>
              <w:t>Products</w:t>
            </w:r>
          </w:p>
        </w:tc>
      </w:tr>
      <w:tr w:rsidR="00415B11" w:rsidRPr="00901928" w:rsidTr="00D80717">
        <w:tc>
          <w:tcPr>
            <w:tcW w:w="3294" w:type="dxa"/>
            <w:tcBorders>
              <w:top w:val="single" w:sz="4" w:space="0" w:color="auto"/>
              <w:left w:val="single" w:sz="4" w:space="0" w:color="auto"/>
              <w:bottom w:val="single" w:sz="4" w:space="0" w:color="auto"/>
              <w:right w:val="single" w:sz="4" w:space="0" w:color="auto"/>
            </w:tcBorders>
            <w:hideMark/>
          </w:tcPr>
          <w:p w:rsidR="00415B11" w:rsidRPr="00901928" w:rsidRDefault="00415B11" w:rsidP="00D80717">
            <w:pPr>
              <w:jc w:val="center"/>
              <w:rPr>
                <w:sz w:val="24"/>
                <w:szCs w:val="18"/>
              </w:rPr>
            </w:pPr>
            <w:r w:rsidRPr="00901928">
              <w:rPr>
                <w:sz w:val="24"/>
                <w:szCs w:val="18"/>
              </w:rPr>
              <w:t>Facts and concepts we want students to know.</w:t>
            </w:r>
          </w:p>
        </w:tc>
        <w:tc>
          <w:tcPr>
            <w:tcW w:w="3744" w:type="dxa"/>
            <w:tcBorders>
              <w:top w:val="single" w:sz="4" w:space="0" w:color="auto"/>
              <w:left w:val="single" w:sz="4" w:space="0" w:color="auto"/>
              <w:bottom w:val="single" w:sz="4" w:space="0" w:color="auto"/>
              <w:right w:val="single" w:sz="4" w:space="0" w:color="auto"/>
            </w:tcBorders>
            <w:hideMark/>
          </w:tcPr>
          <w:p w:rsidR="00415B11" w:rsidRPr="00901928" w:rsidRDefault="00415B11" w:rsidP="00D80717">
            <w:pPr>
              <w:jc w:val="center"/>
              <w:rPr>
                <w:sz w:val="24"/>
                <w:szCs w:val="18"/>
              </w:rPr>
            </w:pPr>
            <w:r w:rsidRPr="00901928">
              <w:rPr>
                <w:sz w:val="24"/>
                <w:szCs w:val="18"/>
              </w:rPr>
              <w:t>Use what they know to reason or solve problems.</w:t>
            </w:r>
          </w:p>
        </w:tc>
        <w:tc>
          <w:tcPr>
            <w:tcW w:w="3330" w:type="dxa"/>
            <w:tcBorders>
              <w:top w:val="single" w:sz="4" w:space="0" w:color="auto"/>
              <w:left w:val="single" w:sz="4" w:space="0" w:color="auto"/>
              <w:bottom w:val="single" w:sz="4" w:space="0" w:color="auto"/>
              <w:right w:val="single" w:sz="4" w:space="0" w:color="auto"/>
            </w:tcBorders>
            <w:hideMark/>
          </w:tcPr>
          <w:p w:rsidR="00415B11" w:rsidRPr="00901928" w:rsidRDefault="00415B11" w:rsidP="00D80717">
            <w:pPr>
              <w:jc w:val="center"/>
              <w:rPr>
                <w:sz w:val="24"/>
                <w:szCs w:val="18"/>
              </w:rPr>
            </w:pPr>
            <w:r w:rsidRPr="00901928">
              <w:rPr>
                <w:sz w:val="24"/>
                <w:szCs w:val="18"/>
              </w:rPr>
              <w:t>Use knowledge and reasoning to act skillfully.</w:t>
            </w:r>
          </w:p>
        </w:tc>
        <w:tc>
          <w:tcPr>
            <w:tcW w:w="2808" w:type="dxa"/>
            <w:tcBorders>
              <w:top w:val="single" w:sz="4" w:space="0" w:color="auto"/>
              <w:left w:val="single" w:sz="4" w:space="0" w:color="auto"/>
              <w:bottom w:val="single" w:sz="4" w:space="0" w:color="auto"/>
              <w:right w:val="single" w:sz="4" w:space="0" w:color="auto"/>
            </w:tcBorders>
            <w:hideMark/>
          </w:tcPr>
          <w:p w:rsidR="00415B11" w:rsidRPr="00901928" w:rsidRDefault="00415B11" w:rsidP="00D80717">
            <w:pPr>
              <w:jc w:val="center"/>
              <w:rPr>
                <w:sz w:val="24"/>
                <w:szCs w:val="18"/>
              </w:rPr>
            </w:pPr>
            <w:r w:rsidRPr="00901928">
              <w:rPr>
                <w:sz w:val="24"/>
                <w:szCs w:val="18"/>
              </w:rPr>
              <w:t>Use knowledge, reasoning, and skills to create a concrete product.</w:t>
            </w:r>
          </w:p>
        </w:tc>
      </w:tr>
      <w:tr w:rsidR="00415B11" w:rsidRPr="00901928" w:rsidTr="00D80717">
        <w:tc>
          <w:tcPr>
            <w:tcW w:w="3294" w:type="dxa"/>
            <w:tcBorders>
              <w:top w:val="single" w:sz="4" w:space="0" w:color="auto"/>
              <w:left w:val="single" w:sz="4" w:space="0" w:color="auto"/>
              <w:bottom w:val="single" w:sz="4" w:space="0" w:color="auto"/>
              <w:right w:val="single" w:sz="4" w:space="0" w:color="auto"/>
            </w:tcBorders>
          </w:tcPr>
          <w:p w:rsidR="00415B11" w:rsidRPr="00901928" w:rsidRDefault="00415B11" w:rsidP="00D80717">
            <w:pPr>
              <w:pStyle w:val="Default"/>
              <w:rPr>
                <w:szCs w:val="22"/>
              </w:rPr>
            </w:pPr>
            <w:r w:rsidRPr="00901928">
              <w:rPr>
                <w:szCs w:val="22"/>
              </w:rPr>
              <w:t xml:space="preserve">Describe equivalent fractions. </w:t>
            </w:r>
          </w:p>
          <w:p w:rsidR="00415B11" w:rsidRPr="00901928" w:rsidRDefault="00415B11" w:rsidP="00D80717">
            <w:pPr>
              <w:pStyle w:val="Default"/>
              <w:rPr>
                <w:szCs w:val="22"/>
              </w:rPr>
            </w:pPr>
          </w:p>
          <w:p w:rsidR="003C0291" w:rsidRPr="00901928" w:rsidRDefault="00415B11" w:rsidP="003C0291">
            <w:pPr>
              <w:rPr>
                <w:sz w:val="24"/>
              </w:rPr>
            </w:pPr>
            <w:r w:rsidRPr="00901928">
              <w:rPr>
                <w:sz w:val="24"/>
              </w:rPr>
              <w:t>Recognize simple equivalent fractions.</w:t>
            </w:r>
          </w:p>
          <w:p w:rsidR="00415B11" w:rsidRPr="00901928" w:rsidRDefault="00415B11" w:rsidP="00D80717">
            <w:pPr>
              <w:rPr>
                <w:sz w:val="24"/>
              </w:rPr>
            </w:pPr>
            <w:r w:rsidRPr="00901928">
              <w:rPr>
                <w:sz w:val="24"/>
              </w:rPr>
              <w:lastRenderedPageBreak/>
              <w:t xml:space="preserve"> </w:t>
            </w:r>
          </w:p>
        </w:tc>
        <w:tc>
          <w:tcPr>
            <w:tcW w:w="3744" w:type="dxa"/>
            <w:tcBorders>
              <w:top w:val="single" w:sz="4" w:space="0" w:color="auto"/>
              <w:left w:val="single" w:sz="4" w:space="0" w:color="auto"/>
              <w:bottom w:val="single" w:sz="4" w:space="0" w:color="auto"/>
              <w:right w:val="single" w:sz="4" w:space="0" w:color="auto"/>
            </w:tcBorders>
          </w:tcPr>
          <w:p w:rsidR="00415B11" w:rsidRPr="00901928" w:rsidRDefault="00415B11" w:rsidP="00D80717">
            <w:pPr>
              <w:pStyle w:val="Default"/>
              <w:rPr>
                <w:szCs w:val="22"/>
              </w:rPr>
            </w:pPr>
            <w:r w:rsidRPr="00901928">
              <w:rPr>
                <w:szCs w:val="22"/>
              </w:rPr>
              <w:lastRenderedPageBreak/>
              <w:t xml:space="preserve">Compare fractions by reasoning about their size to determine equivalence. </w:t>
            </w:r>
          </w:p>
          <w:p w:rsidR="00415B11" w:rsidRPr="00901928" w:rsidRDefault="00415B11" w:rsidP="00D80717">
            <w:pPr>
              <w:pStyle w:val="Default"/>
              <w:rPr>
                <w:szCs w:val="22"/>
              </w:rPr>
            </w:pPr>
          </w:p>
          <w:p w:rsidR="00415B11" w:rsidRPr="00901928" w:rsidRDefault="00415B11" w:rsidP="00D80717">
            <w:pPr>
              <w:rPr>
                <w:sz w:val="24"/>
              </w:rPr>
            </w:pPr>
            <w:r w:rsidRPr="00901928">
              <w:rPr>
                <w:sz w:val="24"/>
              </w:rPr>
              <w:lastRenderedPageBreak/>
              <w:t xml:space="preserve">Use number lines, size, visual fraction models, etc. to find equivalent fractions. </w:t>
            </w:r>
          </w:p>
        </w:tc>
        <w:tc>
          <w:tcPr>
            <w:tcW w:w="3330" w:type="dxa"/>
            <w:tcBorders>
              <w:top w:val="single" w:sz="4" w:space="0" w:color="auto"/>
              <w:left w:val="single" w:sz="4" w:space="0" w:color="auto"/>
              <w:bottom w:val="single" w:sz="4" w:space="0" w:color="auto"/>
              <w:right w:val="single" w:sz="4" w:space="0" w:color="auto"/>
            </w:tcBorders>
          </w:tcPr>
          <w:p w:rsidR="00415B11" w:rsidRPr="00901928" w:rsidRDefault="00415B11" w:rsidP="00D80717">
            <w:pPr>
              <w:rPr>
                <w:sz w:val="24"/>
              </w:rPr>
            </w:pPr>
          </w:p>
        </w:tc>
        <w:tc>
          <w:tcPr>
            <w:tcW w:w="2808" w:type="dxa"/>
            <w:tcBorders>
              <w:top w:val="single" w:sz="4" w:space="0" w:color="auto"/>
              <w:left w:val="single" w:sz="4" w:space="0" w:color="auto"/>
              <w:bottom w:val="single" w:sz="4" w:space="0" w:color="auto"/>
              <w:right w:val="single" w:sz="4" w:space="0" w:color="auto"/>
            </w:tcBorders>
          </w:tcPr>
          <w:p w:rsidR="00415B11" w:rsidRPr="00901928" w:rsidRDefault="00415B11" w:rsidP="00D80717">
            <w:pPr>
              <w:rPr>
                <w:sz w:val="24"/>
              </w:rPr>
            </w:pPr>
          </w:p>
        </w:tc>
      </w:tr>
    </w:tbl>
    <w:p w:rsidR="00415B11" w:rsidRDefault="00415B11" w:rsidP="00415B11">
      <w:pPr>
        <w:contextualSpacing/>
        <w:jc w:val="center"/>
        <w:rPr>
          <w:sz w:val="24"/>
          <w:szCs w:val="18"/>
        </w:rPr>
        <w:sectPr w:rsidR="00415B11" w:rsidSect="00D80717">
          <w:type w:val="continuous"/>
          <w:pgSz w:w="15840" w:h="12240" w:orient="landscape"/>
          <w:pgMar w:top="1440" w:right="1440" w:bottom="1440" w:left="1440" w:header="720" w:footer="720" w:gutter="0"/>
          <w:pgNumType w:start="1"/>
          <w:cols w:sep="1" w:space="288"/>
          <w:titlePg/>
          <w:docGrid w:linePitch="360"/>
        </w:sectPr>
      </w:pPr>
    </w:p>
    <w:p w:rsidR="0022549A" w:rsidRPr="0022549A" w:rsidRDefault="00C27C66" w:rsidP="0022549A">
      <w:pPr>
        <w:pStyle w:val="Heading2"/>
      </w:pPr>
      <w:proofErr w:type="gramStart"/>
      <w:r w:rsidRPr="00C27C66">
        <w:lastRenderedPageBreak/>
        <w:t>3.NF.3c</w:t>
      </w:r>
      <w:proofErr w:type="gramEnd"/>
      <w:r>
        <w:t xml:space="preserve">. </w:t>
      </w:r>
      <w:r w:rsidR="0022549A" w:rsidRPr="0022549A">
        <w:t>Alaska Mathematics Standards</w:t>
      </w:r>
      <w:r w:rsidR="0022549A" w:rsidRPr="0022549A">
        <w:br/>
        <w:t>Grade 3</w:t>
      </w:r>
    </w:p>
    <w:p w:rsidR="00415B11" w:rsidRPr="00415B11" w:rsidRDefault="00415B11" w:rsidP="00415B1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415B11">
        <w:rPr>
          <w:b/>
          <w:sz w:val="24"/>
        </w:rPr>
        <w:t>Grade Level/Course</w:t>
      </w:r>
      <w:r w:rsidRPr="00415B11">
        <w:rPr>
          <w:b/>
          <w:sz w:val="24"/>
        </w:rPr>
        <w:tab/>
      </w:r>
      <w:r w:rsidRPr="00415B11">
        <w:rPr>
          <w:noProof/>
          <w:sz w:val="24"/>
        </w:rPr>
        <w:t>3</w:t>
      </w:r>
    </w:p>
    <w:p w:rsidR="00415B11" w:rsidRPr="00415B11" w:rsidRDefault="00415B11" w:rsidP="00415B1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415B11">
        <w:rPr>
          <w:b/>
          <w:sz w:val="24"/>
        </w:rPr>
        <w:t>Domain</w:t>
      </w:r>
      <w:r w:rsidRPr="00415B11">
        <w:rPr>
          <w:b/>
          <w:sz w:val="24"/>
        </w:rPr>
        <w:tab/>
      </w:r>
      <w:r w:rsidRPr="00415B11">
        <w:rPr>
          <w:noProof/>
          <w:sz w:val="24"/>
        </w:rPr>
        <w:t>Number and Operations- Fractions</w:t>
      </w:r>
    </w:p>
    <w:p w:rsidR="00415B11" w:rsidRPr="00415B11" w:rsidRDefault="00415B11" w:rsidP="00415B1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415B11">
        <w:rPr>
          <w:b/>
          <w:sz w:val="24"/>
        </w:rPr>
        <w:t>Cluster</w:t>
      </w:r>
      <w:r w:rsidRPr="00415B11">
        <w:rPr>
          <w:b/>
          <w:sz w:val="24"/>
        </w:rPr>
        <w:tab/>
      </w:r>
      <w:r w:rsidRPr="00415B11">
        <w:rPr>
          <w:noProof/>
          <w:sz w:val="24"/>
        </w:rPr>
        <w:t>Develop understanding of fractions as numbers.</w:t>
      </w:r>
    </w:p>
    <w:p w:rsidR="00415B11" w:rsidRPr="00415B11" w:rsidRDefault="00415B11" w:rsidP="008C715B">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415B11">
        <w:rPr>
          <w:b/>
          <w:sz w:val="24"/>
        </w:rPr>
        <w:t>Standard</w:t>
      </w:r>
      <w:r w:rsidRPr="00415B11">
        <w:rPr>
          <w:b/>
          <w:sz w:val="24"/>
        </w:rPr>
        <w:tab/>
      </w:r>
      <w:r w:rsidRPr="00415B11">
        <w:rPr>
          <w:noProof/>
          <w:sz w:val="24"/>
        </w:rPr>
        <w:t>3.NF.3c</w:t>
      </w:r>
      <w:r w:rsidR="00C27C66">
        <w:rPr>
          <w:noProof/>
          <w:sz w:val="24"/>
        </w:rPr>
        <w:t>.</w:t>
      </w:r>
    </w:p>
    <w:p w:rsidR="00415B11" w:rsidRPr="00415B11" w:rsidRDefault="00415B11" w:rsidP="008C715B">
      <w:pPr>
        <w:pBdr>
          <w:top w:val="single" w:sz="4" w:space="1" w:color="auto"/>
          <w:left w:val="single" w:sz="4" w:space="4" w:color="auto"/>
          <w:bottom w:val="single" w:sz="4" w:space="1" w:color="auto"/>
          <w:right w:val="single" w:sz="4" w:space="4" w:color="auto"/>
          <w:bar w:val="single" w:sz="4" w:color="auto"/>
        </w:pBdr>
        <w:spacing w:after="0" w:line="240" w:lineRule="auto"/>
        <w:ind w:left="2430" w:hanging="2430"/>
        <w:contextualSpacing/>
        <w:rPr>
          <w:noProof/>
          <w:sz w:val="24"/>
        </w:rPr>
      </w:pPr>
      <w:r w:rsidRPr="00415B11">
        <w:rPr>
          <w:b/>
          <w:sz w:val="24"/>
        </w:rPr>
        <w:tab/>
      </w:r>
      <w:r w:rsidRPr="00415B11">
        <w:rPr>
          <w:noProof/>
          <w:sz w:val="24"/>
        </w:rPr>
        <w:t>Explain equivalence of fractions in special cases, and compare fractions by reasoning about their size.</w:t>
      </w:r>
    </w:p>
    <w:p w:rsidR="00415B11" w:rsidRPr="00415B11" w:rsidRDefault="00415B11" w:rsidP="008C715B">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0" w:hanging="2430"/>
        <w:contextualSpacing/>
        <w:rPr>
          <w:noProof/>
          <w:sz w:val="24"/>
        </w:rPr>
      </w:pPr>
      <w:r>
        <w:rPr>
          <w:noProof/>
          <w:sz w:val="24"/>
        </w:rPr>
        <w:tab/>
        <w:t xml:space="preserve">a. </w:t>
      </w:r>
      <w:r w:rsidRPr="00415B11">
        <w:rPr>
          <w:noProof/>
          <w:sz w:val="24"/>
        </w:rPr>
        <w:t xml:space="preserve">Express and model whole numbers as fractions, and recognize and construct fractions that are equivalent to whole numbers. </w:t>
      </w:r>
      <w:r w:rsidRPr="00415B11">
        <w:rPr>
          <w:i/>
          <w:noProof/>
          <w:sz w:val="24"/>
        </w:rPr>
        <w:t>For example: Express 3 in the form 3 = 3/1; recognize that 6/1 = 6; locate 4/4 and 1 at the same point of a number line diagram.</w:t>
      </w:r>
    </w:p>
    <w:p w:rsidR="00D80717" w:rsidRPr="00D80717" w:rsidRDefault="00415B11" w:rsidP="00C27C66">
      <w:pPr>
        <w:pStyle w:val="Heading3"/>
        <w:spacing w:before="240" w:line="240" w:lineRule="auto"/>
        <w:sectPr w:rsidR="00D80717" w:rsidRPr="00D80717" w:rsidSect="00D80717">
          <w:footerReference w:type="default" r:id="rId47"/>
          <w:footerReference w:type="first" r:id="rId48"/>
          <w:pgSz w:w="15840" w:h="12240" w:orient="landscape"/>
          <w:pgMar w:top="1440" w:right="1440" w:bottom="1440" w:left="1440" w:header="720" w:footer="720" w:gutter="0"/>
          <w:pgNumType w:start="1"/>
          <w:cols w:space="720"/>
          <w:titlePg/>
          <w:docGrid w:linePitch="360"/>
        </w:sectPr>
      </w:pPr>
      <w:r>
        <w:t>Standards of Mathematical Practice</w:t>
      </w:r>
    </w:p>
    <w:p w:rsidR="00D80717" w:rsidRPr="00D52844" w:rsidRDefault="00D80717" w:rsidP="00D80717">
      <w:pPr>
        <w:spacing w:after="0" w:line="240" w:lineRule="auto"/>
        <w:contextualSpacing/>
        <w:jc w:val="center"/>
        <w:rPr>
          <w:sz w:val="24"/>
          <w:szCs w:val="24"/>
        </w:rPr>
      </w:pPr>
      <w:r w:rsidRPr="00AD07E2">
        <w:rPr>
          <w:b/>
          <w:sz w:val="24"/>
          <w:szCs w:val="24"/>
          <w:shd w:val="clear" w:color="auto" w:fill="B6DDE8" w:themeFill="accent5" w:themeFillTint="66"/>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AD07E2">
        <w:rPr>
          <w:b/>
          <w:sz w:val="24"/>
          <w:szCs w:val="24"/>
          <w:shd w:val="clear" w:color="auto" w:fill="B6DDE8" w:themeFill="accent5" w:themeFillTint="66"/>
        </w:rPr>
        <w:t>Model with mathematics.</w:t>
      </w:r>
    </w:p>
    <w:p w:rsidR="00D80717" w:rsidRPr="00D52844" w:rsidRDefault="00D80717" w:rsidP="00D80717">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D80717" w:rsidRDefault="00D80717" w:rsidP="00D80717">
      <w:pPr>
        <w:contextualSpacing/>
        <w:jc w:val="center"/>
        <w:rPr>
          <w:sz w:val="24"/>
          <w:szCs w:val="24"/>
        </w:rPr>
        <w:sectPr w:rsidR="00D80717" w:rsidSect="00D80717">
          <w:type w:val="continuous"/>
          <w:pgSz w:w="15840" w:h="12240" w:orient="landscape"/>
          <w:pgMar w:top="1440" w:right="1440" w:bottom="1440" w:left="1440" w:header="720" w:footer="720" w:gutter="0"/>
          <w:pgNumType w:start="1"/>
          <w:cols w:num="8" w:sep="1" w:space="288"/>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AD07E2">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D80717" w:rsidRDefault="00D80717" w:rsidP="00C27C66">
      <w:pPr>
        <w:pStyle w:val="Heading3"/>
        <w:spacing w:before="360" w:line="240" w:lineRule="auto"/>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D80717" w:rsidTr="008C715B">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80717" w:rsidRPr="00D80717" w:rsidRDefault="00D80717" w:rsidP="00D80717">
            <w:pPr>
              <w:jc w:val="center"/>
              <w:rPr>
                <w:b/>
                <w:sz w:val="24"/>
              </w:rPr>
            </w:pPr>
            <w:r w:rsidRPr="00D80717">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80717" w:rsidRPr="00D80717" w:rsidRDefault="00D80717" w:rsidP="00D80717">
            <w:pPr>
              <w:jc w:val="center"/>
              <w:rPr>
                <w:b/>
                <w:sz w:val="24"/>
              </w:rPr>
            </w:pPr>
            <w:r w:rsidRPr="00D80717">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80717" w:rsidRPr="00D80717" w:rsidRDefault="00D80717" w:rsidP="00D80717">
            <w:pPr>
              <w:jc w:val="center"/>
              <w:rPr>
                <w:b/>
                <w:sz w:val="24"/>
              </w:rPr>
            </w:pPr>
            <w:r w:rsidRPr="00D80717">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80717" w:rsidRPr="00D80717" w:rsidRDefault="00D80717" w:rsidP="00D80717">
            <w:pPr>
              <w:jc w:val="center"/>
              <w:rPr>
                <w:b/>
                <w:sz w:val="24"/>
              </w:rPr>
            </w:pPr>
            <w:r w:rsidRPr="00D80717">
              <w:rPr>
                <w:b/>
                <w:sz w:val="24"/>
              </w:rPr>
              <w:t>Products</w:t>
            </w:r>
          </w:p>
        </w:tc>
      </w:tr>
      <w:tr w:rsidR="00D80717" w:rsidTr="00D80717">
        <w:tc>
          <w:tcPr>
            <w:tcW w:w="3294" w:type="dxa"/>
            <w:tcBorders>
              <w:top w:val="single" w:sz="4" w:space="0" w:color="auto"/>
              <w:left w:val="single" w:sz="4" w:space="0" w:color="auto"/>
              <w:bottom w:val="single" w:sz="4" w:space="0" w:color="auto"/>
              <w:right w:val="single" w:sz="4" w:space="0" w:color="auto"/>
            </w:tcBorders>
            <w:hideMark/>
          </w:tcPr>
          <w:p w:rsidR="00D80717" w:rsidRPr="00D80717" w:rsidRDefault="00D80717" w:rsidP="00D80717">
            <w:pPr>
              <w:jc w:val="center"/>
              <w:rPr>
                <w:sz w:val="24"/>
                <w:szCs w:val="18"/>
              </w:rPr>
            </w:pPr>
            <w:r w:rsidRPr="00D80717">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D80717" w:rsidRPr="00D80717" w:rsidRDefault="00D80717" w:rsidP="00D80717">
            <w:pPr>
              <w:jc w:val="center"/>
              <w:rPr>
                <w:sz w:val="24"/>
                <w:szCs w:val="18"/>
              </w:rPr>
            </w:pPr>
            <w:r w:rsidRPr="00D80717">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D80717" w:rsidRPr="00D80717" w:rsidRDefault="00D80717" w:rsidP="00D80717">
            <w:pPr>
              <w:jc w:val="center"/>
              <w:rPr>
                <w:sz w:val="24"/>
                <w:szCs w:val="18"/>
              </w:rPr>
            </w:pPr>
            <w:r w:rsidRPr="00D80717">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D80717" w:rsidRPr="00D80717" w:rsidRDefault="00D80717" w:rsidP="00D80717">
            <w:pPr>
              <w:jc w:val="center"/>
              <w:rPr>
                <w:sz w:val="24"/>
                <w:szCs w:val="18"/>
              </w:rPr>
            </w:pPr>
            <w:r w:rsidRPr="00D80717">
              <w:rPr>
                <w:sz w:val="24"/>
                <w:szCs w:val="18"/>
              </w:rPr>
              <w:t>Use knowledge, reasoning, and skills to create a concrete product.</w:t>
            </w:r>
          </w:p>
        </w:tc>
      </w:tr>
      <w:tr w:rsidR="00D80717" w:rsidTr="00D80717">
        <w:tc>
          <w:tcPr>
            <w:tcW w:w="3294" w:type="dxa"/>
            <w:tcBorders>
              <w:top w:val="single" w:sz="4" w:space="0" w:color="auto"/>
              <w:left w:val="single" w:sz="4" w:space="0" w:color="auto"/>
              <w:bottom w:val="single" w:sz="4" w:space="0" w:color="auto"/>
              <w:right w:val="single" w:sz="4" w:space="0" w:color="auto"/>
            </w:tcBorders>
          </w:tcPr>
          <w:p w:rsidR="00D80717" w:rsidRPr="00D80717" w:rsidRDefault="00D80717" w:rsidP="00D80717">
            <w:pPr>
              <w:rPr>
                <w:sz w:val="24"/>
              </w:rPr>
            </w:pPr>
            <w:r w:rsidRPr="00D80717">
              <w:rPr>
                <w:sz w:val="24"/>
              </w:rPr>
              <w:t>Recognize whole numbers written in fractional parts on a number line.</w:t>
            </w:r>
          </w:p>
          <w:p w:rsidR="00D80717" w:rsidRPr="00D80717" w:rsidRDefault="00D80717" w:rsidP="00D80717">
            <w:pPr>
              <w:rPr>
                <w:sz w:val="24"/>
              </w:rPr>
            </w:pPr>
            <w:r w:rsidRPr="00D80717">
              <w:rPr>
                <w:sz w:val="24"/>
              </w:rPr>
              <w:t>Recognize the difference in a whole number and a fraction.</w:t>
            </w:r>
          </w:p>
        </w:tc>
        <w:tc>
          <w:tcPr>
            <w:tcW w:w="3294" w:type="dxa"/>
            <w:tcBorders>
              <w:top w:val="single" w:sz="4" w:space="0" w:color="auto"/>
              <w:left w:val="single" w:sz="4" w:space="0" w:color="auto"/>
              <w:bottom w:val="single" w:sz="4" w:space="0" w:color="auto"/>
              <w:right w:val="single" w:sz="4" w:space="0" w:color="auto"/>
            </w:tcBorders>
          </w:tcPr>
          <w:p w:rsidR="00D80717" w:rsidRPr="00D80717" w:rsidRDefault="00D80717" w:rsidP="00D80717">
            <w:pPr>
              <w:rPr>
                <w:sz w:val="24"/>
              </w:rPr>
            </w:pPr>
            <w:r w:rsidRPr="00D80717">
              <w:rPr>
                <w:sz w:val="24"/>
              </w:rPr>
              <w:t>Explain how a fraction is equivalent to a whole number.</w:t>
            </w:r>
          </w:p>
        </w:tc>
        <w:tc>
          <w:tcPr>
            <w:tcW w:w="3294" w:type="dxa"/>
            <w:tcBorders>
              <w:top w:val="single" w:sz="4" w:space="0" w:color="auto"/>
              <w:left w:val="single" w:sz="4" w:space="0" w:color="auto"/>
              <w:bottom w:val="single" w:sz="4" w:space="0" w:color="auto"/>
              <w:right w:val="single" w:sz="4" w:space="0" w:color="auto"/>
            </w:tcBorders>
          </w:tcPr>
          <w:p w:rsidR="00D80717" w:rsidRPr="00D80717" w:rsidRDefault="00D80717" w:rsidP="00D80717">
            <w:pPr>
              <w:rPr>
                <w:sz w:val="24"/>
              </w:rPr>
            </w:pPr>
          </w:p>
        </w:tc>
        <w:tc>
          <w:tcPr>
            <w:tcW w:w="3294" w:type="dxa"/>
            <w:tcBorders>
              <w:top w:val="single" w:sz="4" w:space="0" w:color="auto"/>
              <w:left w:val="single" w:sz="4" w:space="0" w:color="auto"/>
              <w:bottom w:val="single" w:sz="4" w:space="0" w:color="auto"/>
              <w:right w:val="single" w:sz="4" w:space="0" w:color="auto"/>
            </w:tcBorders>
          </w:tcPr>
          <w:p w:rsidR="00D80717" w:rsidRPr="00D80717" w:rsidRDefault="00D80717" w:rsidP="00D80717">
            <w:pPr>
              <w:rPr>
                <w:sz w:val="24"/>
              </w:rPr>
            </w:pPr>
          </w:p>
        </w:tc>
      </w:tr>
    </w:tbl>
    <w:p w:rsidR="00D80717" w:rsidRDefault="00D80717" w:rsidP="00D80717">
      <w:pPr>
        <w:contextualSpacing/>
        <w:rPr>
          <w:sz w:val="24"/>
          <w:szCs w:val="18"/>
        </w:rPr>
        <w:sectPr w:rsidR="00D80717" w:rsidSect="00D80717">
          <w:type w:val="continuous"/>
          <w:pgSz w:w="15840" w:h="12240" w:orient="landscape"/>
          <w:pgMar w:top="1440" w:right="1440" w:bottom="1440" w:left="1440" w:header="720" w:footer="720" w:gutter="0"/>
          <w:pgNumType w:start="1"/>
          <w:cols w:sep="1" w:space="288"/>
          <w:titlePg/>
          <w:docGrid w:linePitch="360"/>
        </w:sectPr>
      </w:pPr>
    </w:p>
    <w:p w:rsidR="0022549A" w:rsidRPr="0022549A" w:rsidRDefault="00C27C66" w:rsidP="0022549A">
      <w:pPr>
        <w:pStyle w:val="Heading2"/>
      </w:pPr>
      <w:proofErr w:type="gramStart"/>
      <w:r w:rsidRPr="00C27C66">
        <w:lastRenderedPageBreak/>
        <w:t>3.NF.3d</w:t>
      </w:r>
      <w:proofErr w:type="gramEnd"/>
      <w:r w:rsidR="000D5467">
        <w:t>.</w:t>
      </w:r>
      <w:r>
        <w:t xml:space="preserve"> </w:t>
      </w:r>
      <w:r w:rsidR="0022549A" w:rsidRPr="0022549A">
        <w:t>Alaska Mathematics Standards</w:t>
      </w:r>
      <w:r w:rsidR="0022549A" w:rsidRPr="0022549A">
        <w:br/>
        <w:t>Grade 3</w:t>
      </w:r>
    </w:p>
    <w:p w:rsidR="00D80717" w:rsidRPr="00D80717" w:rsidRDefault="00D80717" w:rsidP="00D8071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D80717">
        <w:rPr>
          <w:b/>
          <w:sz w:val="24"/>
        </w:rPr>
        <w:t>Grade Level/Course</w:t>
      </w:r>
      <w:r w:rsidRPr="00D80717">
        <w:rPr>
          <w:b/>
          <w:sz w:val="24"/>
        </w:rPr>
        <w:tab/>
      </w:r>
      <w:r w:rsidRPr="00D80717">
        <w:rPr>
          <w:noProof/>
          <w:sz w:val="24"/>
        </w:rPr>
        <w:t>3</w:t>
      </w:r>
    </w:p>
    <w:p w:rsidR="00D80717" w:rsidRPr="00D80717" w:rsidRDefault="00D80717" w:rsidP="00D8071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D80717">
        <w:rPr>
          <w:b/>
          <w:sz w:val="24"/>
        </w:rPr>
        <w:t>Domain</w:t>
      </w:r>
      <w:r w:rsidRPr="00D80717">
        <w:rPr>
          <w:b/>
          <w:sz w:val="24"/>
        </w:rPr>
        <w:tab/>
      </w:r>
      <w:r w:rsidRPr="00D80717">
        <w:rPr>
          <w:noProof/>
          <w:sz w:val="24"/>
        </w:rPr>
        <w:t xml:space="preserve">Number and Operations- Fractions </w:t>
      </w:r>
    </w:p>
    <w:p w:rsidR="00D80717" w:rsidRPr="00D80717" w:rsidRDefault="00D80717" w:rsidP="00D8071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D80717">
        <w:rPr>
          <w:b/>
          <w:sz w:val="24"/>
        </w:rPr>
        <w:t>Cluster</w:t>
      </w:r>
      <w:r w:rsidRPr="00D80717">
        <w:rPr>
          <w:b/>
          <w:sz w:val="24"/>
        </w:rPr>
        <w:tab/>
      </w:r>
      <w:r w:rsidRPr="00D80717">
        <w:rPr>
          <w:noProof/>
          <w:sz w:val="24"/>
        </w:rPr>
        <w:t>Develop understanding of fractions as numbers.</w:t>
      </w:r>
    </w:p>
    <w:p w:rsidR="00D80717" w:rsidRPr="00D80717" w:rsidRDefault="00D80717" w:rsidP="00D80717">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D80717">
        <w:rPr>
          <w:b/>
          <w:sz w:val="24"/>
        </w:rPr>
        <w:t>Standard</w:t>
      </w:r>
      <w:r w:rsidRPr="00D80717">
        <w:rPr>
          <w:b/>
          <w:sz w:val="24"/>
        </w:rPr>
        <w:tab/>
      </w:r>
      <w:r w:rsidRPr="00D80717">
        <w:rPr>
          <w:noProof/>
          <w:sz w:val="24"/>
        </w:rPr>
        <w:t>3.NF.3d</w:t>
      </w:r>
      <w:r w:rsidR="000D5467">
        <w:rPr>
          <w:noProof/>
          <w:sz w:val="24"/>
        </w:rPr>
        <w:t>.</w:t>
      </w:r>
    </w:p>
    <w:p w:rsidR="00D80717" w:rsidRPr="00D80717" w:rsidRDefault="00D80717" w:rsidP="00D80717">
      <w:pPr>
        <w:pBdr>
          <w:top w:val="single" w:sz="4" w:space="1" w:color="auto"/>
          <w:left w:val="single" w:sz="4" w:space="4" w:color="auto"/>
          <w:bottom w:val="single" w:sz="4" w:space="1" w:color="auto"/>
          <w:right w:val="single" w:sz="4" w:space="4" w:color="auto"/>
          <w:bar w:val="single" w:sz="4" w:color="auto"/>
        </w:pBdr>
        <w:spacing w:after="0" w:line="240" w:lineRule="auto"/>
        <w:ind w:left="2430" w:hanging="2430"/>
        <w:contextualSpacing/>
        <w:rPr>
          <w:noProof/>
          <w:sz w:val="24"/>
        </w:rPr>
      </w:pPr>
      <w:r w:rsidRPr="00D80717">
        <w:rPr>
          <w:b/>
          <w:sz w:val="24"/>
        </w:rPr>
        <w:tab/>
      </w:r>
      <w:r w:rsidRPr="00D80717">
        <w:rPr>
          <w:noProof/>
          <w:sz w:val="24"/>
        </w:rPr>
        <w:t xml:space="preserve">Explain equivalence of fractions in special cases, and compare fractions by reasoning about their size. </w:t>
      </w:r>
    </w:p>
    <w:p w:rsidR="00D80717" w:rsidRPr="00D80717" w:rsidRDefault="00D80717" w:rsidP="00D80717">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Pr>
          <w:noProof/>
          <w:sz w:val="24"/>
        </w:rPr>
        <w:tab/>
        <w:t xml:space="preserve">a. </w:t>
      </w:r>
      <w:r w:rsidRPr="00D80717">
        <w:rPr>
          <w:noProof/>
          <w:sz w:val="24"/>
        </w:rPr>
        <w:t>Compare two fractions with the same numerator or the same denominator by reasoning about their size.  Recognize that comparisons are valid only when the two fractions refer to the same whole. Record the results of comparisons with the symbols &gt;, =, or &lt;, and justify the conclusions (e.g., by using a visual fraction model).</w:t>
      </w:r>
    </w:p>
    <w:p w:rsidR="00D80717" w:rsidRPr="00D80717" w:rsidRDefault="00415B11" w:rsidP="00C27C66">
      <w:pPr>
        <w:pStyle w:val="Heading3"/>
        <w:spacing w:before="240" w:line="240" w:lineRule="auto"/>
      </w:pPr>
      <w:r>
        <w:t>Standards of Mathematical Practice</w:t>
      </w:r>
    </w:p>
    <w:p w:rsidR="00D80717" w:rsidRPr="00D52844" w:rsidRDefault="00D80717" w:rsidP="00D80717">
      <w:pPr>
        <w:spacing w:after="0"/>
        <w:rPr>
          <w:b/>
          <w:sz w:val="32"/>
          <w:szCs w:val="24"/>
        </w:rPr>
        <w:sectPr w:rsidR="00D80717" w:rsidRPr="00D52844" w:rsidSect="00D80717">
          <w:footerReference w:type="default" r:id="rId49"/>
          <w:footerReference w:type="first" r:id="rId50"/>
          <w:pgSz w:w="15840" w:h="12240" w:orient="landscape"/>
          <w:pgMar w:top="1440" w:right="1440" w:bottom="1440" w:left="1440" w:header="720" w:footer="720" w:gutter="0"/>
          <w:pgNumType w:start="1"/>
          <w:cols w:space="720"/>
          <w:titlePg/>
          <w:docGrid w:linePitch="360"/>
        </w:sectPr>
      </w:pPr>
    </w:p>
    <w:p w:rsidR="00D80717" w:rsidRPr="00D52844" w:rsidRDefault="00D80717" w:rsidP="00D80717">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AD07E2">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D80717" w:rsidRPr="00D52844" w:rsidRDefault="00D80717" w:rsidP="00D80717">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D80717" w:rsidRDefault="00D80717" w:rsidP="00D80717">
      <w:pPr>
        <w:contextualSpacing/>
        <w:jc w:val="center"/>
        <w:rPr>
          <w:sz w:val="24"/>
          <w:szCs w:val="24"/>
        </w:rPr>
        <w:sectPr w:rsidR="00D80717" w:rsidSect="00AD07E2">
          <w:type w:val="continuous"/>
          <w:pgSz w:w="15840" w:h="12240" w:orient="landscape"/>
          <w:pgMar w:top="1440" w:right="1440" w:bottom="1440" w:left="1440" w:header="720" w:footer="720" w:gutter="0"/>
          <w:pgNumType w:start="1"/>
          <w:cols w:num="8" w:sep="1" w:space="82"/>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AD07E2">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D80717" w:rsidRDefault="00D80717" w:rsidP="00C27C66">
      <w:pPr>
        <w:pStyle w:val="Heading3"/>
        <w:spacing w:before="360" w:line="240" w:lineRule="auto"/>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4104"/>
        <w:gridCol w:w="2970"/>
        <w:gridCol w:w="2808"/>
      </w:tblGrid>
      <w:tr w:rsidR="00D80717" w:rsidRPr="00D80717" w:rsidTr="008C715B">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80717" w:rsidRPr="00D80717" w:rsidRDefault="00D80717" w:rsidP="00D80717">
            <w:pPr>
              <w:jc w:val="center"/>
              <w:rPr>
                <w:b/>
                <w:sz w:val="24"/>
              </w:rPr>
            </w:pPr>
            <w:r w:rsidRPr="00D80717">
              <w:rPr>
                <w:b/>
                <w:sz w:val="24"/>
              </w:rPr>
              <w:t>Knowledge</w:t>
            </w:r>
          </w:p>
        </w:tc>
        <w:tc>
          <w:tcPr>
            <w:tcW w:w="410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80717" w:rsidRPr="00D80717" w:rsidRDefault="00D80717" w:rsidP="00D80717">
            <w:pPr>
              <w:jc w:val="center"/>
              <w:rPr>
                <w:b/>
                <w:sz w:val="24"/>
              </w:rPr>
            </w:pPr>
            <w:r w:rsidRPr="00D80717">
              <w:rPr>
                <w:b/>
                <w:sz w:val="24"/>
              </w:rPr>
              <w:t>Reasoning</w:t>
            </w:r>
          </w:p>
        </w:tc>
        <w:tc>
          <w:tcPr>
            <w:tcW w:w="297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80717" w:rsidRPr="00D80717" w:rsidRDefault="00D80717" w:rsidP="00D80717">
            <w:pPr>
              <w:jc w:val="center"/>
              <w:rPr>
                <w:b/>
                <w:sz w:val="24"/>
              </w:rPr>
            </w:pPr>
            <w:r w:rsidRPr="00D80717">
              <w:rPr>
                <w:b/>
                <w:sz w:val="24"/>
              </w:rPr>
              <w:t>Skill</w:t>
            </w:r>
          </w:p>
        </w:tc>
        <w:tc>
          <w:tcPr>
            <w:tcW w:w="280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80717" w:rsidRPr="00D80717" w:rsidRDefault="00D80717" w:rsidP="00D80717">
            <w:pPr>
              <w:jc w:val="center"/>
              <w:rPr>
                <w:b/>
                <w:sz w:val="24"/>
              </w:rPr>
            </w:pPr>
            <w:r w:rsidRPr="00D80717">
              <w:rPr>
                <w:b/>
                <w:sz w:val="24"/>
              </w:rPr>
              <w:t>Products</w:t>
            </w:r>
          </w:p>
        </w:tc>
      </w:tr>
      <w:tr w:rsidR="00D80717" w:rsidRPr="00D80717" w:rsidTr="00D80717">
        <w:tc>
          <w:tcPr>
            <w:tcW w:w="3294" w:type="dxa"/>
            <w:tcBorders>
              <w:top w:val="single" w:sz="4" w:space="0" w:color="auto"/>
              <w:left w:val="single" w:sz="4" w:space="0" w:color="auto"/>
              <w:bottom w:val="single" w:sz="4" w:space="0" w:color="auto"/>
              <w:right w:val="single" w:sz="4" w:space="0" w:color="auto"/>
            </w:tcBorders>
            <w:hideMark/>
          </w:tcPr>
          <w:p w:rsidR="00D80717" w:rsidRPr="00D80717" w:rsidRDefault="00D80717" w:rsidP="00D80717">
            <w:pPr>
              <w:jc w:val="center"/>
              <w:rPr>
                <w:sz w:val="24"/>
                <w:szCs w:val="18"/>
              </w:rPr>
            </w:pPr>
            <w:r w:rsidRPr="00D80717">
              <w:rPr>
                <w:sz w:val="24"/>
                <w:szCs w:val="18"/>
              </w:rPr>
              <w:t>Facts and concepts we want students to know.</w:t>
            </w:r>
          </w:p>
        </w:tc>
        <w:tc>
          <w:tcPr>
            <w:tcW w:w="4104" w:type="dxa"/>
            <w:tcBorders>
              <w:top w:val="single" w:sz="4" w:space="0" w:color="auto"/>
              <w:left w:val="single" w:sz="4" w:space="0" w:color="auto"/>
              <w:bottom w:val="single" w:sz="4" w:space="0" w:color="auto"/>
              <w:right w:val="single" w:sz="4" w:space="0" w:color="auto"/>
            </w:tcBorders>
            <w:hideMark/>
          </w:tcPr>
          <w:p w:rsidR="00D80717" w:rsidRPr="00D80717" w:rsidRDefault="00D80717" w:rsidP="00D80717">
            <w:pPr>
              <w:jc w:val="center"/>
              <w:rPr>
                <w:sz w:val="24"/>
                <w:szCs w:val="18"/>
              </w:rPr>
            </w:pPr>
            <w:r w:rsidRPr="00D80717">
              <w:rPr>
                <w:sz w:val="24"/>
                <w:szCs w:val="18"/>
              </w:rPr>
              <w:t>Use what they know to reason or solve problems.</w:t>
            </w:r>
          </w:p>
        </w:tc>
        <w:tc>
          <w:tcPr>
            <w:tcW w:w="2970" w:type="dxa"/>
            <w:tcBorders>
              <w:top w:val="single" w:sz="4" w:space="0" w:color="auto"/>
              <w:left w:val="single" w:sz="4" w:space="0" w:color="auto"/>
              <w:bottom w:val="single" w:sz="4" w:space="0" w:color="auto"/>
              <w:right w:val="single" w:sz="4" w:space="0" w:color="auto"/>
            </w:tcBorders>
            <w:hideMark/>
          </w:tcPr>
          <w:p w:rsidR="00D80717" w:rsidRPr="00D80717" w:rsidRDefault="00D80717" w:rsidP="00D80717">
            <w:pPr>
              <w:jc w:val="center"/>
              <w:rPr>
                <w:sz w:val="24"/>
                <w:szCs w:val="18"/>
              </w:rPr>
            </w:pPr>
            <w:r w:rsidRPr="00D80717">
              <w:rPr>
                <w:sz w:val="24"/>
                <w:szCs w:val="18"/>
              </w:rPr>
              <w:t>Use knowledge and reasoning to act skillfully.</w:t>
            </w:r>
          </w:p>
        </w:tc>
        <w:tc>
          <w:tcPr>
            <w:tcW w:w="2808" w:type="dxa"/>
            <w:tcBorders>
              <w:top w:val="single" w:sz="4" w:space="0" w:color="auto"/>
              <w:left w:val="single" w:sz="4" w:space="0" w:color="auto"/>
              <w:bottom w:val="single" w:sz="4" w:space="0" w:color="auto"/>
              <w:right w:val="single" w:sz="4" w:space="0" w:color="auto"/>
            </w:tcBorders>
            <w:hideMark/>
          </w:tcPr>
          <w:p w:rsidR="00D80717" w:rsidRPr="00D80717" w:rsidRDefault="00D80717" w:rsidP="00D80717">
            <w:pPr>
              <w:jc w:val="center"/>
              <w:rPr>
                <w:sz w:val="24"/>
                <w:szCs w:val="18"/>
              </w:rPr>
            </w:pPr>
            <w:r w:rsidRPr="00D80717">
              <w:rPr>
                <w:sz w:val="24"/>
                <w:szCs w:val="18"/>
              </w:rPr>
              <w:t>Use knowledge, reasoning, and skills to create a concrete product.</w:t>
            </w:r>
          </w:p>
        </w:tc>
      </w:tr>
      <w:tr w:rsidR="00D80717" w:rsidRPr="00D80717" w:rsidTr="00D80717">
        <w:tc>
          <w:tcPr>
            <w:tcW w:w="3294" w:type="dxa"/>
            <w:tcBorders>
              <w:top w:val="single" w:sz="4" w:space="0" w:color="auto"/>
              <w:left w:val="single" w:sz="4" w:space="0" w:color="auto"/>
              <w:bottom w:val="single" w:sz="4" w:space="0" w:color="auto"/>
              <w:right w:val="single" w:sz="4" w:space="0" w:color="auto"/>
            </w:tcBorders>
          </w:tcPr>
          <w:p w:rsidR="00D80717" w:rsidRPr="00D80717" w:rsidRDefault="00D80717" w:rsidP="00D80717">
            <w:pPr>
              <w:rPr>
                <w:sz w:val="24"/>
              </w:rPr>
            </w:pPr>
            <w:r w:rsidRPr="00D80717">
              <w:rPr>
                <w:sz w:val="24"/>
              </w:rPr>
              <w:t>Explain what the numerator in a fraction represents and its location.</w:t>
            </w:r>
          </w:p>
          <w:p w:rsidR="00D80717" w:rsidRPr="00D80717" w:rsidRDefault="00D80717" w:rsidP="00D80717">
            <w:pPr>
              <w:rPr>
                <w:sz w:val="24"/>
              </w:rPr>
            </w:pPr>
          </w:p>
          <w:p w:rsidR="00D80717" w:rsidRPr="00D80717" w:rsidRDefault="00D80717" w:rsidP="00D80717">
            <w:pPr>
              <w:rPr>
                <w:sz w:val="24"/>
              </w:rPr>
            </w:pPr>
            <w:r w:rsidRPr="00D80717">
              <w:rPr>
                <w:sz w:val="24"/>
              </w:rPr>
              <w:lastRenderedPageBreak/>
              <w:t>Explain what the denominator in a fraction represents and its location.</w:t>
            </w:r>
          </w:p>
          <w:p w:rsidR="00D80717" w:rsidRPr="00D80717" w:rsidRDefault="00D80717" w:rsidP="00D80717">
            <w:pPr>
              <w:rPr>
                <w:sz w:val="24"/>
              </w:rPr>
            </w:pPr>
          </w:p>
          <w:p w:rsidR="00D80717" w:rsidRPr="00D80717" w:rsidRDefault="00D80717" w:rsidP="00D80717">
            <w:pPr>
              <w:rPr>
                <w:sz w:val="24"/>
              </w:rPr>
            </w:pPr>
            <w:r w:rsidRPr="00D80717">
              <w:rPr>
                <w:sz w:val="24"/>
              </w:rPr>
              <w:t>Recognize whether fractions refer to the same whole.</w:t>
            </w:r>
          </w:p>
        </w:tc>
        <w:tc>
          <w:tcPr>
            <w:tcW w:w="4104" w:type="dxa"/>
            <w:tcBorders>
              <w:top w:val="single" w:sz="4" w:space="0" w:color="auto"/>
              <w:left w:val="single" w:sz="4" w:space="0" w:color="auto"/>
              <w:bottom w:val="single" w:sz="4" w:space="0" w:color="auto"/>
              <w:right w:val="single" w:sz="4" w:space="0" w:color="auto"/>
            </w:tcBorders>
          </w:tcPr>
          <w:p w:rsidR="00D80717" w:rsidRPr="00D80717" w:rsidRDefault="00D80717" w:rsidP="00D80717">
            <w:pPr>
              <w:rPr>
                <w:sz w:val="24"/>
              </w:rPr>
            </w:pPr>
            <w:r w:rsidRPr="00D80717">
              <w:rPr>
                <w:sz w:val="24"/>
              </w:rPr>
              <w:lastRenderedPageBreak/>
              <w:t>Determine if comparisons of fractions can be made (if they refer to the same whole).</w:t>
            </w:r>
          </w:p>
          <w:p w:rsidR="00D80717" w:rsidRPr="00D80717" w:rsidRDefault="00D80717" w:rsidP="00D80717">
            <w:pPr>
              <w:rPr>
                <w:sz w:val="24"/>
              </w:rPr>
            </w:pPr>
          </w:p>
          <w:p w:rsidR="00D80717" w:rsidRPr="00D80717" w:rsidRDefault="00D80717" w:rsidP="00D80717">
            <w:pPr>
              <w:rPr>
                <w:sz w:val="24"/>
              </w:rPr>
            </w:pPr>
            <w:r w:rsidRPr="00D80717">
              <w:rPr>
                <w:sz w:val="24"/>
              </w:rPr>
              <w:lastRenderedPageBreak/>
              <w:t>Compare two fractions with the same numerator by reasoning about their size.</w:t>
            </w:r>
          </w:p>
          <w:p w:rsidR="00D80717" w:rsidRPr="00D80717" w:rsidRDefault="00D80717" w:rsidP="00D80717">
            <w:pPr>
              <w:rPr>
                <w:sz w:val="24"/>
              </w:rPr>
            </w:pPr>
          </w:p>
          <w:p w:rsidR="00D80717" w:rsidRPr="00D80717" w:rsidRDefault="00D80717" w:rsidP="00D80717">
            <w:pPr>
              <w:rPr>
                <w:sz w:val="24"/>
              </w:rPr>
            </w:pPr>
            <w:r w:rsidRPr="00D80717">
              <w:rPr>
                <w:sz w:val="24"/>
              </w:rPr>
              <w:t>Compare two fractions with the same denominator by reasoning about their size.</w:t>
            </w:r>
          </w:p>
          <w:p w:rsidR="00D80717" w:rsidRPr="00D80717" w:rsidRDefault="00D80717" w:rsidP="00D80717">
            <w:pPr>
              <w:rPr>
                <w:sz w:val="24"/>
              </w:rPr>
            </w:pPr>
          </w:p>
          <w:p w:rsidR="00D80717" w:rsidRPr="00D80717" w:rsidRDefault="00D80717" w:rsidP="00D80717">
            <w:pPr>
              <w:rPr>
                <w:sz w:val="24"/>
              </w:rPr>
            </w:pPr>
            <w:r w:rsidRPr="00D80717">
              <w:rPr>
                <w:sz w:val="24"/>
              </w:rPr>
              <w:t>Record the results of comparisons using symbols &gt;, =, or &lt;.</w:t>
            </w:r>
          </w:p>
          <w:p w:rsidR="00D80717" w:rsidRPr="00D80717" w:rsidRDefault="00D80717" w:rsidP="00D80717">
            <w:pPr>
              <w:rPr>
                <w:sz w:val="24"/>
              </w:rPr>
            </w:pPr>
          </w:p>
          <w:p w:rsidR="00D80717" w:rsidRPr="00D80717" w:rsidRDefault="00D80717" w:rsidP="00D80717">
            <w:pPr>
              <w:rPr>
                <w:sz w:val="24"/>
              </w:rPr>
            </w:pPr>
            <w:r w:rsidRPr="00D80717">
              <w:rPr>
                <w:sz w:val="24"/>
              </w:rPr>
              <w:t>Justify conclusions about the equivalence of fractions.</w:t>
            </w:r>
          </w:p>
        </w:tc>
        <w:tc>
          <w:tcPr>
            <w:tcW w:w="2970" w:type="dxa"/>
            <w:tcBorders>
              <w:top w:val="single" w:sz="4" w:space="0" w:color="auto"/>
              <w:left w:val="single" w:sz="4" w:space="0" w:color="auto"/>
              <w:bottom w:val="single" w:sz="4" w:space="0" w:color="auto"/>
              <w:right w:val="single" w:sz="4" w:space="0" w:color="auto"/>
            </w:tcBorders>
          </w:tcPr>
          <w:p w:rsidR="00D80717" w:rsidRPr="00D80717" w:rsidRDefault="00D80717" w:rsidP="00D80717">
            <w:pPr>
              <w:rPr>
                <w:sz w:val="24"/>
              </w:rPr>
            </w:pPr>
          </w:p>
        </w:tc>
        <w:tc>
          <w:tcPr>
            <w:tcW w:w="2808" w:type="dxa"/>
            <w:tcBorders>
              <w:top w:val="single" w:sz="4" w:space="0" w:color="auto"/>
              <w:left w:val="single" w:sz="4" w:space="0" w:color="auto"/>
              <w:bottom w:val="single" w:sz="4" w:space="0" w:color="auto"/>
              <w:right w:val="single" w:sz="4" w:space="0" w:color="auto"/>
            </w:tcBorders>
          </w:tcPr>
          <w:p w:rsidR="00D80717" w:rsidRPr="00D80717" w:rsidRDefault="00D80717" w:rsidP="00D80717">
            <w:pPr>
              <w:rPr>
                <w:sz w:val="24"/>
              </w:rPr>
            </w:pPr>
          </w:p>
        </w:tc>
      </w:tr>
    </w:tbl>
    <w:p w:rsidR="00D80717" w:rsidRDefault="00D80717" w:rsidP="00D80717">
      <w:pPr>
        <w:contextualSpacing/>
        <w:rPr>
          <w:sz w:val="24"/>
          <w:szCs w:val="18"/>
        </w:rPr>
        <w:sectPr w:rsidR="00D80717" w:rsidSect="00D80717">
          <w:type w:val="continuous"/>
          <w:pgSz w:w="15840" w:h="12240" w:orient="landscape"/>
          <w:pgMar w:top="1440" w:right="1440" w:bottom="1440" w:left="1440" w:header="720" w:footer="720" w:gutter="0"/>
          <w:pgNumType w:start="1"/>
          <w:cols w:sep="1" w:space="288"/>
          <w:titlePg/>
          <w:docGrid w:linePitch="360"/>
        </w:sectPr>
      </w:pPr>
    </w:p>
    <w:p w:rsidR="0022549A" w:rsidRPr="0022549A" w:rsidRDefault="00C27C66" w:rsidP="0022549A">
      <w:pPr>
        <w:pStyle w:val="Heading2"/>
      </w:pPr>
      <w:proofErr w:type="gramStart"/>
      <w:r w:rsidRPr="00C27C66">
        <w:lastRenderedPageBreak/>
        <w:t>3.MD.1</w:t>
      </w:r>
      <w:proofErr w:type="gramEnd"/>
      <w:r w:rsidRPr="00C27C66">
        <w:t>.</w:t>
      </w:r>
      <w:r>
        <w:t xml:space="preserve"> </w:t>
      </w:r>
      <w:r w:rsidR="0022549A" w:rsidRPr="0022549A">
        <w:t>Alaska Mathematics Standards</w:t>
      </w:r>
      <w:r w:rsidR="0022549A" w:rsidRPr="0022549A">
        <w:br/>
        <w:t>Grade 3</w:t>
      </w:r>
    </w:p>
    <w:p w:rsidR="00D80717" w:rsidRPr="00D80717" w:rsidRDefault="00D80717" w:rsidP="00D8071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D80717">
        <w:rPr>
          <w:b/>
          <w:sz w:val="24"/>
        </w:rPr>
        <w:t>Grade Level/Course</w:t>
      </w:r>
      <w:r w:rsidRPr="00D80717">
        <w:rPr>
          <w:b/>
          <w:sz w:val="24"/>
        </w:rPr>
        <w:tab/>
      </w:r>
      <w:r w:rsidRPr="00D80717">
        <w:rPr>
          <w:noProof/>
          <w:sz w:val="24"/>
        </w:rPr>
        <w:t>3</w:t>
      </w:r>
    </w:p>
    <w:p w:rsidR="00D80717" w:rsidRPr="00D80717" w:rsidRDefault="00D80717" w:rsidP="00D8071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D80717">
        <w:rPr>
          <w:b/>
          <w:sz w:val="24"/>
        </w:rPr>
        <w:t>Domain</w:t>
      </w:r>
      <w:r w:rsidRPr="00D80717">
        <w:rPr>
          <w:b/>
          <w:sz w:val="24"/>
        </w:rPr>
        <w:tab/>
      </w:r>
      <w:r w:rsidRPr="00D80717">
        <w:rPr>
          <w:noProof/>
          <w:sz w:val="24"/>
        </w:rPr>
        <w:t xml:space="preserve">Measurement and Data </w:t>
      </w:r>
    </w:p>
    <w:p w:rsidR="00D80717" w:rsidRPr="00D80717" w:rsidRDefault="00D80717" w:rsidP="00D8071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sz w:val="24"/>
        </w:rPr>
      </w:pPr>
      <w:r w:rsidRPr="00D80717">
        <w:rPr>
          <w:b/>
          <w:sz w:val="24"/>
        </w:rPr>
        <w:t>Cluster</w:t>
      </w:r>
      <w:r w:rsidRPr="00D80717">
        <w:rPr>
          <w:b/>
          <w:sz w:val="24"/>
        </w:rPr>
        <w:tab/>
      </w:r>
      <w:r w:rsidRPr="00D80717">
        <w:rPr>
          <w:noProof/>
          <w:sz w:val="24"/>
        </w:rPr>
        <w:t>Solve problems involving measurement and estimation of intervals of time, liquid volumes, and masses of objects.</w:t>
      </w:r>
    </w:p>
    <w:p w:rsidR="00D80717" w:rsidRPr="00D80717" w:rsidRDefault="00D80717" w:rsidP="006F7D92">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D80717">
        <w:rPr>
          <w:b/>
          <w:sz w:val="24"/>
        </w:rPr>
        <w:t>Standard</w:t>
      </w:r>
      <w:r w:rsidRPr="00D80717">
        <w:rPr>
          <w:b/>
          <w:sz w:val="24"/>
        </w:rPr>
        <w:tab/>
      </w:r>
      <w:r w:rsidRPr="00D80717">
        <w:rPr>
          <w:noProof/>
          <w:sz w:val="24"/>
        </w:rPr>
        <w:t>3.MD.1.</w:t>
      </w:r>
    </w:p>
    <w:p w:rsidR="00D80717" w:rsidRPr="00D80717" w:rsidRDefault="00D80717" w:rsidP="006F7D92">
      <w:pPr>
        <w:pBdr>
          <w:top w:val="single" w:sz="4" w:space="1" w:color="auto"/>
          <w:left w:val="single" w:sz="4" w:space="4" w:color="auto"/>
          <w:bottom w:val="single" w:sz="4" w:space="1" w:color="auto"/>
          <w:right w:val="single" w:sz="4" w:space="4" w:color="auto"/>
          <w:bar w:val="single" w:sz="4" w:color="auto"/>
        </w:pBdr>
        <w:spacing w:after="0" w:line="240" w:lineRule="auto"/>
        <w:ind w:left="2430" w:hanging="2430"/>
        <w:contextualSpacing/>
        <w:rPr>
          <w:noProof/>
          <w:sz w:val="24"/>
        </w:rPr>
      </w:pPr>
      <w:r w:rsidRPr="00D80717">
        <w:rPr>
          <w:b/>
          <w:sz w:val="24"/>
        </w:rPr>
        <w:tab/>
      </w:r>
      <w:r w:rsidRPr="00D80717">
        <w:rPr>
          <w:noProof/>
          <w:sz w:val="24"/>
        </w:rPr>
        <w:t>Tell and write time to the nearest minute and measure time intervals in minutes. Solve word problems involving addition and subtraction of time intervals in minutes or hours (e.g., by representing the problem on a number line diagram or clock).</w:t>
      </w:r>
    </w:p>
    <w:p w:rsidR="00D80717" w:rsidRPr="006F7D92" w:rsidRDefault="00415B11" w:rsidP="00C27C66">
      <w:pPr>
        <w:pStyle w:val="Heading3"/>
        <w:spacing w:before="240" w:line="240" w:lineRule="auto"/>
      </w:pPr>
      <w:r>
        <w:t>Standards of Mathematical Practice</w:t>
      </w:r>
    </w:p>
    <w:p w:rsidR="006F7D92" w:rsidRPr="00D52844" w:rsidRDefault="006F7D92" w:rsidP="006F7D92">
      <w:pPr>
        <w:spacing w:after="0"/>
        <w:rPr>
          <w:b/>
          <w:sz w:val="32"/>
          <w:szCs w:val="24"/>
        </w:rPr>
        <w:sectPr w:rsidR="006F7D92" w:rsidRPr="00D52844" w:rsidSect="00636EA1">
          <w:footerReference w:type="default" r:id="rId51"/>
          <w:footerReference w:type="first" r:id="rId52"/>
          <w:pgSz w:w="15840" w:h="12240" w:orient="landscape"/>
          <w:pgMar w:top="1440" w:right="1440" w:bottom="1440" w:left="1440" w:header="720" w:footer="720" w:gutter="0"/>
          <w:pgNumType w:start="1"/>
          <w:cols w:space="720"/>
          <w:titlePg/>
          <w:docGrid w:linePitch="360"/>
        </w:sectPr>
      </w:pPr>
    </w:p>
    <w:p w:rsidR="006F7D92" w:rsidRPr="00D52844" w:rsidRDefault="006F7D92" w:rsidP="006F7D92">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AD07E2">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6F7D92" w:rsidRPr="00AD07E2" w:rsidRDefault="006F7D92" w:rsidP="006F7D92">
      <w:pPr>
        <w:spacing w:after="0" w:line="240" w:lineRule="auto"/>
        <w:contextualSpacing/>
        <w:jc w:val="center"/>
        <w:rPr>
          <w:b/>
          <w:sz w:val="24"/>
          <w:szCs w:val="24"/>
        </w:rPr>
      </w:pPr>
      <w:r w:rsidRPr="00D52844">
        <w:rPr>
          <w:sz w:val="24"/>
          <w:szCs w:val="24"/>
        </w:rPr>
        <w:br w:type="column"/>
      </w:r>
      <w:r w:rsidRPr="00AD07E2">
        <w:rPr>
          <w:b/>
          <w:sz w:val="24"/>
          <w:szCs w:val="24"/>
          <w:shd w:val="clear" w:color="auto" w:fill="B6DDE8" w:themeFill="accent5" w:themeFillTint="66"/>
        </w:rPr>
        <w:t>Use appropriate tools strategically.</w:t>
      </w:r>
    </w:p>
    <w:p w:rsidR="006F7D92" w:rsidRDefault="006F7D92" w:rsidP="006F7D92">
      <w:pPr>
        <w:contextualSpacing/>
        <w:jc w:val="center"/>
        <w:rPr>
          <w:sz w:val="24"/>
          <w:szCs w:val="24"/>
        </w:rPr>
        <w:sectPr w:rsidR="006F7D92" w:rsidSect="00AD07E2">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6F7D92" w:rsidRDefault="006F7D92" w:rsidP="00C27C66">
      <w:pPr>
        <w:pStyle w:val="Heading3"/>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F7D92" w:rsidRPr="006F7D92" w:rsidTr="008C715B">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6F7D92" w:rsidRPr="006F7D92" w:rsidRDefault="006F7D92" w:rsidP="00636EA1">
            <w:pPr>
              <w:jc w:val="center"/>
              <w:rPr>
                <w:b/>
                <w:sz w:val="24"/>
              </w:rPr>
            </w:pPr>
            <w:r w:rsidRPr="006F7D92">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6F7D92" w:rsidRPr="006F7D92" w:rsidRDefault="006F7D92" w:rsidP="00636EA1">
            <w:pPr>
              <w:jc w:val="center"/>
              <w:rPr>
                <w:b/>
                <w:sz w:val="24"/>
              </w:rPr>
            </w:pPr>
            <w:r w:rsidRPr="006F7D92">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6F7D92" w:rsidRPr="006F7D92" w:rsidRDefault="006F7D92" w:rsidP="00636EA1">
            <w:pPr>
              <w:jc w:val="center"/>
              <w:rPr>
                <w:b/>
                <w:sz w:val="24"/>
              </w:rPr>
            </w:pPr>
            <w:r w:rsidRPr="006F7D92">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6F7D92" w:rsidRPr="006F7D92" w:rsidRDefault="006F7D92" w:rsidP="00636EA1">
            <w:pPr>
              <w:jc w:val="center"/>
              <w:rPr>
                <w:b/>
                <w:sz w:val="24"/>
              </w:rPr>
            </w:pPr>
            <w:r w:rsidRPr="006F7D92">
              <w:rPr>
                <w:b/>
                <w:sz w:val="24"/>
              </w:rPr>
              <w:t>Products</w:t>
            </w:r>
          </w:p>
        </w:tc>
      </w:tr>
      <w:tr w:rsidR="006F7D92" w:rsidRPr="006F7D92" w:rsidTr="00636EA1">
        <w:tc>
          <w:tcPr>
            <w:tcW w:w="3294" w:type="dxa"/>
            <w:tcBorders>
              <w:top w:val="single" w:sz="4" w:space="0" w:color="auto"/>
              <w:left w:val="single" w:sz="4" w:space="0" w:color="auto"/>
              <w:bottom w:val="single" w:sz="4" w:space="0" w:color="auto"/>
              <w:right w:val="single" w:sz="4" w:space="0" w:color="auto"/>
            </w:tcBorders>
            <w:hideMark/>
          </w:tcPr>
          <w:p w:rsidR="006F7D92" w:rsidRPr="006F7D92" w:rsidRDefault="006F7D92" w:rsidP="00636EA1">
            <w:pPr>
              <w:jc w:val="center"/>
              <w:rPr>
                <w:sz w:val="24"/>
                <w:szCs w:val="18"/>
              </w:rPr>
            </w:pPr>
            <w:r w:rsidRPr="006F7D92">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6F7D92" w:rsidRPr="006F7D92" w:rsidRDefault="006F7D92" w:rsidP="00636EA1">
            <w:pPr>
              <w:jc w:val="center"/>
              <w:rPr>
                <w:sz w:val="24"/>
                <w:szCs w:val="18"/>
              </w:rPr>
            </w:pPr>
            <w:r w:rsidRPr="006F7D92">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6F7D92" w:rsidRPr="006F7D92" w:rsidRDefault="006F7D92" w:rsidP="00636EA1">
            <w:pPr>
              <w:jc w:val="center"/>
              <w:rPr>
                <w:sz w:val="24"/>
                <w:szCs w:val="18"/>
              </w:rPr>
            </w:pPr>
            <w:r w:rsidRPr="006F7D92">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6F7D92" w:rsidRPr="006F7D92" w:rsidRDefault="006F7D92" w:rsidP="00636EA1">
            <w:pPr>
              <w:jc w:val="center"/>
              <w:rPr>
                <w:sz w:val="24"/>
                <w:szCs w:val="18"/>
              </w:rPr>
            </w:pPr>
            <w:r w:rsidRPr="006F7D92">
              <w:rPr>
                <w:sz w:val="24"/>
                <w:szCs w:val="18"/>
              </w:rPr>
              <w:t>Use knowledge, reasoning, and skills to create a concrete product.</w:t>
            </w:r>
          </w:p>
        </w:tc>
      </w:tr>
      <w:tr w:rsidR="006F7D92" w:rsidRPr="006F7D92" w:rsidTr="00636EA1">
        <w:tc>
          <w:tcPr>
            <w:tcW w:w="3294" w:type="dxa"/>
            <w:tcBorders>
              <w:top w:val="single" w:sz="4" w:space="0" w:color="auto"/>
              <w:left w:val="single" w:sz="4" w:space="0" w:color="auto"/>
              <w:bottom w:val="single" w:sz="4" w:space="0" w:color="auto"/>
              <w:right w:val="single" w:sz="4" w:space="0" w:color="auto"/>
            </w:tcBorders>
          </w:tcPr>
          <w:p w:rsidR="006F7D92" w:rsidRPr="006F7D92" w:rsidRDefault="006F7D92" w:rsidP="00636EA1">
            <w:pPr>
              <w:pStyle w:val="Default"/>
              <w:rPr>
                <w:szCs w:val="22"/>
              </w:rPr>
            </w:pPr>
            <w:r w:rsidRPr="006F7D92">
              <w:rPr>
                <w:szCs w:val="22"/>
              </w:rPr>
              <w:t>Recognize minute marks on analog clock face and minute position on digital clock face.</w:t>
            </w:r>
          </w:p>
          <w:p w:rsidR="006F7D92" w:rsidRPr="006F7D92" w:rsidRDefault="006F7D92" w:rsidP="00636EA1">
            <w:pPr>
              <w:pStyle w:val="Default"/>
              <w:rPr>
                <w:szCs w:val="22"/>
              </w:rPr>
            </w:pPr>
            <w:r w:rsidRPr="006F7D92">
              <w:rPr>
                <w:szCs w:val="22"/>
              </w:rPr>
              <w:t xml:space="preserve">Know how to write time to the minute. </w:t>
            </w:r>
          </w:p>
          <w:p w:rsidR="006F7D92" w:rsidRPr="006F7D92" w:rsidRDefault="006F7D92" w:rsidP="00636EA1">
            <w:pPr>
              <w:rPr>
                <w:sz w:val="24"/>
              </w:rPr>
            </w:pPr>
            <w:r w:rsidRPr="006F7D92">
              <w:rPr>
                <w:sz w:val="24"/>
              </w:rPr>
              <w:lastRenderedPageBreak/>
              <w:t xml:space="preserve">Tell time to the minute. </w:t>
            </w:r>
          </w:p>
        </w:tc>
        <w:tc>
          <w:tcPr>
            <w:tcW w:w="3294" w:type="dxa"/>
            <w:tcBorders>
              <w:top w:val="single" w:sz="4" w:space="0" w:color="auto"/>
              <w:left w:val="single" w:sz="4" w:space="0" w:color="auto"/>
              <w:bottom w:val="single" w:sz="4" w:space="0" w:color="auto"/>
              <w:right w:val="single" w:sz="4" w:space="0" w:color="auto"/>
            </w:tcBorders>
          </w:tcPr>
          <w:p w:rsidR="006F7D92" w:rsidRPr="006F7D92" w:rsidRDefault="006F7D92" w:rsidP="00636EA1">
            <w:pPr>
              <w:pStyle w:val="Default"/>
              <w:rPr>
                <w:szCs w:val="22"/>
              </w:rPr>
            </w:pPr>
            <w:r w:rsidRPr="006F7D92">
              <w:rPr>
                <w:szCs w:val="22"/>
              </w:rPr>
              <w:lastRenderedPageBreak/>
              <w:t xml:space="preserve">Compare an analog clock face with a number line diagram. </w:t>
            </w:r>
          </w:p>
          <w:p w:rsidR="006F7D92" w:rsidRPr="006F7D92" w:rsidRDefault="006F7D92" w:rsidP="00636EA1">
            <w:pPr>
              <w:pStyle w:val="Default"/>
              <w:rPr>
                <w:szCs w:val="22"/>
              </w:rPr>
            </w:pPr>
          </w:p>
          <w:p w:rsidR="006F7D92" w:rsidRPr="006F7D92" w:rsidRDefault="006F7D92" w:rsidP="00636EA1">
            <w:pPr>
              <w:pStyle w:val="Default"/>
              <w:rPr>
                <w:szCs w:val="22"/>
              </w:rPr>
            </w:pPr>
            <w:r w:rsidRPr="006F7D92">
              <w:rPr>
                <w:szCs w:val="22"/>
              </w:rPr>
              <w:t xml:space="preserve">Use a number line diagram to add and subtract time intervals </w:t>
            </w:r>
            <w:r w:rsidRPr="006F7D92">
              <w:rPr>
                <w:szCs w:val="22"/>
              </w:rPr>
              <w:lastRenderedPageBreak/>
              <w:t xml:space="preserve">in minutes. </w:t>
            </w:r>
          </w:p>
          <w:p w:rsidR="006F7D92" w:rsidRPr="006F7D92" w:rsidRDefault="006F7D92" w:rsidP="00636EA1">
            <w:pPr>
              <w:pStyle w:val="Default"/>
              <w:rPr>
                <w:szCs w:val="22"/>
              </w:rPr>
            </w:pPr>
          </w:p>
          <w:p w:rsidR="006F7D92" w:rsidRPr="006F7D92" w:rsidRDefault="006F7D92" w:rsidP="00636EA1">
            <w:pPr>
              <w:rPr>
                <w:sz w:val="24"/>
              </w:rPr>
            </w:pPr>
            <w:r w:rsidRPr="006F7D92">
              <w:rPr>
                <w:sz w:val="24"/>
              </w:rPr>
              <w:t xml:space="preserve">Solve word problems involving addition and subtraction of time intervals in minutes. </w:t>
            </w:r>
          </w:p>
        </w:tc>
        <w:tc>
          <w:tcPr>
            <w:tcW w:w="3294" w:type="dxa"/>
            <w:tcBorders>
              <w:top w:val="single" w:sz="4" w:space="0" w:color="auto"/>
              <w:left w:val="single" w:sz="4" w:space="0" w:color="auto"/>
              <w:bottom w:val="single" w:sz="4" w:space="0" w:color="auto"/>
              <w:right w:val="single" w:sz="4" w:space="0" w:color="auto"/>
            </w:tcBorders>
          </w:tcPr>
          <w:p w:rsidR="006F7D92" w:rsidRPr="006F7D92" w:rsidRDefault="006F7D92" w:rsidP="00636EA1">
            <w:pPr>
              <w:rPr>
                <w:sz w:val="24"/>
              </w:rPr>
            </w:pPr>
          </w:p>
        </w:tc>
        <w:tc>
          <w:tcPr>
            <w:tcW w:w="3294" w:type="dxa"/>
            <w:tcBorders>
              <w:top w:val="single" w:sz="4" w:space="0" w:color="auto"/>
              <w:left w:val="single" w:sz="4" w:space="0" w:color="auto"/>
              <w:bottom w:val="single" w:sz="4" w:space="0" w:color="auto"/>
              <w:right w:val="single" w:sz="4" w:space="0" w:color="auto"/>
            </w:tcBorders>
          </w:tcPr>
          <w:p w:rsidR="006F7D92" w:rsidRPr="006F7D92" w:rsidRDefault="006F7D92" w:rsidP="00636EA1">
            <w:pPr>
              <w:rPr>
                <w:sz w:val="24"/>
              </w:rPr>
            </w:pPr>
          </w:p>
        </w:tc>
      </w:tr>
    </w:tbl>
    <w:p w:rsidR="006F7D92" w:rsidRDefault="006F7D92" w:rsidP="006F7D92">
      <w:pPr>
        <w:contextualSpacing/>
        <w:rPr>
          <w:sz w:val="24"/>
          <w:szCs w:val="18"/>
        </w:rPr>
        <w:sectPr w:rsidR="006F7D92" w:rsidSect="00636EA1">
          <w:type w:val="continuous"/>
          <w:pgSz w:w="15840" w:h="12240" w:orient="landscape"/>
          <w:pgMar w:top="1440" w:right="1440" w:bottom="1440" w:left="1440" w:header="720" w:footer="720" w:gutter="0"/>
          <w:pgNumType w:start="1"/>
          <w:cols w:sep="1" w:space="288"/>
          <w:titlePg/>
          <w:docGrid w:linePitch="360"/>
        </w:sectPr>
      </w:pPr>
    </w:p>
    <w:p w:rsidR="0022549A" w:rsidRPr="0022549A" w:rsidRDefault="00C27C66" w:rsidP="0022549A">
      <w:pPr>
        <w:pStyle w:val="Heading2"/>
      </w:pPr>
      <w:proofErr w:type="gramStart"/>
      <w:r w:rsidRPr="00C27C66">
        <w:lastRenderedPageBreak/>
        <w:t>3.MD.2</w:t>
      </w:r>
      <w:proofErr w:type="gramEnd"/>
      <w:r w:rsidRPr="00C27C66">
        <w:t>.</w:t>
      </w:r>
      <w:r>
        <w:t xml:space="preserve"> </w:t>
      </w:r>
      <w:r w:rsidR="0022549A" w:rsidRPr="0022549A">
        <w:t>Alaska Mathematics Standards</w:t>
      </w:r>
      <w:r w:rsidR="0022549A" w:rsidRPr="0022549A">
        <w:br/>
        <w:t>Grade 3</w:t>
      </w:r>
    </w:p>
    <w:p w:rsidR="006F7D92" w:rsidRPr="006F7D92" w:rsidRDefault="006F7D92" w:rsidP="006F7D9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6F7D92">
        <w:rPr>
          <w:b/>
          <w:sz w:val="24"/>
        </w:rPr>
        <w:t>Grade Level/Course</w:t>
      </w:r>
      <w:r w:rsidRPr="006F7D92">
        <w:rPr>
          <w:b/>
          <w:sz w:val="24"/>
        </w:rPr>
        <w:tab/>
      </w:r>
      <w:r w:rsidRPr="006F7D92">
        <w:rPr>
          <w:noProof/>
          <w:sz w:val="24"/>
        </w:rPr>
        <w:t>3</w:t>
      </w:r>
    </w:p>
    <w:p w:rsidR="006F7D92" w:rsidRPr="006F7D92" w:rsidRDefault="006F7D92" w:rsidP="006F7D9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6F7D92">
        <w:rPr>
          <w:b/>
          <w:sz w:val="24"/>
        </w:rPr>
        <w:t>Domain</w:t>
      </w:r>
      <w:r w:rsidRPr="006F7D92">
        <w:rPr>
          <w:b/>
          <w:sz w:val="24"/>
        </w:rPr>
        <w:tab/>
      </w:r>
      <w:r w:rsidRPr="006F7D92">
        <w:rPr>
          <w:noProof/>
          <w:sz w:val="24"/>
        </w:rPr>
        <w:t xml:space="preserve">Measurement and Data </w:t>
      </w:r>
    </w:p>
    <w:p w:rsidR="006F7D92" w:rsidRPr="006F7D92" w:rsidRDefault="006F7D92" w:rsidP="006F7D9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sz w:val="24"/>
        </w:rPr>
      </w:pPr>
      <w:r w:rsidRPr="006F7D92">
        <w:rPr>
          <w:b/>
          <w:sz w:val="24"/>
        </w:rPr>
        <w:t>Cluster</w:t>
      </w:r>
      <w:r w:rsidRPr="006F7D92">
        <w:rPr>
          <w:b/>
          <w:sz w:val="24"/>
        </w:rPr>
        <w:tab/>
      </w:r>
      <w:r w:rsidRPr="006F7D92">
        <w:rPr>
          <w:noProof/>
          <w:sz w:val="24"/>
        </w:rPr>
        <w:t>Solve problems involving measurement and estimation of intervals of time, liquid volumes, and masses of objects.</w:t>
      </w:r>
    </w:p>
    <w:p w:rsidR="006F7D92" w:rsidRPr="006F7D92" w:rsidRDefault="006F7D92" w:rsidP="006F7D92">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6F7D92">
        <w:rPr>
          <w:b/>
          <w:sz w:val="24"/>
        </w:rPr>
        <w:t>Standard</w:t>
      </w:r>
      <w:r w:rsidRPr="006F7D92">
        <w:rPr>
          <w:b/>
          <w:sz w:val="24"/>
        </w:rPr>
        <w:tab/>
      </w:r>
      <w:r w:rsidRPr="006F7D92">
        <w:rPr>
          <w:noProof/>
          <w:sz w:val="24"/>
        </w:rPr>
        <w:t>3.MD.2.</w:t>
      </w:r>
    </w:p>
    <w:p w:rsidR="006F7D92" w:rsidRPr="006F7D92" w:rsidRDefault="006F7D92" w:rsidP="006F7D92">
      <w:pPr>
        <w:pBdr>
          <w:top w:val="single" w:sz="4" w:space="1" w:color="auto"/>
          <w:left w:val="single" w:sz="4" w:space="4" w:color="auto"/>
          <w:bottom w:val="single" w:sz="4" w:space="1" w:color="auto"/>
          <w:right w:val="single" w:sz="4" w:space="4" w:color="auto"/>
          <w:bar w:val="single" w:sz="4" w:color="auto"/>
        </w:pBdr>
        <w:spacing w:after="0" w:line="240" w:lineRule="auto"/>
        <w:ind w:left="2430" w:hanging="2430"/>
        <w:contextualSpacing/>
        <w:rPr>
          <w:noProof/>
          <w:sz w:val="24"/>
        </w:rPr>
      </w:pPr>
      <w:r w:rsidRPr="006F7D92">
        <w:rPr>
          <w:b/>
          <w:sz w:val="24"/>
        </w:rPr>
        <w:tab/>
      </w:r>
      <w:r w:rsidRPr="006F7D92">
        <w:rPr>
          <w:noProof/>
          <w:sz w:val="24"/>
        </w:rPr>
        <w:t>Estimate and measure liquid volumes and masses of objects using standard units of grams (g), kilograms (kg), and liters (l). (Excludes compound units such as cm3 and finding the geometric volume of a container.);</w:t>
      </w:r>
    </w:p>
    <w:p w:rsidR="006F7D92" w:rsidRPr="006F7D92" w:rsidRDefault="006F7D92" w:rsidP="006F7D92">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Pr>
          <w:noProof/>
          <w:sz w:val="24"/>
        </w:rPr>
        <w:tab/>
      </w:r>
      <w:r w:rsidRPr="006F7D92">
        <w:rPr>
          <w:noProof/>
          <w:sz w:val="24"/>
        </w:rPr>
        <w:t>Add, subtract, multiply, or divide to solve and create one-step word problems involving masses or volumes that are given in the same units (e.g., by using drawings, such as a beaker with a measurement scale, to represent the problem). (Excludes multiplicative comparison problems [problems involving notions of “times as much.”]).</w:t>
      </w:r>
    </w:p>
    <w:p w:rsidR="006F7D92" w:rsidRPr="006F7D92" w:rsidRDefault="00415B11" w:rsidP="00C27C66">
      <w:pPr>
        <w:pStyle w:val="Heading3"/>
        <w:spacing w:before="240" w:line="240" w:lineRule="auto"/>
      </w:pPr>
      <w:r>
        <w:t>Standards of Mathematical Practice</w:t>
      </w:r>
    </w:p>
    <w:p w:rsidR="006F7D92" w:rsidRPr="00D52844" w:rsidRDefault="006F7D92" w:rsidP="006F7D92">
      <w:pPr>
        <w:spacing w:after="0"/>
        <w:rPr>
          <w:b/>
          <w:sz w:val="32"/>
          <w:szCs w:val="24"/>
        </w:rPr>
        <w:sectPr w:rsidR="006F7D92" w:rsidRPr="00D52844" w:rsidSect="00636EA1">
          <w:footerReference w:type="default" r:id="rId53"/>
          <w:footerReference w:type="first" r:id="rId54"/>
          <w:pgSz w:w="15840" w:h="12240" w:orient="landscape"/>
          <w:pgMar w:top="1440" w:right="1440" w:bottom="1440" w:left="1440" w:header="720" w:footer="720" w:gutter="0"/>
          <w:pgNumType w:start="1"/>
          <w:cols w:space="720"/>
          <w:titlePg/>
          <w:docGrid w:linePitch="360"/>
        </w:sectPr>
      </w:pPr>
    </w:p>
    <w:p w:rsidR="006F7D92" w:rsidRPr="00D52844" w:rsidRDefault="006F7D92" w:rsidP="006F7D92">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AD07E2">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6F7D92" w:rsidRPr="00AD07E2" w:rsidRDefault="006F7D92" w:rsidP="006F7D92">
      <w:pPr>
        <w:spacing w:after="0" w:line="240" w:lineRule="auto"/>
        <w:contextualSpacing/>
        <w:jc w:val="center"/>
        <w:rPr>
          <w:b/>
          <w:sz w:val="24"/>
          <w:szCs w:val="24"/>
        </w:rPr>
      </w:pPr>
      <w:r w:rsidRPr="00D52844">
        <w:rPr>
          <w:sz w:val="24"/>
          <w:szCs w:val="24"/>
        </w:rPr>
        <w:br w:type="column"/>
      </w:r>
      <w:r w:rsidRPr="00AD07E2">
        <w:rPr>
          <w:b/>
          <w:sz w:val="24"/>
          <w:szCs w:val="24"/>
          <w:shd w:val="clear" w:color="auto" w:fill="B6DDE8" w:themeFill="accent5" w:themeFillTint="66"/>
        </w:rPr>
        <w:t>Use appropriate tools strategically.</w:t>
      </w:r>
    </w:p>
    <w:p w:rsidR="006F7D92" w:rsidRDefault="006F7D92" w:rsidP="006F7D92">
      <w:pPr>
        <w:contextualSpacing/>
        <w:jc w:val="center"/>
        <w:rPr>
          <w:sz w:val="24"/>
          <w:szCs w:val="24"/>
        </w:rPr>
        <w:sectPr w:rsidR="006F7D92" w:rsidSect="00AD07E2">
          <w:type w:val="continuous"/>
          <w:pgSz w:w="15840" w:h="12240" w:orient="landscape"/>
          <w:pgMar w:top="1440" w:right="1440" w:bottom="1440" w:left="1440" w:header="720" w:footer="720" w:gutter="0"/>
          <w:pgNumType w:start="1"/>
          <w:cols w:num="8" w:sep="1" w:space="0"/>
          <w:titlePg/>
          <w:docGrid w:linePitch="360"/>
        </w:sectPr>
      </w:pPr>
      <w:r w:rsidRPr="00AD07E2">
        <w:rPr>
          <w:b/>
          <w:sz w:val="24"/>
          <w:szCs w:val="24"/>
        </w:rPr>
        <w:br w:type="column"/>
      </w:r>
      <w:r w:rsidRPr="00AD07E2">
        <w:rPr>
          <w:b/>
          <w:sz w:val="24"/>
          <w:szCs w:val="24"/>
          <w:shd w:val="clear" w:color="auto" w:fill="B6DDE8" w:themeFill="accent5" w:themeFillTint="66"/>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6F7D92" w:rsidRDefault="006F7D92" w:rsidP="00C27C66">
      <w:pPr>
        <w:pStyle w:val="Heading3"/>
        <w:spacing w:before="360" w:line="240" w:lineRule="auto"/>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4608"/>
        <w:gridCol w:w="2970"/>
        <w:gridCol w:w="2790"/>
        <w:gridCol w:w="2808"/>
      </w:tblGrid>
      <w:tr w:rsidR="006F7D92" w:rsidTr="008C715B">
        <w:trPr>
          <w:tblHeader/>
        </w:trPr>
        <w:tc>
          <w:tcPr>
            <w:tcW w:w="460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6F7D92" w:rsidRPr="006F7D92" w:rsidRDefault="006F7D92" w:rsidP="00636EA1">
            <w:pPr>
              <w:jc w:val="center"/>
              <w:rPr>
                <w:b/>
                <w:sz w:val="24"/>
              </w:rPr>
            </w:pPr>
            <w:r w:rsidRPr="006F7D92">
              <w:rPr>
                <w:b/>
                <w:sz w:val="24"/>
              </w:rPr>
              <w:t>Knowledge</w:t>
            </w:r>
          </w:p>
        </w:tc>
        <w:tc>
          <w:tcPr>
            <w:tcW w:w="297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6F7D92" w:rsidRPr="006F7D92" w:rsidRDefault="006F7D92" w:rsidP="00636EA1">
            <w:pPr>
              <w:jc w:val="center"/>
              <w:rPr>
                <w:b/>
                <w:sz w:val="24"/>
              </w:rPr>
            </w:pPr>
            <w:r w:rsidRPr="006F7D92">
              <w:rPr>
                <w:b/>
                <w:sz w:val="24"/>
              </w:rPr>
              <w:t>Reasoning</w:t>
            </w:r>
          </w:p>
        </w:tc>
        <w:tc>
          <w:tcPr>
            <w:tcW w:w="279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6F7D92" w:rsidRPr="006F7D92" w:rsidRDefault="006F7D92" w:rsidP="00636EA1">
            <w:pPr>
              <w:jc w:val="center"/>
              <w:rPr>
                <w:b/>
                <w:sz w:val="24"/>
              </w:rPr>
            </w:pPr>
            <w:r w:rsidRPr="006F7D92">
              <w:rPr>
                <w:b/>
                <w:sz w:val="24"/>
              </w:rPr>
              <w:t>Skill</w:t>
            </w:r>
          </w:p>
        </w:tc>
        <w:tc>
          <w:tcPr>
            <w:tcW w:w="280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6F7D92" w:rsidRDefault="006F7D92" w:rsidP="00636EA1">
            <w:pPr>
              <w:jc w:val="center"/>
              <w:rPr>
                <w:b/>
              </w:rPr>
            </w:pPr>
            <w:r>
              <w:rPr>
                <w:b/>
              </w:rPr>
              <w:t>Products</w:t>
            </w:r>
          </w:p>
        </w:tc>
      </w:tr>
      <w:tr w:rsidR="006F7D92" w:rsidTr="00636EA1">
        <w:tc>
          <w:tcPr>
            <w:tcW w:w="4608" w:type="dxa"/>
            <w:tcBorders>
              <w:top w:val="single" w:sz="4" w:space="0" w:color="auto"/>
              <w:left w:val="single" w:sz="4" w:space="0" w:color="auto"/>
              <w:bottom w:val="single" w:sz="4" w:space="0" w:color="auto"/>
              <w:right w:val="single" w:sz="4" w:space="0" w:color="auto"/>
            </w:tcBorders>
            <w:hideMark/>
          </w:tcPr>
          <w:p w:rsidR="006F7D92" w:rsidRPr="006F7D92" w:rsidRDefault="006F7D92" w:rsidP="00636EA1">
            <w:pPr>
              <w:jc w:val="center"/>
              <w:rPr>
                <w:sz w:val="24"/>
                <w:szCs w:val="18"/>
              </w:rPr>
            </w:pPr>
            <w:r w:rsidRPr="006F7D92">
              <w:rPr>
                <w:sz w:val="24"/>
                <w:szCs w:val="18"/>
              </w:rPr>
              <w:t>Facts and concepts we want students to know.</w:t>
            </w:r>
          </w:p>
        </w:tc>
        <w:tc>
          <w:tcPr>
            <w:tcW w:w="2970" w:type="dxa"/>
            <w:tcBorders>
              <w:top w:val="single" w:sz="4" w:space="0" w:color="auto"/>
              <w:left w:val="single" w:sz="4" w:space="0" w:color="auto"/>
              <w:bottom w:val="single" w:sz="4" w:space="0" w:color="auto"/>
              <w:right w:val="single" w:sz="4" w:space="0" w:color="auto"/>
            </w:tcBorders>
            <w:hideMark/>
          </w:tcPr>
          <w:p w:rsidR="006F7D92" w:rsidRPr="006F7D92" w:rsidRDefault="006F7D92" w:rsidP="00636EA1">
            <w:pPr>
              <w:jc w:val="center"/>
              <w:rPr>
                <w:sz w:val="24"/>
                <w:szCs w:val="18"/>
              </w:rPr>
            </w:pPr>
            <w:r w:rsidRPr="006F7D92">
              <w:rPr>
                <w:sz w:val="24"/>
                <w:szCs w:val="18"/>
              </w:rPr>
              <w:t>Use what they know to reason or solve problems.</w:t>
            </w:r>
          </w:p>
        </w:tc>
        <w:tc>
          <w:tcPr>
            <w:tcW w:w="2790" w:type="dxa"/>
            <w:tcBorders>
              <w:top w:val="single" w:sz="4" w:space="0" w:color="auto"/>
              <w:left w:val="single" w:sz="4" w:space="0" w:color="auto"/>
              <w:bottom w:val="single" w:sz="4" w:space="0" w:color="auto"/>
              <w:right w:val="single" w:sz="4" w:space="0" w:color="auto"/>
            </w:tcBorders>
            <w:hideMark/>
          </w:tcPr>
          <w:p w:rsidR="006F7D92" w:rsidRPr="006F7D92" w:rsidRDefault="006F7D92" w:rsidP="00636EA1">
            <w:pPr>
              <w:jc w:val="center"/>
              <w:rPr>
                <w:sz w:val="24"/>
                <w:szCs w:val="18"/>
              </w:rPr>
            </w:pPr>
            <w:r w:rsidRPr="006F7D92">
              <w:rPr>
                <w:sz w:val="24"/>
                <w:szCs w:val="18"/>
              </w:rPr>
              <w:t>Use knowledge and reasoning to act skillfully.</w:t>
            </w:r>
          </w:p>
        </w:tc>
        <w:tc>
          <w:tcPr>
            <w:tcW w:w="2808" w:type="dxa"/>
            <w:tcBorders>
              <w:top w:val="single" w:sz="4" w:space="0" w:color="auto"/>
              <w:left w:val="single" w:sz="4" w:space="0" w:color="auto"/>
              <w:bottom w:val="single" w:sz="4" w:space="0" w:color="auto"/>
              <w:right w:val="single" w:sz="4" w:space="0" w:color="auto"/>
            </w:tcBorders>
            <w:hideMark/>
          </w:tcPr>
          <w:p w:rsidR="006F7D92" w:rsidRDefault="006F7D92" w:rsidP="00636EA1">
            <w:pPr>
              <w:jc w:val="center"/>
              <w:rPr>
                <w:sz w:val="18"/>
                <w:szCs w:val="18"/>
              </w:rPr>
            </w:pPr>
            <w:r>
              <w:rPr>
                <w:sz w:val="18"/>
                <w:szCs w:val="18"/>
              </w:rPr>
              <w:t>Use knowledge, reasoning, and skills to create a concrete product.</w:t>
            </w:r>
          </w:p>
        </w:tc>
      </w:tr>
      <w:tr w:rsidR="006F7D92" w:rsidRPr="00BC30A0" w:rsidTr="00636EA1">
        <w:tc>
          <w:tcPr>
            <w:tcW w:w="4608" w:type="dxa"/>
            <w:tcBorders>
              <w:top w:val="single" w:sz="4" w:space="0" w:color="auto"/>
              <w:left w:val="single" w:sz="4" w:space="0" w:color="auto"/>
              <w:bottom w:val="single" w:sz="4" w:space="0" w:color="auto"/>
              <w:right w:val="single" w:sz="4" w:space="0" w:color="auto"/>
            </w:tcBorders>
          </w:tcPr>
          <w:p w:rsidR="006F7D92" w:rsidRPr="006F7D92" w:rsidRDefault="006F7D92" w:rsidP="00636EA1">
            <w:pPr>
              <w:pStyle w:val="Default"/>
              <w:rPr>
                <w:szCs w:val="22"/>
              </w:rPr>
            </w:pPr>
            <w:r w:rsidRPr="006F7D92">
              <w:rPr>
                <w:szCs w:val="22"/>
              </w:rPr>
              <w:t xml:space="preserve">Explain how to measure liquid volume in liters. </w:t>
            </w:r>
          </w:p>
          <w:p w:rsidR="006F7D92" w:rsidRPr="006F7D92" w:rsidRDefault="006F7D92" w:rsidP="00636EA1">
            <w:pPr>
              <w:pStyle w:val="Default"/>
              <w:rPr>
                <w:szCs w:val="22"/>
              </w:rPr>
            </w:pPr>
          </w:p>
          <w:p w:rsidR="006F7D92" w:rsidRPr="006F7D92" w:rsidRDefault="006F7D92" w:rsidP="00636EA1">
            <w:pPr>
              <w:pStyle w:val="Default"/>
              <w:rPr>
                <w:szCs w:val="22"/>
              </w:rPr>
            </w:pPr>
            <w:r w:rsidRPr="006F7D92">
              <w:rPr>
                <w:szCs w:val="22"/>
              </w:rPr>
              <w:lastRenderedPageBreak/>
              <w:t xml:space="preserve">Explain how to measure mass in grams and kilograms. </w:t>
            </w:r>
          </w:p>
          <w:p w:rsidR="006F7D92" w:rsidRPr="006F7D92" w:rsidRDefault="006F7D92" w:rsidP="00636EA1">
            <w:pPr>
              <w:pStyle w:val="Default"/>
              <w:rPr>
                <w:szCs w:val="22"/>
              </w:rPr>
            </w:pPr>
          </w:p>
          <w:p w:rsidR="006F7D92" w:rsidRPr="006F7D92" w:rsidRDefault="006F7D92" w:rsidP="00636EA1">
            <w:pPr>
              <w:pStyle w:val="Default"/>
              <w:rPr>
                <w:szCs w:val="22"/>
              </w:rPr>
            </w:pPr>
            <w:r w:rsidRPr="006F7D92">
              <w:rPr>
                <w:szCs w:val="22"/>
              </w:rPr>
              <w:t xml:space="preserve">Add, subtract, multiply and divide units of liters, grams, and kilograms. </w:t>
            </w:r>
          </w:p>
          <w:p w:rsidR="006F7D92" w:rsidRPr="006F7D92" w:rsidRDefault="006F7D92" w:rsidP="00636EA1">
            <w:pPr>
              <w:pStyle w:val="Default"/>
              <w:rPr>
                <w:szCs w:val="22"/>
              </w:rPr>
            </w:pPr>
          </w:p>
          <w:p w:rsidR="006F7D92" w:rsidRPr="006F7D92" w:rsidRDefault="006F7D92" w:rsidP="00636EA1">
            <w:pPr>
              <w:rPr>
                <w:sz w:val="24"/>
              </w:rPr>
            </w:pPr>
            <w:r w:rsidRPr="006F7D92">
              <w:rPr>
                <w:sz w:val="24"/>
              </w:rPr>
              <w:t xml:space="preserve">Know various strategies to represent a word problem involving liquid volume or mass. </w:t>
            </w:r>
          </w:p>
        </w:tc>
        <w:tc>
          <w:tcPr>
            <w:tcW w:w="2970" w:type="dxa"/>
            <w:tcBorders>
              <w:top w:val="single" w:sz="4" w:space="0" w:color="auto"/>
              <w:left w:val="single" w:sz="4" w:space="0" w:color="auto"/>
              <w:bottom w:val="single" w:sz="4" w:space="0" w:color="auto"/>
              <w:right w:val="single" w:sz="4" w:space="0" w:color="auto"/>
            </w:tcBorders>
          </w:tcPr>
          <w:p w:rsidR="006F7D92" w:rsidRPr="006F7D92" w:rsidRDefault="006F7D92" w:rsidP="00636EA1">
            <w:pPr>
              <w:pStyle w:val="Default"/>
              <w:rPr>
                <w:szCs w:val="22"/>
              </w:rPr>
            </w:pPr>
            <w:r w:rsidRPr="006F7D92">
              <w:rPr>
                <w:szCs w:val="22"/>
              </w:rPr>
              <w:lastRenderedPageBreak/>
              <w:t xml:space="preserve">Solve one step word problems involving masses given in the same units. </w:t>
            </w:r>
          </w:p>
          <w:p w:rsidR="006F7D92" w:rsidRPr="006F7D92" w:rsidRDefault="006F7D92" w:rsidP="00636EA1">
            <w:pPr>
              <w:rPr>
                <w:sz w:val="24"/>
              </w:rPr>
            </w:pPr>
            <w:r w:rsidRPr="006F7D92">
              <w:rPr>
                <w:sz w:val="24"/>
              </w:rPr>
              <w:lastRenderedPageBreak/>
              <w:t xml:space="preserve">Solve one step word problems involving liquid volume given in the same units. </w:t>
            </w:r>
          </w:p>
        </w:tc>
        <w:tc>
          <w:tcPr>
            <w:tcW w:w="2790" w:type="dxa"/>
            <w:tcBorders>
              <w:top w:val="single" w:sz="4" w:space="0" w:color="auto"/>
              <w:left w:val="single" w:sz="4" w:space="0" w:color="auto"/>
              <w:bottom w:val="single" w:sz="4" w:space="0" w:color="auto"/>
              <w:right w:val="single" w:sz="4" w:space="0" w:color="auto"/>
            </w:tcBorders>
          </w:tcPr>
          <w:p w:rsidR="006F7D92" w:rsidRPr="006F7D92" w:rsidRDefault="006F7D92" w:rsidP="00636EA1">
            <w:pPr>
              <w:pStyle w:val="Default"/>
              <w:rPr>
                <w:szCs w:val="22"/>
              </w:rPr>
            </w:pPr>
            <w:r w:rsidRPr="006F7D92">
              <w:rPr>
                <w:szCs w:val="22"/>
              </w:rPr>
              <w:lastRenderedPageBreak/>
              <w:t xml:space="preserve">Measure liquid volumes using standard units of liters. </w:t>
            </w:r>
          </w:p>
          <w:p w:rsidR="006F7D92" w:rsidRPr="006F7D92" w:rsidRDefault="006F7D92" w:rsidP="00636EA1">
            <w:pPr>
              <w:pStyle w:val="Default"/>
              <w:rPr>
                <w:szCs w:val="22"/>
              </w:rPr>
            </w:pPr>
            <w:r w:rsidRPr="006F7D92">
              <w:rPr>
                <w:szCs w:val="22"/>
              </w:rPr>
              <w:lastRenderedPageBreak/>
              <w:t xml:space="preserve">Measure mass of objects using standard units of grams (g), and kilograms (kg). </w:t>
            </w:r>
          </w:p>
        </w:tc>
        <w:tc>
          <w:tcPr>
            <w:tcW w:w="2808" w:type="dxa"/>
            <w:tcBorders>
              <w:top w:val="single" w:sz="4" w:space="0" w:color="auto"/>
              <w:left w:val="single" w:sz="4" w:space="0" w:color="auto"/>
              <w:bottom w:val="single" w:sz="4" w:space="0" w:color="auto"/>
              <w:right w:val="single" w:sz="4" w:space="0" w:color="auto"/>
            </w:tcBorders>
          </w:tcPr>
          <w:p w:rsidR="006F7D92" w:rsidRPr="00BC30A0" w:rsidRDefault="006F7D92" w:rsidP="00636EA1"/>
        </w:tc>
      </w:tr>
    </w:tbl>
    <w:p w:rsidR="006F7D92" w:rsidRDefault="006F7D92" w:rsidP="006F7D92">
      <w:pPr>
        <w:contextualSpacing/>
        <w:jc w:val="center"/>
        <w:rPr>
          <w:sz w:val="24"/>
          <w:szCs w:val="18"/>
        </w:rPr>
        <w:sectPr w:rsidR="006F7D92" w:rsidSect="00636EA1">
          <w:type w:val="continuous"/>
          <w:pgSz w:w="15840" w:h="12240" w:orient="landscape"/>
          <w:pgMar w:top="1440" w:right="1440" w:bottom="1440" w:left="1440" w:header="720" w:footer="720" w:gutter="0"/>
          <w:pgNumType w:start="1"/>
          <w:cols w:sep="1" w:space="288"/>
          <w:titlePg/>
          <w:docGrid w:linePitch="360"/>
        </w:sectPr>
      </w:pPr>
    </w:p>
    <w:p w:rsidR="0022549A" w:rsidRPr="0022549A" w:rsidRDefault="00C27C66" w:rsidP="0022549A">
      <w:pPr>
        <w:pStyle w:val="Heading2"/>
      </w:pPr>
      <w:proofErr w:type="gramStart"/>
      <w:r w:rsidRPr="00C27C66">
        <w:lastRenderedPageBreak/>
        <w:t>3.MD.3</w:t>
      </w:r>
      <w:proofErr w:type="gramEnd"/>
      <w:r w:rsidRPr="00C27C66">
        <w:t>.</w:t>
      </w:r>
      <w:r>
        <w:t xml:space="preserve"> </w:t>
      </w:r>
      <w:r w:rsidR="0022549A" w:rsidRPr="0022549A">
        <w:t>Alaska Mathematics Standards</w:t>
      </w:r>
      <w:r w:rsidR="0022549A" w:rsidRPr="0022549A">
        <w:br/>
        <w:t>Grade 3</w:t>
      </w:r>
    </w:p>
    <w:p w:rsidR="006F7D92" w:rsidRPr="006F7D92" w:rsidRDefault="006F7D92" w:rsidP="006F7D9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6F7D92">
        <w:rPr>
          <w:b/>
          <w:sz w:val="24"/>
        </w:rPr>
        <w:t>Grade Level/Course</w:t>
      </w:r>
      <w:r w:rsidRPr="006F7D92">
        <w:rPr>
          <w:b/>
          <w:sz w:val="24"/>
        </w:rPr>
        <w:tab/>
      </w:r>
      <w:r w:rsidRPr="006F7D92">
        <w:rPr>
          <w:noProof/>
          <w:sz w:val="24"/>
        </w:rPr>
        <w:t>3</w:t>
      </w:r>
    </w:p>
    <w:p w:rsidR="006F7D92" w:rsidRPr="006F7D92" w:rsidRDefault="006F7D92" w:rsidP="006F7D9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6F7D92">
        <w:rPr>
          <w:b/>
          <w:sz w:val="24"/>
        </w:rPr>
        <w:t>Domain</w:t>
      </w:r>
      <w:r w:rsidRPr="006F7D92">
        <w:rPr>
          <w:b/>
          <w:sz w:val="24"/>
        </w:rPr>
        <w:tab/>
      </w:r>
      <w:r w:rsidRPr="006F7D92">
        <w:rPr>
          <w:noProof/>
          <w:sz w:val="24"/>
        </w:rPr>
        <w:t xml:space="preserve">Measurement and Data </w:t>
      </w:r>
    </w:p>
    <w:p w:rsidR="006F7D92" w:rsidRPr="006F7D92" w:rsidRDefault="006F7D92" w:rsidP="006F7D9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sz w:val="24"/>
        </w:rPr>
      </w:pPr>
      <w:r w:rsidRPr="006F7D92">
        <w:rPr>
          <w:b/>
          <w:sz w:val="24"/>
        </w:rPr>
        <w:t>Cluster</w:t>
      </w:r>
      <w:r w:rsidRPr="006F7D92">
        <w:rPr>
          <w:b/>
          <w:sz w:val="24"/>
        </w:rPr>
        <w:tab/>
      </w:r>
      <w:r w:rsidRPr="006F7D92">
        <w:rPr>
          <w:noProof/>
          <w:sz w:val="24"/>
        </w:rPr>
        <w:t>Solve problems involving measurement and estimation of intervals of time, liquid volumes, and masses of objects.</w:t>
      </w:r>
    </w:p>
    <w:p w:rsidR="006F7D92" w:rsidRPr="006F7D92" w:rsidRDefault="006F7D92" w:rsidP="006F7D92">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6F7D92">
        <w:rPr>
          <w:b/>
          <w:sz w:val="24"/>
        </w:rPr>
        <w:t>Standard</w:t>
      </w:r>
      <w:r w:rsidRPr="006F7D92">
        <w:rPr>
          <w:b/>
          <w:sz w:val="24"/>
        </w:rPr>
        <w:tab/>
      </w:r>
      <w:r w:rsidRPr="006F7D92">
        <w:rPr>
          <w:noProof/>
          <w:sz w:val="24"/>
        </w:rPr>
        <w:t>3.MD.3.</w:t>
      </w:r>
    </w:p>
    <w:p w:rsidR="006F7D92" w:rsidRPr="006F7D92" w:rsidRDefault="006F7D92" w:rsidP="006F7D92">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6F7D92">
        <w:rPr>
          <w:b/>
          <w:sz w:val="24"/>
        </w:rPr>
        <w:tab/>
      </w:r>
      <w:r w:rsidRPr="006F7D92">
        <w:rPr>
          <w:noProof/>
          <w:sz w:val="24"/>
        </w:rPr>
        <w:t>Select an appropriate unit of English, metric, or non-standard measurement to estimate the length, time, mass, or temperature (L).</w:t>
      </w:r>
    </w:p>
    <w:p w:rsidR="006F7D92" w:rsidRPr="006F7D92" w:rsidRDefault="00415B11" w:rsidP="00C27C66">
      <w:pPr>
        <w:pStyle w:val="Heading3"/>
        <w:spacing w:before="240" w:line="240" w:lineRule="auto"/>
      </w:pPr>
      <w:r>
        <w:t>Standards of Mathematical Practice</w:t>
      </w:r>
    </w:p>
    <w:p w:rsidR="006F7D92" w:rsidRPr="00D52844" w:rsidRDefault="006F7D92" w:rsidP="006F7D92">
      <w:pPr>
        <w:spacing w:after="0"/>
        <w:rPr>
          <w:b/>
          <w:sz w:val="32"/>
          <w:szCs w:val="24"/>
        </w:rPr>
        <w:sectPr w:rsidR="006F7D92" w:rsidRPr="00D52844" w:rsidSect="00636EA1">
          <w:footerReference w:type="default" r:id="rId55"/>
          <w:footerReference w:type="first" r:id="rId56"/>
          <w:pgSz w:w="15840" w:h="12240" w:orient="landscape"/>
          <w:pgMar w:top="1440" w:right="1440" w:bottom="1440" w:left="1440" w:header="720" w:footer="720" w:gutter="0"/>
          <w:pgNumType w:start="1"/>
          <w:cols w:space="720"/>
          <w:titlePg/>
          <w:docGrid w:linePitch="360"/>
        </w:sectPr>
      </w:pPr>
    </w:p>
    <w:p w:rsidR="006F7D92" w:rsidRPr="00D52844" w:rsidRDefault="006F7D92" w:rsidP="006F7D92">
      <w:pPr>
        <w:spacing w:after="0" w:line="240" w:lineRule="auto"/>
        <w:contextualSpacing/>
        <w:jc w:val="center"/>
        <w:rPr>
          <w:sz w:val="24"/>
          <w:szCs w:val="24"/>
        </w:rPr>
      </w:pPr>
      <w:r w:rsidRPr="00AD07E2">
        <w:rPr>
          <w:b/>
          <w:sz w:val="24"/>
          <w:szCs w:val="24"/>
          <w:shd w:val="clear" w:color="auto" w:fill="B6DDE8" w:themeFill="accent5" w:themeFillTint="66"/>
        </w:rPr>
        <w:t>Make sense of problems and persevere to solve them.</w:t>
      </w:r>
      <w:r w:rsidRPr="00AD07E2">
        <w:rPr>
          <w:b/>
          <w:sz w:val="24"/>
          <w:szCs w:val="24"/>
        </w:rPr>
        <w:br w:type="column"/>
      </w:r>
      <w:r w:rsidRPr="00AD07E2">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6F7D92" w:rsidRPr="00D52844" w:rsidRDefault="006F7D92" w:rsidP="006F7D92">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6F7D92" w:rsidRDefault="006F7D92" w:rsidP="006F7D92">
      <w:pPr>
        <w:contextualSpacing/>
        <w:jc w:val="center"/>
        <w:rPr>
          <w:sz w:val="24"/>
          <w:szCs w:val="24"/>
        </w:rPr>
        <w:sectPr w:rsidR="006F7D92" w:rsidSect="00AD07E2">
          <w:type w:val="continuous"/>
          <w:pgSz w:w="15840" w:h="12240" w:orient="landscape"/>
          <w:pgMar w:top="1440" w:right="1440" w:bottom="1440" w:left="1440" w:header="720" w:footer="720" w:gutter="0"/>
          <w:pgNumType w:start="1"/>
          <w:cols w:num="8" w:sep="1" w:space="82"/>
          <w:titlePg/>
          <w:docGrid w:linePitch="360"/>
        </w:sectPr>
      </w:pPr>
      <w:r w:rsidRPr="00D52844">
        <w:rPr>
          <w:sz w:val="24"/>
          <w:szCs w:val="24"/>
        </w:rPr>
        <w:br w:type="column"/>
      </w:r>
      <w:r w:rsidRPr="00AD07E2">
        <w:rPr>
          <w:b/>
          <w:sz w:val="24"/>
          <w:szCs w:val="24"/>
          <w:shd w:val="clear" w:color="auto" w:fill="B6DDE8" w:themeFill="accent5" w:themeFillTint="66"/>
        </w:rPr>
        <w:t>Attend to precision.</w:t>
      </w:r>
      <w:r w:rsidRPr="00AD07E2">
        <w:rPr>
          <w:b/>
          <w:sz w:val="24"/>
          <w:szCs w:val="24"/>
          <w:shd w:val="clear" w:color="auto" w:fill="FFFFFF" w:themeFill="background1"/>
        </w:rPr>
        <w:br w:type="column"/>
      </w:r>
      <w:r w:rsidRPr="00AD07E2">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6F7D92" w:rsidRDefault="006F7D92" w:rsidP="00C27C66">
      <w:pPr>
        <w:pStyle w:val="Heading3"/>
        <w:spacing w:before="360" w:line="240" w:lineRule="auto"/>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F7D92" w:rsidTr="008C715B">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6F7D92" w:rsidRPr="006F7D92" w:rsidRDefault="006F7D92" w:rsidP="00636EA1">
            <w:pPr>
              <w:jc w:val="center"/>
              <w:rPr>
                <w:b/>
                <w:sz w:val="24"/>
              </w:rPr>
            </w:pPr>
            <w:r w:rsidRPr="006F7D92">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6F7D92" w:rsidRPr="006F7D92" w:rsidRDefault="006F7D92" w:rsidP="00636EA1">
            <w:pPr>
              <w:jc w:val="center"/>
              <w:rPr>
                <w:b/>
                <w:sz w:val="24"/>
              </w:rPr>
            </w:pPr>
            <w:r w:rsidRPr="006F7D92">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6F7D92" w:rsidRPr="006F7D92" w:rsidRDefault="006F7D92" w:rsidP="00636EA1">
            <w:pPr>
              <w:jc w:val="center"/>
              <w:rPr>
                <w:b/>
                <w:sz w:val="24"/>
              </w:rPr>
            </w:pPr>
            <w:r w:rsidRPr="006F7D92">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6F7D92" w:rsidRPr="006F7D92" w:rsidRDefault="006F7D92" w:rsidP="00636EA1">
            <w:pPr>
              <w:jc w:val="center"/>
              <w:rPr>
                <w:b/>
                <w:sz w:val="24"/>
              </w:rPr>
            </w:pPr>
            <w:r w:rsidRPr="006F7D92">
              <w:rPr>
                <w:b/>
                <w:sz w:val="24"/>
              </w:rPr>
              <w:t>Products</w:t>
            </w:r>
          </w:p>
        </w:tc>
      </w:tr>
      <w:tr w:rsidR="006F7D92" w:rsidTr="00636EA1">
        <w:tc>
          <w:tcPr>
            <w:tcW w:w="3294" w:type="dxa"/>
            <w:tcBorders>
              <w:top w:val="single" w:sz="4" w:space="0" w:color="auto"/>
              <w:left w:val="single" w:sz="4" w:space="0" w:color="auto"/>
              <w:bottom w:val="single" w:sz="4" w:space="0" w:color="auto"/>
              <w:right w:val="single" w:sz="4" w:space="0" w:color="auto"/>
            </w:tcBorders>
            <w:hideMark/>
          </w:tcPr>
          <w:p w:rsidR="006F7D92" w:rsidRPr="006F7D92" w:rsidRDefault="006F7D92" w:rsidP="00636EA1">
            <w:pPr>
              <w:jc w:val="center"/>
              <w:rPr>
                <w:sz w:val="24"/>
                <w:szCs w:val="18"/>
              </w:rPr>
            </w:pPr>
            <w:r w:rsidRPr="006F7D92">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6F7D92" w:rsidRPr="006F7D92" w:rsidRDefault="006F7D92" w:rsidP="00636EA1">
            <w:pPr>
              <w:jc w:val="center"/>
              <w:rPr>
                <w:sz w:val="24"/>
                <w:szCs w:val="18"/>
              </w:rPr>
            </w:pPr>
            <w:r w:rsidRPr="006F7D92">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6F7D92" w:rsidRPr="006F7D92" w:rsidRDefault="006F7D92" w:rsidP="00636EA1">
            <w:pPr>
              <w:jc w:val="center"/>
              <w:rPr>
                <w:sz w:val="24"/>
                <w:szCs w:val="18"/>
              </w:rPr>
            </w:pPr>
            <w:r w:rsidRPr="006F7D92">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6F7D92" w:rsidRPr="006F7D92" w:rsidRDefault="006F7D92" w:rsidP="00636EA1">
            <w:pPr>
              <w:jc w:val="center"/>
              <w:rPr>
                <w:sz w:val="24"/>
                <w:szCs w:val="18"/>
              </w:rPr>
            </w:pPr>
            <w:r w:rsidRPr="006F7D92">
              <w:rPr>
                <w:sz w:val="24"/>
                <w:szCs w:val="18"/>
              </w:rPr>
              <w:t>Use knowledge, reasoning, and skills to create a concrete product.</w:t>
            </w:r>
          </w:p>
        </w:tc>
      </w:tr>
      <w:tr w:rsidR="006F7D92" w:rsidTr="00636EA1">
        <w:tc>
          <w:tcPr>
            <w:tcW w:w="3294" w:type="dxa"/>
            <w:tcBorders>
              <w:top w:val="single" w:sz="4" w:space="0" w:color="auto"/>
              <w:left w:val="single" w:sz="4" w:space="0" w:color="auto"/>
              <w:bottom w:val="single" w:sz="4" w:space="0" w:color="auto"/>
              <w:right w:val="single" w:sz="4" w:space="0" w:color="auto"/>
            </w:tcBorders>
          </w:tcPr>
          <w:p w:rsidR="006F7D92" w:rsidRPr="006F7D92" w:rsidRDefault="006F7D92" w:rsidP="00636EA1">
            <w:pPr>
              <w:rPr>
                <w:sz w:val="24"/>
              </w:rPr>
            </w:pPr>
            <w:r w:rsidRPr="006F7D92">
              <w:rPr>
                <w:sz w:val="24"/>
              </w:rPr>
              <w:t>Identify English, metric and non-standard measurements.</w:t>
            </w:r>
          </w:p>
          <w:p w:rsidR="006F7D92" w:rsidRPr="006F7D92" w:rsidRDefault="006F7D92" w:rsidP="00636EA1">
            <w:pPr>
              <w:rPr>
                <w:sz w:val="18"/>
              </w:rPr>
            </w:pPr>
          </w:p>
          <w:p w:rsidR="006F7D92" w:rsidRPr="006F7D92" w:rsidRDefault="006F7D92" w:rsidP="00636EA1">
            <w:pPr>
              <w:rPr>
                <w:sz w:val="24"/>
              </w:rPr>
            </w:pPr>
            <w:r w:rsidRPr="006F7D92">
              <w:rPr>
                <w:sz w:val="24"/>
              </w:rPr>
              <w:t>Identify units of measure for length, time, mass and temperature.</w:t>
            </w:r>
          </w:p>
        </w:tc>
        <w:tc>
          <w:tcPr>
            <w:tcW w:w="3294" w:type="dxa"/>
            <w:tcBorders>
              <w:top w:val="single" w:sz="4" w:space="0" w:color="auto"/>
              <w:left w:val="single" w:sz="4" w:space="0" w:color="auto"/>
              <w:bottom w:val="single" w:sz="4" w:space="0" w:color="auto"/>
              <w:right w:val="single" w:sz="4" w:space="0" w:color="auto"/>
            </w:tcBorders>
          </w:tcPr>
          <w:p w:rsidR="006F7D92" w:rsidRPr="006F7D92" w:rsidRDefault="006F7D92" w:rsidP="00636EA1">
            <w:pPr>
              <w:rPr>
                <w:sz w:val="24"/>
              </w:rPr>
            </w:pPr>
            <w:r w:rsidRPr="006F7D92">
              <w:rPr>
                <w:sz w:val="24"/>
              </w:rPr>
              <w:t>Estimate length, time, mass and temperature using English, metric or non-standard measurements.</w:t>
            </w:r>
          </w:p>
        </w:tc>
        <w:tc>
          <w:tcPr>
            <w:tcW w:w="3294" w:type="dxa"/>
            <w:tcBorders>
              <w:top w:val="single" w:sz="4" w:space="0" w:color="auto"/>
              <w:left w:val="single" w:sz="4" w:space="0" w:color="auto"/>
              <w:bottom w:val="single" w:sz="4" w:space="0" w:color="auto"/>
              <w:right w:val="single" w:sz="4" w:space="0" w:color="auto"/>
            </w:tcBorders>
          </w:tcPr>
          <w:p w:rsidR="006F7D92" w:rsidRPr="006F7D92" w:rsidRDefault="006F7D92" w:rsidP="00636EA1">
            <w:pPr>
              <w:rPr>
                <w:sz w:val="24"/>
              </w:rPr>
            </w:pPr>
          </w:p>
        </w:tc>
        <w:tc>
          <w:tcPr>
            <w:tcW w:w="3294" w:type="dxa"/>
            <w:tcBorders>
              <w:top w:val="single" w:sz="4" w:space="0" w:color="auto"/>
              <w:left w:val="single" w:sz="4" w:space="0" w:color="auto"/>
              <w:bottom w:val="single" w:sz="4" w:space="0" w:color="auto"/>
              <w:right w:val="single" w:sz="4" w:space="0" w:color="auto"/>
            </w:tcBorders>
          </w:tcPr>
          <w:p w:rsidR="006F7D92" w:rsidRPr="006F7D92" w:rsidRDefault="006F7D92" w:rsidP="00636EA1">
            <w:pPr>
              <w:rPr>
                <w:sz w:val="24"/>
              </w:rPr>
            </w:pPr>
          </w:p>
        </w:tc>
      </w:tr>
    </w:tbl>
    <w:p w:rsidR="006F7D92" w:rsidRDefault="006F7D92" w:rsidP="006F7D92">
      <w:pPr>
        <w:contextualSpacing/>
        <w:jc w:val="center"/>
        <w:rPr>
          <w:sz w:val="24"/>
          <w:szCs w:val="18"/>
        </w:rPr>
        <w:sectPr w:rsidR="006F7D92" w:rsidSect="00636EA1">
          <w:type w:val="continuous"/>
          <w:pgSz w:w="15840" w:h="12240" w:orient="landscape"/>
          <w:pgMar w:top="1440" w:right="1440" w:bottom="1440" w:left="1440" w:header="720" w:footer="720" w:gutter="0"/>
          <w:pgNumType w:start="1"/>
          <w:cols w:sep="1" w:space="288"/>
          <w:titlePg/>
          <w:docGrid w:linePitch="360"/>
        </w:sectPr>
      </w:pPr>
    </w:p>
    <w:p w:rsidR="0022549A" w:rsidRPr="0022549A" w:rsidRDefault="00C27C66" w:rsidP="0022549A">
      <w:pPr>
        <w:pStyle w:val="Heading2"/>
      </w:pPr>
      <w:proofErr w:type="gramStart"/>
      <w:r w:rsidRPr="00C27C66">
        <w:lastRenderedPageBreak/>
        <w:t>3.MD.4</w:t>
      </w:r>
      <w:proofErr w:type="gramEnd"/>
      <w:r w:rsidRPr="00C27C66">
        <w:t>.</w:t>
      </w:r>
      <w:r>
        <w:t xml:space="preserve"> </w:t>
      </w:r>
      <w:r w:rsidR="0022549A" w:rsidRPr="0022549A">
        <w:t>Alaska Mathematics Standards</w:t>
      </w:r>
      <w:r w:rsidR="0022549A" w:rsidRPr="0022549A">
        <w:br/>
        <w:t>Grade 3</w:t>
      </w:r>
    </w:p>
    <w:p w:rsidR="006F7D92" w:rsidRPr="006F7D92" w:rsidRDefault="006F7D92" w:rsidP="006F7D9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6F7D92">
        <w:rPr>
          <w:b/>
          <w:sz w:val="24"/>
        </w:rPr>
        <w:t>Grade Level/Course</w:t>
      </w:r>
      <w:r w:rsidRPr="006F7D92">
        <w:rPr>
          <w:b/>
          <w:sz w:val="24"/>
        </w:rPr>
        <w:tab/>
      </w:r>
      <w:r w:rsidRPr="006F7D92">
        <w:rPr>
          <w:noProof/>
          <w:sz w:val="24"/>
        </w:rPr>
        <w:t>3</w:t>
      </w:r>
    </w:p>
    <w:p w:rsidR="006F7D92" w:rsidRPr="006F7D92" w:rsidRDefault="006F7D92" w:rsidP="006F7D9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6F7D92">
        <w:rPr>
          <w:b/>
          <w:sz w:val="24"/>
        </w:rPr>
        <w:t>Domain</w:t>
      </w:r>
      <w:r w:rsidRPr="006F7D92">
        <w:rPr>
          <w:b/>
          <w:sz w:val="24"/>
        </w:rPr>
        <w:tab/>
      </w:r>
      <w:r w:rsidRPr="006F7D92">
        <w:rPr>
          <w:noProof/>
          <w:sz w:val="24"/>
        </w:rPr>
        <w:t xml:space="preserve">Measurement and Data </w:t>
      </w:r>
    </w:p>
    <w:p w:rsidR="006F7D92" w:rsidRPr="006F7D92" w:rsidRDefault="006F7D92" w:rsidP="006F7D9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6F7D92">
        <w:rPr>
          <w:b/>
          <w:sz w:val="24"/>
        </w:rPr>
        <w:t>Cluster</w:t>
      </w:r>
      <w:r w:rsidRPr="006F7D92">
        <w:rPr>
          <w:b/>
          <w:sz w:val="24"/>
        </w:rPr>
        <w:tab/>
      </w:r>
      <w:r w:rsidRPr="006F7D92">
        <w:rPr>
          <w:noProof/>
          <w:sz w:val="24"/>
        </w:rPr>
        <w:t>Represent and interpret data.</w:t>
      </w:r>
    </w:p>
    <w:p w:rsidR="006F7D92" w:rsidRPr="006F7D92" w:rsidRDefault="006F7D92" w:rsidP="006F7D92">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6F7D92">
        <w:rPr>
          <w:b/>
          <w:sz w:val="24"/>
        </w:rPr>
        <w:t>Standard</w:t>
      </w:r>
      <w:r w:rsidRPr="006F7D92">
        <w:rPr>
          <w:b/>
          <w:sz w:val="24"/>
        </w:rPr>
        <w:tab/>
      </w:r>
      <w:r w:rsidRPr="006F7D92">
        <w:rPr>
          <w:noProof/>
          <w:sz w:val="24"/>
        </w:rPr>
        <w:t>3.MD.4.</w:t>
      </w:r>
    </w:p>
    <w:p w:rsidR="006F7D92" w:rsidRPr="006F7D92" w:rsidRDefault="006F7D92" w:rsidP="006F7D92">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6F7D92">
        <w:rPr>
          <w:b/>
          <w:sz w:val="24"/>
        </w:rPr>
        <w:tab/>
      </w:r>
      <w:r w:rsidRPr="006F7D92">
        <w:rPr>
          <w:noProof/>
          <w:sz w:val="24"/>
        </w:rPr>
        <w:t xml:space="preserve">Draw a scaled picture graph and a scaled bar graph to represent a data set with several categories. Solve one- and two-step “how many more” and “how many less” problems using information presented in scaled bar graphs. </w:t>
      </w:r>
      <w:r w:rsidRPr="006F7D92">
        <w:rPr>
          <w:i/>
          <w:noProof/>
          <w:sz w:val="24"/>
        </w:rPr>
        <w:t>For example, draw a bar graph in which each square in the bar graph might represent 5 pets.</w:t>
      </w:r>
    </w:p>
    <w:p w:rsidR="006F7D92" w:rsidRPr="00D3176A" w:rsidRDefault="00415B11" w:rsidP="00094D56">
      <w:pPr>
        <w:pStyle w:val="Heading3"/>
        <w:spacing w:before="240" w:line="240" w:lineRule="auto"/>
      </w:pPr>
      <w:r>
        <w:t>Standards of Mathematical Practice</w:t>
      </w:r>
    </w:p>
    <w:p w:rsidR="00D3176A" w:rsidRPr="00D52844" w:rsidRDefault="00D3176A" w:rsidP="00D3176A">
      <w:pPr>
        <w:spacing w:after="0"/>
        <w:rPr>
          <w:b/>
          <w:sz w:val="32"/>
          <w:szCs w:val="24"/>
        </w:rPr>
        <w:sectPr w:rsidR="00D3176A" w:rsidRPr="00D52844" w:rsidSect="00636EA1">
          <w:footerReference w:type="default" r:id="rId57"/>
          <w:footerReference w:type="first" r:id="rId58"/>
          <w:pgSz w:w="15840" w:h="12240" w:orient="landscape"/>
          <w:pgMar w:top="1440" w:right="1440" w:bottom="1440" w:left="1440" w:header="720" w:footer="720" w:gutter="0"/>
          <w:pgNumType w:start="1"/>
          <w:cols w:space="720"/>
          <w:titlePg/>
          <w:docGrid w:linePitch="360"/>
        </w:sectPr>
      </w:pPr>
    </w:p>
    <w:p w:rsidR="00D3176A" w:rsidRPr="00D52844" w:rsidRDefault="00D3176A" w:rsidP="00D3176A">
      <w:pPr>
        <w:spacing w:after="0" w:line="240" w:lineRule="auto"/>
        <w:contextualSpacing/>
        <w:jc w:val="center"/>
        <w:rPr>
          <w:sz w:val="24"/>
          <w:szCs w:val="24"/>
        </w:rPr>
      </w:pPr>
      <w:r w:rsidRPr="00AD07E2">
        <w:rPr>
          <w:b/>
          <w:sz w:val="24"/>
          <w:szCs w:val="24"/>
          <w:shd w:val="clear" w:color="auto" w:fill="B6DDE8" w:themeFill="accent5" w:themeFillTint="66"/>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AD07E2">
        <w:rPr>
          <w:b/>
          <w:sz w:val="24"/>
          <w:szCs w:val="24"/>
          <w:shd w:val="clear" w:color="auto" w:fill="B6DDE8" w:themeFill="accent5" w:themeFillTint="66"/>
        </w:rPr>
        <w:t>Model with mathematics.</w:t>
      </w:r>
    </w:p>
    <w:p w:rsidR="00D3176A" w:rsidRPr="00D52844" w:rsidRDefault="00D3176A" w:rsidP="00D3176A">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D3176A" w:rsidRDefault="00D3176A" w:rsidP="00D3176A">
      <w:pPr>
        <w:contextualSpacing/>
        <w:jc w:val="center"/>
        <w:rPr>
          <w:sz w:val="24"/>
          <w:szCs w:val="24"/>
        </w:rPr>
        <w:sectPr w:rsidR="00D3176A" w:rsidSect="00AD07E2">
          <w:type w:val="continuous"/>
          <w:pgSz w:w="15840" w:h="12240" w:orient="landscape"/>
          <w:pgMar w:top="1440" w:right="1440" w:bottom="1440" w:left="1440" w:header="720" w:footer="720" w:gutter="0"/>
          <w:pgNumType w:start="1"/>
          <w:cols w:num="8" w:sep="1" w:space="82"/>
          <w:titlePg/>
          <w:docGrid w:linePitch="360"/>
        </w:sectPr>
      </w:pPr>
      <w:r w:rsidRPr="00D52844">
        <w:rPr>
          <w:sz w:val="24"/>
          <w:szCs w:val="24"/>
        </w:rPr>
        <w:br w:type="column"/>
      </w:r>
      <w:r w:rsidRPr="00AD07E2">
        <w:rPr>
          <w:b/>
          <w:sz w:val="24"/>
          <w:szCs w:val="24"/>
          <w:shd w:val="clear" w:color="auto" w:fill="B6DDE8" w:themeFill="accent5" w:themeFillTint="66"/>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D3176A" w:rsidRDefault="00D3176A" w:rsidP="00094D56">
      <w:pPr>
        <w:pStyle w:val="Heading3"/>
        <w:spacing w:before="360" w:line="240" w:lineRule="auto"/>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D3176A" w:rsidRPr="006F7D92" w:rsidTr="008C715B">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3176A" w:rsidRPr="006F7D92" w:rsidRDefault="00D3176A" w:rsidP="00636EA1">
            <w:pPr>
              <w:jc w:val="center"/>
              <w:rPr>
                <w:b/>
                <w:sz w:val="24"/>
              </w:rPr>
            </w:pPr>
            <w:r w:rsidRPr="006F7D92">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3176A" w:rsidRPr="006F7D92" w:rsidRDefault="00D3176A" w:rsidP="00636EA1">
            <w:pPr>
              <w:jc w:val="center"/>
              <w:rPr>
                <w:b/>
                <w:sz w:val="24"/>
              </w:rPr>
            </w:pPr>
            <w:r w:rsidRPr="006F7D92">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3176A" w:rsidRPr="006F7D92" w:rsidRDefault="00D3176A" w:rsidP="00636EA1">
            <w:pPr>
              <w:jc w:val="center"/>
              <w:rPr>
                <w:b/>
                <w:sz w:val="24"/>
              </w:rPr>
            </w:pPr>
            <w:r w:rsidRPr="006F7D92">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3176A" w:rsidRPr="006F7D92" w:rsidRDefault="00D3176A" w:rsidP="00636EA1">
            <w:pPr>
              <w:jc w:val="center"/>
              <w:rPr>
                <w:b/>
                <w:sz w:val="24"/>
              </w:rPr>
            </w:pPr>
            <w:r w:rsidRPr="006F7D92">
              <w:rPr>
                <w:b/>
                <w:sz w:val="24"/>
              </w:rPr>
              <w:t>Products</w:t>
            </w:r>
          </w:p>
        </w:tc>
      </w:tr>
      <w:tr w:rsidR="00D3176A" w:rsidRPr="006F7D92" w:rsidTr="00636EA1">
        <w:tc>
          <w:tcPr>
            <w:tcW w:w="3294" w:type="dxa"/>
            <w:tcBorders>
              <w:top w:val="single" w:sz="4" w:space="0" w:color="auto"/>
              <w:left w:val="single" w:sz="4" w:space="0" w:color="auto"/>
              <w:bottom w:val="single" w:sz="4" w:space="0" w:color="auto"/>
              <w:right w:val="single" w:sz="4" w:space="0" w:color="auto"/>
            </w:tcBorders>
            <w:hideMark/>
          </w:tcPr>
          <w:p w:rsidR="00D3176A" w:rsidRPr="006F7D92" w:rsidRDefault="00D3176A" w:rsidP="00636EA1">
            <w:pPr>
              <w:jc w:val="center"/>
              <w:rPr>
                <w:sz w:val="24"/>
                <w:szCs w:val="18"/>
              </w:rPr>
            </w:pPr>
            <w:r w:rsidRPr="006F7D92">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D3176A" w:rsidRPr="006F7D92" w:rsidRDefault="00D3176A" w:rsidP="00636EA1">
            <w:pPr>
              <w:jc w:val="center"/>
              <w:rPr>
                <w:sz w:val="24"/>
                <w:szCs w:val="18"/>
              </w:rPr>
            </w:pPr>
            <w:r w:rsidRPr="006F7D92">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D3176A" w:rsidRPr="006F7D92" w:rsidRDefault="00D3176A" w:rsidP="00636EA1">
            <w:pPr>
              <w:jc w:val="center"/>
              <w:rPr>
                <w:sz w:val="24"/>
                <w:szCs w:val="18"/>
              </w:rPr>
            </w:pPr>
            <w:r w:rsidRPr="006F7D92">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D3176A" w:rsidRPr="006F7D92" w:rsidRDefault="00D3176A" w:rsidP="00636EA1">
            <w:pPr>
              <w:jc w:val="center"/>
              <w:rPr>
                <w:sz w:val="24"/>
                <w:szCs w:val="18"/>
              </w:rPr>
            </w:pPr>
            <w:r w:rsidRPr="006F7D92">
              <w:rPr>
                <w:sz w:val="24"/>
                <w:szCs w:val="18"/>
              </w:rPr>
              <w:t>Use knowledge, reasoning, and skills to create a concrete product.</w:t>
            </w:r>
          </w:p>
        </w:tc>
      </w:tr>
      <w:tr w:rsidR="00D3176A" w:rsidRPr="006F7D92" w:rsidTr="00636EA1">
        <w:tc>
          <w:tcPr>
            <w:tcW w:w="3294" w:type="dxa"/>
            <w:tcBorders>
              <w:top w:val="single" w:sz="4" w:space="0" w:color="auto"/>
              <w:left w:val="single" w:sz="4" w:space="0" w:color="auto"/>
              <w:bottom w:val="single" w:sz="4" w:space="0" w:color="auto"/>
              <w:right w:val="single" w:sz="4" w:space="0" w:color="auto"/>
            </w:tcBorders>
          </w:tcPr>
          <w:p w:rsidR="00D3176A" w:rsidRPr="006F7D92" w:rsidRDefault="00D3176A" w:rsidP="00636EA1">
            <w:pPr>
              <w:pStyle w:val="Default"/>
              <w:rPr>
                <w:szCs w:val="22"/>
              </w:rPr>
            </w:pPr>
            <w:r w:rsidRPr="006F7D92">
              <w:rPr>
                <w:szCs w:val="22"/>
              </w:rPr>
              <w:t xml:space="preserve">Explain the scale of a graph with a scale greater than one. </w:t>
            </w:r>
          </w:p>
          <w:p w:rsidR="00D3176A" w:rsidRPr="006F7D92" w:rsidRDefault="00D3176A" w:rsidP="00636EA1">
            <w:pPr>
              <w:pStyle w:val="Default"/>
              <w:rPr>
                <w:szCs w:val="22"/>
              </w:rPr>
            </w:pPr>
          </w:p>
          <w:p w:rsidR="00D3176A" w:rsidRPr="006F7D92" w:rsidRDefault="00D3176A" w:rsidP="00636EA1">
            <w:pPr>
              <w:rPr>
                <w:sz w:val="24"/>
              </w:rPr>
            </w:pPr>
            <w:r w:rsidRPr="006F7D92">
              <w:rPr>
                <w:sz w:val="24"/>
              </w:rPr>
              <w:t xml:space="preserve">Identify the scale of a graph with a scale greater than one. </w:t>
            </w:r>
          </w:p>
        </w:tc>
        <w:tc>
          <w:tcPr>
            <w:tcW w:w="3294" w:type="dxa"/>
            <w:tcBorders>
              <w:top w:val="single" w:sz="4" w:space="0" w:color="auto"/>
              <w:left w:val="single" w:sz="4" w:space="0" w:color="auto"/>
              <w:bottom w:val="single" w:sz="4" w:space="0" w:color="auto"/>
              <w:right w:val="single" w:sz="4" w:space="0" w:color="auto"/>
            </w:tcBorders>
          </w:tcPr>
          <w:p w:rsidR="00D3176A" w:rsidRPr="006F7D92" w:rsidRDefault="00D3176A" w:rsidP="00636EA1">
            <w:pPr>
              <w:pStyle w:val="Default"/>
              <w:rPr>
                <w:szCs w:val="22"/>
              </w:rPr>
            </w:pPr>
            <w:r w:rsidRPr="006F7D92">
              <w:rPr>
                <w:szCs w:val="22"/>
              </w:rPr>
              <w:t>Analyze a graph with a scale greater than one.</w:t>
            </w:r>
          </w:p>
          <w:p w:rsidR="00D3176A" w:rsidRPr="006F7D92" w:rsidRDefault="00D3176A" w:rsidP="00636EA1">
            <w:pPr>
              <w:pStyle w:val="Default"/>
              <w:rPr>
                <w:szCs w:val="22"/>
              </w:rPr>
            </w:pPr>
          </w:p>
          <w:p w:rsidR="00D3176A" w:rsidRPr="006F7D92" w:rsidRDefault="00D3176A" w:rsidP="00636EA1">
            <w:pPr>
              <w:pStyle w:val="Default"/>
              <w:rPr>
                <w:szCs w:val="22"/>
              </w:rPr>
            </w:pPr>
            <w:r w:rsidRPr="006F7D92">
              <w:rPr>
                <w:szCs w:val="22"/>
              </w:rPr>
              <w:t xml:space="preserve">Choose a proper scale for a bar graph or picture graph. </w:t>
            </w:r>
          </w:p>
          <w:p w:rsidR="00D3176A" w:rsidRPr="006F7D92" w:rsidRDefault="00D3176A" w:rsidP="00636EA1">
            <w:pPr>
              <w:pStyle w:val="Default"/>
              <w:rPr>
                <w:szCs w:val="22"/>
              </w:rPr>
            </w:pPr>
          </w:p>
          <w:p w:rsidR="00D3176A" w:rsidRPr="006F7D92" w:rsidRDefault="00D3176A" w:rsidP="00636EA1">
            <w:pPr>
              <w:rPr>
                <w:sz w:val="24"/>
              </w:rPr>
            </w:pPr>
            <w:r w:rsidRPr="006F7D92">
              <w:rPr>
                <w:sz w:val="24"/>
              </w:rPr>
              <w:lastRenderedPageBreak/>
              <w:t xml:space="preserve">Interpret a bar/picture graph to solve one or two step problems asking “how many more” and “how many less”. </w:t>
            </w:r>
          </w:p>
        </w:tc>
        <w:tc>
          <w:tcPr>
            <w:tcW w:w="3294" w:type="dxa"/>
            <w:tcBorders>
              <w:top w:val="single" w:sz="4" w:space="0" w:color="auto"/>
              <w:left w:val="single" w:sz="4" w:space="0" w:color="auto"/>
              <w:bottom w:val="single" w:sz="4" w:space="0" w:color="auto"/>
              <w:right w:val="single" w:sz="4" w:space="0" w:color="auto"/>
            </w:tcBorders>
          </w:tcPr>
          <w:p w:rsidR="00D3176A" w:rsidRPr="006F7D92" w:rsidRDefault="00D3176A" w:rsidP="00636EA1">
            <w:pPr>
              <w:rPr>
                <w:sz w:val="24"/>
              </w:rPr>
            </w:pPr>
          </w:p>
        </w:tc>
        <w:tc>
          <w:tcPr>
            <w:tcW w:w="3294" w:type="dxa"/>
            <w:tcBorders>
              <w:top w:val="single" w:sz="4" w:space="0" w:color="auto"/>
              <w:left w:val="single" w:sz="4" w:space="0" w:color="auto"/>
              <w:bottom w:val="single" w:sz="4" w:space="0" w:color="auto"/>
              <w:right w:val="single" w:sz="4" w:space="0" w:color="auto"/>
            </w:tcBorders>
          </w:tcPr>
          <w:p w:rsidR="00D3176A" w:rsidRPr="006F7D92" w:rsidRDefault="00D3176A" w:rsidP="00636EA1">
            <w:pPr>
              <w:pStyle w:val="Default"/>
              <w:rPr>
                <w:szCs w:val="22"/>
              </w:rPr>
            </w:pPr>
            <w:r w:rsidRPr="006F7D92">
              <w:rPr>
                <w:szCs w:val="22"/>
              </w:rPr>
              <w:t xml:space="preserve">Create a scaled picture graph to show data. </w:t>
            </w:r>
          </w:p>
          <w:p w:rsidR="00D3176A" w:rsidRPr="006F7D92" w:rsidRDefault="00D3176A" w:rsidP="00636EA1">
            <w:pPr>
              <w:pStyle w:val="Default"/>
              <w:rPr>
                <w:szCs w:val="22"/>
              </w:rPr>
            </w:pPr>
          </w:p>
          <w:p w:rsidR="00D3176A" w:rsidRPr="006F7D92" w:rsidRDefault="00D3176A" w:rsidP="00636EA1">
            <w:pPr>
              <w:rPr>
                <w:sz w:val="24"/>
              </w:rPr>
            </w:pPr>
            <w:r w:rsidRPr="006F7D92">
              <w:rPr>
                <w:sz w:val="24"/>
              </w:rPr>
              <w:t xml:space="preserve">Create a scaled bar graph to show data. </w:t>
            </w:r>
          </w:p>
        </w:tc>
      </w:tr>
    </w:tbl>
    <w:p w:rsidR="00D3176A" w:rsidRDefault="00D3176A" w:rsidP="00D3176A">
      <w:pPr>
        <w:contextualSpacing/>
        <w:jc w:val="center"/>
        <w:rPr>
          <w:sz w:val="24"/>
          <w:szCs w:val="18"/>
        </w:rPr>
        <w:sectPr w:rsidR="00D3176A" w:rsidSect="00636EA1">
          <w:type w:val="continuous"/>
          <w:pgSz w:w="15840" w:h="12240" w:orient="landscape"/>
          <w:pgMar w:top="1440" w:right="1440" w:bottom="1440" w:left="1440" w:header="720" w:footer="720" w:gutter="0"/>
          <w:pgNumType w:start="1"/>
          <w:cols w:sep="1" w:space="288"/>
          <w:titlePg/>
          <w:docGrid w:linePitch="360"/>
        </w:sectPr>
      </w:pPr>
    </w:p>
    <w:p w:rsidR="0022549A" w:rsidRPr="0022549A" w:rsidRDefault="00094D56" w:rsidP="0022549A">
      <w:pPr>
        <w:pStyle w:val="Heading2"/>
      </w:pPr>
      <w:proofErr w:type="gramStart"/>
      <w:r w:rsidRPr="00094D56">
        <w:lastRenderedPageBreak/>
        <w:t>3.MD.5</w:t>
      </w:r>
      <w:proofErr w:type="gramEnd"/>
      <w:r w:rsidRPr="00094D56">
        <w:t>.</w:t>
      </w:r>
      <w:r>
        <w:t xml:space="preserve"> </w:t>
      </w:r>
      <w:r w:rsidR="0022549A" w:rsidRPr="0022549A">
        <w:t>Alaska Mathematics Standards</w:t>
      </w:r>
      <w:r w:rsidR="0022549A" w:rsidRPr="0022549A">
        <w:br/>
        <w:t>Grade 3</w:t>
      </w:r>
    </w:p>
    <w:p w:rsidR="00D3176A" w:rsidRPr="00D3176A" w:rsidRDefault="00D3176A" w:rsidP="00D3176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D3176A">
        <w:rPr>
          <w:b/>
          <w:sz w:val="24"/>
        </w:rPr>
        <w:t>Grade Level/Course</w:t>
      </w:r>
      <w:r w:rsidRPr="00D3176A">
        <w:rPr>
          <w:b/>
          <w:sz w:val="24"/>
        </w:rPr>
        <w:tab/>
      </w:r>
      <w:r w:rsidRPr="00D3176A">
        <w:rPr>
          <w:noProof/>
          <w:sz w:val="24"/>
        </w:rPr>
        <w:t>3</w:t>
      </w:r>
    </w:p>
    <w:p w:rsidR="00D3176A" w:rsidRPr="00D3176A" w:rsidRDefault="00D3176A" w:rsidP="00D3176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D3176A">
        <w:rPr>
          <w:b/>
          <w:sz w:val="24"/>
        </w:rPr>
        <w:t>Domain</w:t>
      </w:r>
      <w:r w:rsidRPr="00D3176A">
        <w:rPr>
          <w:b/>
          <w:sz w:val="24"/>
        </w:rPr>
        <w:tab/>
      </w:r>
      <w:r w:rsidRPr="00D3176A">
        <w:rPr>
          <w:noProof/>
          <w:sz w:val="24"/>
        </w:rPr>
        <w:t xml:space="preserve">Measurement and Data </w:t>
      </w:r>
    </w:p>
    <w:p w:rsidR="00D3176A" w:rsidRPr="00D3176A" w:rsidRDefault="00D3176A" w:rsidP="00D3176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D3176A">
        <w:rPr>
          <w:b/>
          <w:sz w:val="24"/>
        </w:rPr>
        <w:t>Cluster</w:t>
      </w:r>
      <w:r w:rsidRPr="00D3176A">
        <w:rPr>
          <w:b/>
          <w:sz w:val="24"/>
        </w:rPr>
        <w:tab/>
      </w:r>
      <w:r w:rsidRPr="00D3176A">
        <w:rPr>
          <w:noProof/>
          <w:sz w:val="24"/>
        </w:rPr>
        <w:t>Represent and interpret data.</w:t>
      </w:r>
    </w:p>
    <w:p w:rsidR="00D3176A" w:rsidRPr="00D3176A" w:rsidRDefault="00D3176A" w:rsidP="00D3176A">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D3176A">
        <w:rPr>
          <w:b/>
          <w:sz w:val="24"/>
        </w:rPr>
        <w:t>Standard</w:t>
      </w:r>
      <w:r w:rsidRPr="00D3176A">
        <w:rPr>
          <w:b/>
          <w:sz w:val="24"/>
        </w:rPr>
        <w:tab/>
      </w:r>
      <w:r w:rsidRPr="00D3176A">
        <w:rPr>
          <w:noProof/>
          <w:sz w:val="24"/>
        </w:rPr>
        <w:t>3.MD.5.</w:t>
      </w:r>
    </w:p>
    <w:p w:rsidR="00D3176A" w:rsidRPr="00D3176A" w:rsidRDefault="00D3176A" w:rsidP="00D3176A">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D3176A">
        <w:rPr>
          <w:b/>
          <w:sz w:val="24"/>
        </w:rPr>
        <w:tab/>
      </w:r>
      <w:r w:rsidRPr="00D3176A">
        <w:rPr>
          <w:noProof/>
          <w:sz w:val="24"/>
        </w:rPr>
        <w:t>Measure and record lengths using rulers marked with halves and fourths of an inch. Make a line plot with the data, where the horizontal scale is marked off in appropriate units—whole numbers, halves, or quarters.</w:t>
      </w:r>
    </w:p>
    <w:p w:rsidR="00D3176A" w:rsidRPr="00D3176A" w:rsidRDefault="00415B11" w:rsidP="00094D56">
      <w:pPr>
        <w:pStyle w:val="Heading3"/>
        <w:spacing w:before="240" w:line="240" w:lineRule="auto"/>
      </w:pPr>
      <w:r>
        <w:t>Standards of Mathematical Practice</w:t>
      </w:r>
    </w:p>
    <w:p w:rsidR="00D3176A" w:rsidRPr="00D52844" w:rsidRDefault="00D3176A" w:rsidP="00D3176A">
      <w:pPr>
        <w:spacing w:after="0"/>
        <w:rPr>
          <w:b/>
          <w:sz w:val="32"/>
          <w:szCs w:val="24"/>
        </w:rPr>
        <w:sectPr w:rsidR="00D3176A" w:rsidRPr="00D52844" w:rsidSect="00636EA1">
          <w:footerReference w:type="default" r:id="rId59"/>
          <w:footerReference w:type="first" r:id="rId60"/>
          <w:pgSz w:w="15840" w:h="12240" w:orient="landscape"/>
          <w:pgMar w:top="1440" w:right="1440" w:bottom="1440" w:left="1440" w:header="720" w:footer="720" w:gutter="0"/>
          <w:pgNumType w:start="1"/>
          <w:cols w:space="720"/>
          <w:titlePg/>
          <w:docGrid w:linePitch="360"/>
        </w:sectPr>
      </w:pPr>
    </w:p>
    <w:p w:rsidR="00D3176A" w:rsidRPr="00D52844" w:rsidRDefault="00D3176A" w:rsidP="00D3176A">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AD07E2">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D3176A" w:rsidRPr="00AD07E2" w:rsidRDefault="00D3176A" w:rsidP="00D3176A">
      <w:pPr>
        <w:spacing w:after="0" w:line="240" w:lineRule="auto"/>
        <w:contextualSpacing/>
        <w:jc w:val="center"/>
        <w:rPr>
          <w:b/>
          <w:sz w:val="24"/>
          <w:szCs w:val="24"/>
        </w:rPr>
      </w:pPr>
      <w:r w:rsidRPr="00D52844">
        <w:rPr>
          <w:sz w:val="24"/>
          <w:szCs w:val="24"/>
        </w:rPr>
        <w:br w:type="column"/>
      </w:r>
      <w:r w:rsidRPr="00AD07E2">
        <w:rPr>
          <w:b/>
          <w:sz w:val="24"/>
          <w:szCs w:val="24"/>
          <w:shd w:val="clear" w:color="auto" w:fill="B6DDE8" w:themeFill="accent5" w:themeFillTint="66"/>
        </w:rPr>
        <w:t>Use appropriate tools strategically.</w:t>
      </w:r>
    </w:p>
    <w:p w:rsidR="00D3176A" w:rsidRDefault="00D3176A" w:rsidP="00D3176A">
      <w:pPr>
        <w:contextualSpacing/>
        <w:jc w:val="center"/>
        <w:rPr>
          <w:sz w:val="24"/>
          <w:szCs w:val="24"/>
        </w:rPr>
        <w:sectPr w:rsidR="00D3176A" w:rsidSect="00AD07E2">
          <w:type w:val="continuous"/>
          <w:pgSz w:w="15840" w:h="12240" w:orient="landscape"/>
          <w:pgMar w:top="1440" w:right="1440" w:bottom="1440" w:left="1440" w:header="720" w:footer="720" w:gutter="0"/>
          <w:pgNumType w:start="1"/>
          <w:cols w:num="8" w:sep="1" w:space="0"/>
          <w:titlePg/>
          <w:docGrid w:linePitch="360"/>
        </w:sectPr>
      </w:pPr>
      <w:r w:rsidRPr="00AD07E2">
        <w:rPr>
          <w:b/>
          <w:sz w:val="24"/>
          <w:szCs w:val="24"/>
        </w:rPr>
        <w:br w:type="column"/>
      </w:r>
      <w:r w:rsidRPr="00AD07E2">
        <w:rPr>
          <w:b/>
          <w:sz w:val="24"/>
          <w:szCs w:val="24"/>
          <w:shd w:val="clear" w:color="auto" w:fill="B6DDE8" w:themeFill="accent5" w:themeFillTint="66"/>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D3176A" w:rsidRDefault="00D3176A" w:rsidP="00094D56">
      <w:pPr>
        <w:pStyle w:val="Heading3"/>
        <w:spacing w:before="240" w:line="240" w:lineRule="auto"/>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D3176A" w:rsidRPr="006F18F5" w:rsidTr="008C715B">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3176A" w:rsidRPr="006F18F5" w:rsidRDefault="00D3176A" w:rsidP="00636EA1">
            <w:pPr>
              <w:jc w:val="center"/>
              <w:rPr>
                <w:b/>
                <w:sz w:val="24"/>
              </w:rPr>
            </w:pPr>
            <w:r w:rsidRPr="006F18F5">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3176A" w:rsidRPr="006F18F5" w:rsidRDefault="00D3176A" w:rsidP="00636EA1">
            <w:pPr>
              <w:jc w:val="center"/>
              <w:rPr>
                <w:b/>
                <w:sz w:val="24"/>
              </w:rPr>
            </w:pPr>
            <w:r w:rsidRPr="006F18F5">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3176A" w:rsidRPr="006F18F5" w:rsidRDefault="00D3176A" w:rsidP="00636EA1">
            <w:pPr>
              <w:jc w:val="center"/>
              <w:rPr>
                <w:b/>
                <w:sz w:val="24"/>
              </w:rPr>
            </w:pPr>
            <w:r w:rsidRPr="006F18F5">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3176A" w:rsidRPr="006F18F5" w:rsidRDefault="00D3176A" w:rsidP="00636EA1">
            <w:pPr>
              <w:jc w:val="center"/>
              <w:rPr>
                <w:b/>
                <w:sz w:val="24"/>
              </w:rPr>
            </w:pPr>
            <w:r w:rsidRPr="006F18F5">
              <w:rPr>
                <w:b/>
                <w:sz w:val="24"/>
              </w:rPr>
              <w:t>Products</w:t>
            </w:r>
          </w:p>
        </w:tc>
      </w:tr>
      <w:tr w:rsidR="00D3176A" w:rsidRPr="006F18F5" w:rsidTr="00636EA1">
        <w:tc>
          <w:tcPr>
            <w:tcW w:w="3294" w:type="dxa"/>
            <w:tcBorders>
              <w:top w:val="single" w:sz="4" w:space="0" w:color="auto"/>
              <w:left w:val="single" w:sz="4" w:space="0" w:color="auto"/>
              <w:bottom w:val="single" w:sz="4" w:space="0" w:color="auto"/>
              <w:right w:val="single" w:sz="4" w:space="0" w:color="auto"/>
            </w:tcBorders>
            <w:hideMark/>
          </w:tcPr>
          <w:p w:rsidR="00D3176A" w:rsidRPr="006F18F5" w:rsidRDefault="00D3176A" w:rsidP="00636EA1">
            <w:pPr>
              <w:jc w:val="center"/>
              <w:rPr>
                <w:sz w:val="24"/>
                <w:szCs w:val="18"/>
              </w:rPr>
            </w:pPr>
            <w:r w:rsidRPr="006F18F5">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D3176A" w:rsidRPr="006F18F5" w:rsidRDefault="00D3176A" w:rsidP="00636EA1">
            <w:pPr>
              <w:jc w:val="center"/>
              <w:rPr>
                <w:sz w:val="24"/>
                <w:szCs w:val="18"/>
              </w:rPr>
            </w:pPr>
            <w:r w:rsidRPr="006F18F5">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D3176A" w:rsidRPr="006F18F5" w:rsidRDefault="00D3176A" w:rsidP="00636EA1">
            <w:pPr>
              <w:jc w:val="center"/>
              <w:rPr>
                <w:sz w:val="24"/>
                <w:szCs w:val="18"/>
              </w:rPr>
            </w:pPr>
            <w:r w:rsidRPr="006F18F5">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D3176A" w:rsidRPr="006F18F5" w:rsidRDefault="00D3176A" w:rsidP="00636EA1">
            <w:pPr>
              <w:jc w:val="center"/>
              <w:rPr>
                <w:sz w:val="24"/>
                <w:szCs w:val="18"/>
              </w:rPr>
            </w:pPr>
            <w:r w:rsidRPr="006F18F5">
              <w:rPr>
                <w:sz w:val="24"/>
                <w:szCs w:val="18"/>
              </w:rPr>
              <w:t>Use knowledge, reasoning, and skills to create a concrete product.</w:t>
            </w:r>
          </w:p>
        </w:tc>
      </w:tr>
      <w:tr w:rsidR="00D3176A" w:rsidRPr="006F18F5" w:rsidTr="00636EA1">
        <w:tc>
          <w:tcPr>
            <w:tcW w:w="3294" w:type="dxa"/>
            <w:tcBorders>
              <w:top w:val="single" w:sz="4" w:space="0" w:color="auto"/>
              <w:left w:val="single" w:sz="4" w:space="0" w:color="auto"/>
              <w:bottom w:val="single" w:sz="4" w:space="0" w:color="auto"/>
              <w:right w:val="single" w:sz="4" w:space="0" w:color="auto"/>
            </w:tcBorders>
          </w:tcPr>
          <w:p w:rsidR="00D3176A" w:rsidRPr="006F18F5" w:rsidRDefault="00D3176A" w:rsidP="00636EA1">
            <w:pPr>
              <w:pStyle w:val="Default"/>
              <w:rPr>
                <w:szCs w:val="22"/>
              </w:rPr>
            </w:pPr>
            <w:r w:rsidRPr="006F18F5">
              <w:rPr>
                <w:szCs w:val="22"/>
              </w:rPr>
              <w:t xml:space="preserve">Define horizontal axis. </w:t>
            </w:r>
          </w:p>
          <w:p w:rsidR="00D3176A" w:rsidRPr="006F18F5" w:rsidRDefault="00D3176A" w:rsidP="00636EA1">
            <w:pPr>
              <w:pStyle w:val="Default"/>
              <w:rPr>
                <w:szCs w:val="22"/>
              </w:rPr>
            </w:pPr>
          </w:p>
          <w:p w:rsidR="00D3176A" w:rsidRPr="006F18F5" w:rsidRDefault="00D3176A" w:rsidP="00636EA1">
            <w:pPr>
              <w:rPr>
                <w:sz w:val="24"/>
              </w:rPr>
            </w:pPr>
            <w:r w:rsidRPr="006F18F5">
              <w:rPr>
                <w:sz w:val="24"/>
              </w:rPr>
              <w:t xml:space="preserve">Identify each plot on the line as data or a number of objects. </w:t>
            </w:r>
          </w:p>
        </w:tc>
        <w:tc>
          <w:tcPr>
            <w:tcW w:w="3294" w:type="dxa"/>
            <w:tcBorders>
              <w:top w:val="single" w:sz="4" w:space="0" w:color="auto"/>
              <w:left w:val="single" w:sz="4" w:space="0" w:color="auto"/>
              <w:bottom w:val="single" w:sz="4" w:space="0" w:color="auto"/>
              <w:right w:val="single" w:sz="4" w:space="0" w:color="auto"/>
            </w:tcBorders>
          </w:tcPr>
          <w:p w:rsidR="00D3176A" w:rsidRPr="006F18F5" w:rsidRDefault="00D3176A" w:rsidP="00636EA1">
            <w:pPr>
              <w:pStyle w:val="Default"/>
              <w:rPr>
                <w:szCs w:val="22"/>
              </w:rPr>
            </w:pPr>
            <w:r w:rsidRPr="006F18F5">
              <w:rPr>
                <w:szCs w:val="22"/>
              </w:rPr>
              <w:t xml:space="preserve">Analyze data from a line plot. </w:t>
            </w:r>
          </w:p>
          <w:p w:rsidR="00D3176A" w:rsidRPr="00AD07E2" w:rsidRDefault="00D3176A" w:rsidP="00636EA1">
            <w:pPr>
              <w:pStyle w:val="Default"/>
              <w:rPr>
                <w:sz w:val="18"/>
                <w:szCs w:val="22"/>
              </w:rPr>
            </w:pPr>
          </w:p>
          <w:p w:rsidR="00D3176A" w:rsidRPr="006F18F5" w:rsidRDefault="00D3176A" w:rsidP="00636EA1">
            <w:pPr>
              <w:pStyle w:val="Default"/>
              <w:rPr>
                <w:szCs w:val="22"/>
              </w:rPr>
            </w:pPr>
            <w:r w:rsidRPr="006F18F5">
              <w:rPr>
                <w:szCs w:val="22"/>
              </w:rPr>
              <w:t xml:space="preserve">Determine appropriate unit of measurement. </w:t>
            </w:r>
          </w:p>
          <w:p w:rsidR="00D3176A" w:rsidRPr="00AD07E2" w:rsidRDefault="00D3176A" w:rsidP="00636EA1">
            <w:pPr>
              <w:pStyle w:val="Default"/>
              <w:rPr>
                <w:sz w:val="18"/>
                <w:szCs w:val="22"/>
              </w:rPr>
            </w:pPr>
          </w:p>
          <w:p w:rsidR="00D3176A" w:rsidRPr="006F18F5" w:rsidRDefault="00D3176A" w:rsidP="00636EA1">
            <w:pPr>
              <w:rPr>
                <w:sz w:val="24"/>
              </w:rPr>
            </w:pPr>
            <w:r w:rsidRPr="006F18F5">
              <w:rPr>
                <w:sz w:val="24"/>
              </w:rPr>
              <w:t xml:space="preserve">Determine appropriate scale for line plot. </w:t>
            </w:r>
          </w:p>
        </w:tc>
        <w:tc>
          <w:tcPr>
            <w:tcW w:w="3294" w:type="dxa"/>
            <w:tcBorders>
              <w:top w:val="single" w:sz="4" w:space="0" w:color="auto"/>
              <w:left w:val="single" w:sz="4" w:space="0" w:color="auto"/>
              <w:bottom w:val="single" w:sz="4" w:space="0" w:color="auto"/>
              <w:right w:val="single" w:sz="4" w:space="0" w:color="auto"/>
            </w:tcBorders>
          </w:tcPr>
          <w:p w:rsidR="00D3176A" w:rsidRPr="006F18F5" w:rsidRDefault="00D3176A" w:rsidP="005D4491">
            <w:pPr>
              <w:pStyle w:val="Default"/>
            </w:pPr>
            <w:r w:rsidRPr="006F18F5">
              <w:rPr>
                <w:szCs w:val="22"/>
              </w:rPr>
              <w:t xml:space="preserve">Generate measurement data by measuring lengths using rulers marked with halves and fourths of an inch. </w:t>
            </w:r>
          </w:p>
        </w:tc>
        <w:tc>
          <w:tcPr>
            <w:tcW w:w="3294" w:type="dxa"/>
            <w:tcBorders>
              <w:top w:val="single" w:sz="4" w:space="0" w:color="auto"/>
              <w:left w:val="single" w:sz="4" w:space="0" w:color="auto"/>
              <w:bottom w:val="single" w:sz="4" w:space="0" w:color="auto"/>
              <w:right w:val="single" w:sz="4" w:space="0" w:color="auto"/>
            </w:tcBorders>
          </w:tcPr>
          <w:p w:rsidR="00D3176A" w:rsidRPr="006F18F5" w:rsidRDefault="00D3176A" w:rsidP="005D4491">
            <w:pPr>
              <w:pStyle w:val="Default"/>
            </w:pPr>
            <w:r w:rsidRPr="006F18F5">
              <w:rPr>
                <w:szCs w:val="22"/>
              </w:rPr>
              <w:t xml:space="preserve">Create a line plot where the horizontal scale is marked off in appropriate units- whole numbers, halves, or quarters. </w:t>
            </w:r>
          </w:p>
        </w:tc>
      </w:tr>
    </w:tbl>
    <w:p w:rsidR="00D3176A" w:rsidRDefault="00D3176A" w:rsidP="00D3176A">
      <w:pPr>
        <w:contextualSpacing/>
        <w:jc w:val="center"/>
        <w:rPr>
          <w:sz w:val="24"/>
          <w:szCs w:val="18"/>
        </w:rPr>
        <w:sectPr w:rsidR="00D3176A" w:rsidSect="00636EA1">
          <w:type w:val="continuous"/>
          <w:pgSz w:w="15840" w:h="12240" w:orient="landscape"/>
          <w:pgMar w:top="1440" w:right="1440" w:bottom="1440" w:left="1440" w:header="720" w:footer="720" w:gutter="0"/>
          <w:pgNumType w:start="1"/>
          <w:cols w:sep="1" w:space="288"/>
          <w:titlePg/>
          <w:docGrid w:linePitch="360"/>
        </w:sectPr>
      </w:pPr>
    </w:p>
    <w:p w:rsidR="0022549A" w:rsidRPr="0022549A" w:rsidRDefault="006205C6" w:rsidP="0022549A">
      <w:pPr>
        <w:pStyle w:val="Heading2"/>
      </w:pPr>
      <w:proofErr w:type="gramStart"/>
      <w:r w:rsidRPr="006205C6">
        <w:lastRenderedPageBreak/>
        <w:t>3.MD.6</w:t>
      </w:r>
      <w:proofErr w:type="gramEnd"/>
      <w:r w:rsidRPr="006205C6">
        <w:t>.</w:t>
      </w:r>
      <w:r>
        <w:t xml:space="preserve"> </w:t>
      </w:r>
      <w:r w:rsidR="0022549A" w:rsidRPr="0022549A">
        <w:t>Alaska Mathematics Standards</w:t>
      </w:r>
      <w:r w:rsidR="0022549A" w:rsidRPr="0022549A">
        <w:br/>
        <w:t>Grade 3</w:t>
      </w:r>
    </w:p>
    <w:p w:rsidR="006F18F5" w:rsidRPr="006F18F5" w:rsidRDefault="006F18F5" w:rsidP="006F18F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6F18F5">
        <w:rPr>
          <w:b/>
          <w:sz w:val="24"/>
        </w:rPr>
        <w:t>Grade Level/Course</w:t>
      </w:r>
      <w:r w:rsidRPr="006F18F5">
        <w:rPr>
          <w:b/>
          <w:sz w:val="24"/>
        </w:rPr>
        <w:tab/>
      </w:r>
      <w:r w:rsidRPr="006F18F5">
        <w:rPr>
          <w:noProof/>
          <w:sz w:val="24"/>
        </w:rPr>
        <w:t>3</w:t>
      </w:r>
    </w:p>
    <w:p w:rsidR="006F18F5" w:rsidRPr="006F18F5" w:rsidRDefault="006F18F5" w:rsidP="006F18F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6F18F5">
        <w:rPr>
          <w:b/>
          <w:sz w:val="24"/>
        </w:rPr>
        <w:t>Domain</w:t>
      </w:r>
      <w:r w:rsidRPr="006F18F5">
        <w:rPr>
          <w:b/>
          <w:sz w:val="24"/>
        </w:rPr>
        <w:tab/>
      </w:r>
      <w:r w:rsidRPr="006F18F5">
        <w:rPr>
          <w:noProof/>
          <w:sz w:val="24"/>
        </w:rPr>
        <w:t>Measurement and Data</w:t>
      </w:r>
    </w:p>
    <w:p w:rsidR="006F18F5" w:rsidRPr="006F18F5" w:rsidRDefault="006F18F5" w:rsidP="006F18F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6F18F5">
        <w:rPr>
          <w:b/>
          <w:sz w:val="24"/>
        </w:rPr>
        <w:t>Cluster</w:t>
      </w:r>
      <w:r w:rsidRPr="006F18F5">
        <w:rPr>
          <w:b/>
          <w:sz w:val="24"/>
        </w:rPr>
        <w:tab/>
      </w:r>
      <w:r w:rsidRPr="006F18F5">
        <w:rPr>
          <w:noProof/>
          <w:sz w:val="24"/>
        </w:rPr>
        <w:t>Represent and interpret data.</w:t>
      </w:r>
    </w:p>
    <w:p w:rsidR="006F18F5" w:rsidRPr="006F18F5" w:rsidRDefault="006F18F5" w:rsidP="006F18F5">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6F18F5">
        <w:rPr>
          <w:b/>
          <w:sz w:val="24"/>
        </w:rPr>
        <w:t>Standard</w:t>
      </w:r>
      <w:r w:rsidRPr="006F18F5">
        <w:rPr>
          <w:b/>
          <w:sz w:val="24"/>
        </w:rPr>
        <w:tab/>
      </w:r>
      <w:r w:rsidRPr="006F18F5">
        <w:rPr>
          <w:noProof/>
          <w:sz w:val="24"/>
        </w:rPr>
        <w:t>3.MD.6</w:t>
      </w:r>
      <w:r w:rsidR="006205C6">
        <w:rPr>
          <w:noProof/>
          <w:sz w:val="24"/>
        </w:rPr>
        <w:t>.</w:t>
      </w:r>
    </w:p>
    <w:p w:rsidR="006F18F5" w:rsidRPr="006F18F5" w:rsidRDefault="006F18F5" w:rsidP="006F18F5">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6F18F5">
        <w:rPr>
          <w:b/>
          <w:sz w:val="24"/>
        </w:rPr>
        <w:tab/>
      </w:r>
      <w:r w:rsidRPr="006F18F5">
        <w:rPr>
          <w:noProof/>
          <w:sz w:val="24"/>
        </w:rPr>
        <w:t>Explain the classification of data from real-world problems shown in graphical representations. Use the terms minimum and maximum. (L).</w:t>
      </w:r>
    </w:p>
    <w:p w:rsidR="005D4491" w:rsidRPr="006F18F5" w:rsidRDefault="00415B11" w:rsidP="006205C6">
      <w:pPr>
        <w:pStyle w:val="Heading3"/>
        <w:spacing w:before="240" w:line="240" w:lineRule="auto"/>
      </w:pPr>
      <w:r>
        <w:t>Standards of Mathematical Practice</w:t>
      </w:r>
    </w:p>
    <w:p w:rsidR="006F18F5" w:rsidRPr="00D52844" w:rsidRDefault="006F18F5" w:rsidP="006F18F5">
      <w:pPr>
        <w:spacing w:after="0"/>
        <w:rPr>
          <w:b/>
          <w:sz w:val="32"/>
          <w:szCs w:val="24"/>
        </w:rPr>
        <w:sectPr w:rsidR="006F18F5" w:rsidRPr="00D52844" w:rsidSect="00636EA1">
          <w:footerReference w:type="default" r:id="rId61"/>
          <w:footerReference w:type="first" r:id="rId62"/>
          <w:pgSz w:w="15840" w:h="12240" w:orient="landscape"/>
          <w:pgMar w:top="1440" w:right="1440" w:bottom="1440" w:left="1440" w:header="720" w:footer="720" w:gutter="0"/>
          <w:pgNumType w:start="1"/>
          <w:cols w:space="720"/>
          <w:titlePg/>
          <w:docGrid w:linePitch="360"/>
        </w:sectPr>
      </w:pPr>
    </w:p>
    <w:p w:rsidR="006F18F5" w:rsidRPr="00636EA1" w:rsidRDefault="006F18F5" w:rsidP="006F18F5">
      <w:pPr>
        <w:spacing w:after="0" w:line="240" w:lineRule="auto"/>
        <w:contextualSpacing/>
        <w:jc w:val="center"/>
        <w:rPr>
          <w:b/>
          <w:sz w:val="24"/>
          <w:szCs w:val="24"/>
        </w:rPr>
      </w:pPr>
      <w:r w:rsidRPr="00636EA1">
        <w:rPr>
          <w:b/>
          <w:sz w:val="24"/>
          <w:szCs w:val="24"/>
          <w:shd w:val="clear" w:color="auto" w:fill="B6DDE8" w:themeFill="accent5" w:themeFillTint="66"/>
        </w:rPr>
        <w:t>Make sense of problems and persevere to solve them.</w:t>
      </w:r>
      <w:r w:rsidRPr="00636EA1">
        <w:rPr>
          <w:b/>
          <w:sz w:val="24"/>
          <w:szCs w:val="24"/>
        </w:rPr>
        <w:br w:type="column"/>
      </w:r>
      <w:r w:rsidRPr="00636EA1">
        <w:rPr>
          <w:b/>
          <w:sz w:val="24"/>
          <w:szCs w:val="24"/>
          <w:shd w:val="clear" w:color="auto" w:fill="B6DDE8" w:themeFill="accent5" w:themeFillTint="66"/>
        </w:rPr>
        <w:t>Reason abstractly and quantitatively</w:t>
      </w:r>
      <w:r w:rsidRPr="00636EA1">
        <w:rPr>
          <w:b/>
          <w:sz w:val="24"/>
          <w:szCs w:val="24"/>
        </w:rPr>
        <w:br w:type="column"/>
      </w:r>
      <w:r w:rsidRPr="00636EA1">
        <w:rPr>
          <w:b/>
          <w:sz w:val="24"/>
          <w:szCs w:val="24"/>
          <w:shd w:val="clear" w:color="auto" w:fill="B6DDE8" w:themeFill="accent5" w:themeFillTint="66"/>
        </w:rPr>
        <w:t>Construct viable arguments and critique the reasoning of others.</w:t>
      </w:r>
      <w:r w:rsidRPr="00636EA1">
        <w:rPr>
          <w:b/>
          <w:sz w:val="24"/>
          <w:szCs w:val="24"/>
        </w:rPr>
        <w:br w:type="column"/>
      </w:r>
      <w:r w:rsidRPr="00636EA1">
        <w:rPr>
          <w:b/>
          <w:sz w:val="24"/>
          <w:szCs w:val="24"/>
          <w:shd w:val="clear" w:color="auto" w:fill="B6DDE8" w:themeFill="accent5" w:themeFillTint="66"/>
        </w:rPr>
        <w:t>Model with mathematics.</w:t>
      </w:r>
    </w:p>
    <w:p w:rsidR="006F18F5" w:rsidRPr="00D52844" w:rsidRDefault="006F18F5" w:rsidP="006F18F5">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6F18F5" w:rsidRDefault="006F18F5" w:rsidP="006F18F5">
      <w:pPr>
        <w:contextualSpacing/>
        <w:jc w:val="center"/>
        <w:rPr>
          <w:sz w:val="24"/>
          <w:szCs w:val="24"/>
        </w:rPr>
        <w:sectPr w:rsidR="006F18F5" w:rsidSect="00636EA1">
          <w:type w:val="continuous"/>
          <w:pgSz w:w="15840" w:h="12240" w:orient="landscape"/>
          <w:pgMar w:top="1440" w:right="1440" w:bottom="1440" w:left="1440" w:header="720" w:footer="720" w:gutter="0"/>
          <w:pgNumType w:start="1"/>
          <w:cols w:num="8" w:sep="1" w:space="82"/>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636EA1">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6F18F5" w:rsidRDefault="006F18F5" w:rsidP="006205C6">
      <w:pPr>
        <w:pStyle w:val="Heading3"/>
        <w:spacing w:before="360" w:line="240" w:lineRule="auto"/>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F18F5" w:rsidTr="008C715B">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6F18F5" w:rsidRPr="005D4491" w:rsidRDefault="006F18F5" w:rsidP="00636EA1">
            <w:pPr>
              <w:jc w:val="center"/>
              <w:rPr>
                <w:b/>
                <w:sz w:val="24"/>
              </w:rPr>
            </w:pPr>
            <w:r w:rsidRPr="005D4491">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6F18F5" w:rsidRPr="005D4491" w:rsidRDefault="006F18F5" w:rsidP="00636EA1">
            <w:pPr>
              <w:jc w:val="center"/>
              <w:rPr>
                <w:b/>
                <w:sz w:val="24"/>
              </w:rPr>
            </w:pPr>
            <w:r w:rsidRPr="005D4491">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6F18F5" w:rsidRPr="005D4491" w:rsidRDefault="006F18F5" w:rsidP="00636EA1">
            <w:pPr>
              <w:jc w:val="center"/>
              <w:rPr>
                <w:b/>
                <w:sz w:val="24"/>
              </w:rPr>
            </w:pPr>
            <w:r w:rsidRPr="005D4491">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6F18F5" w:rsidRPr="005D4491" w:rsidRDefault="006F18F5" w:rsidP="00636EA1">
            <w:pPr>
              <w:jc w:val="center"/>
              <w:rPr>
                <w:b/>
                <w:sz w:val="24"/>
              </w:rPr>
            </w:pPr>
            <w:r w:rsidRPr="005D4491">
              <w:rPr>
                <w:b/>
                <w:sz w:val="24"/>
              </w:rPr>
              <w:t>Products</w:t>
            </w:r>
          </w:p>
        </w:tc>
      </w:tr>
      <w:tr w:rsidR="006F18F5" w:rsidTr="00636EA1">
        <w:tc>
          <w:tcPr>
            <w:tcW w:w="3294" w:type="dxa"/>
            <w:tcBorders>
              <w:top w:val="single" w:sz="4" w:space="0" w:color="auto"/>
              <w:left w:val="single" w:sz="4" w:space="0" w:color="auto"/>
              <w:bottom w:val="single" w:sz="4" w:space="0" w:color="auto"/>
              <w:right w:val="single" w:sz="4" w:space="0" w:color="auto"/>
            </w:tcBorders>
            <w:hideMark/>
          </w:tcPr>
          <w:p w:rsidR="006F18F5" w:rsidRPr="005D4491" w:rsidRDefault="006F18F5" w:rsidP="00636EA1">
            <w:pPr>
              <w:jc w:val="center"/>
              <w:rPr>
                <w:sz w:val="24"/>
                <w:szCs w:val="18"/>
              </w:rPr>
            </w:pPr>
            <w:r w:rsidRPr="005D4491">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6F18F5" w:rsidRPr="005D4491" w:rsidRDefault="006F18F5" w:rsidP="00636EA1">
            <w:pPr>
              <w:jc w:val="center"/>
              <w:rPr>
                <w:sz w:val="24"/>
                <w:szCs w:val="18"/>
              </w:rPr>
            </w:pPr>
            <w:r w:rsidRPr="005D4491">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6F18F5" w:rsidRPr="005D4491" w:rsidRDefault="006F18F5" w:rsidP="00636EA1">
            <w:pPr>
              <w:jc w:val="center"/>
              <w:rPr>
                <w:sz w:val="24"/>
                <w:szCs w:val="18"/>
              </w:rPr>
            </w:pPr>
            <w:r w:rsidRPr="005D4491">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6F18F5" w:rsidRPr="005D4491" w:rsidRDefault="006F18F5" w:rsidP="00636EA1">
            <w:pPr>
              <w:jc w:val="center"/>
              <w:rPr>
                <w:sz w:val="24"/>
                <w:szCs w:val="18"/>
              </w:rPr>
            </w:pPr>
            <w:r w:rsidRPr="005D4491">
              <w:rPr>
                <w:sz w:val="24"/>
                <w:szCs w:val="18"/>
              </w:rPr>
              <w:t>Use knowledge, reasoning, and skills to create a concrete product.</w:t>
            </w:r>
          </w:p>
        </w:tc>
      </w:tr>
      <w:tr w:rsidR="006F18F5" w:rsidTr="00636EA1">
        <w:tc>
          <w:tcPr>
            <w:tcW w:w="3294" w:type="dxa"/>
            <w:tcBorders>
              <w:top w:val="single" w:sz="4" w:space="0" w:color="auto"/>
              <w:left w:val="single" w:sz="4" w:space="0" w:color="auto"/>
              <w:bottom w:val="single" w:sz="4" w:space="0" w:color="auto"/>
              <w:right w:val="single" w:sz="4" w:space="0" w:color="auto"/>
            </w:tcBorders>
          </w:tcPr>
          <w:p w:rsidR="006F18F5" w:rsidRPr="005D4491" w:rsidRDefault="006F18F5" w:rsidP="00636EA1">
            <w:pPr>
              <w:rPr>
                <w:sz w:val="24"/>
              </w:rPr>
            </w:pPr>
            <w:r w:rsidRPr="005D4491">
              <w:rPr>
                <w:sz w:val="24"/>
              </w:rPr>
              <w:t>Identify different types of graphs and their uses.</w:t>
            </w:r>
          </w:p>
          <w:p w:rsidR="006F18F5" w:rsidRPr="006F18F5" w:rsidRDefault="006F18F5" w:rsidP="00636EA1">
            <w:pPr>
              <w:rPr>
                <w:sz w:val="20"/>
              </w:rPr>
            </w:pPr>
          </w:p>
          <w:p w:rsidR="006F18F5" w:rsidRPr="005D4491" w:rsidRDefault="006F18F5" w:rsidP="00636EA1">
            <w:pPr>
              <w:rPr>
                <w:sz w:val="24"/>
              </w:rPr>
            </w:pPr>
            <w:r w:rsidRPr="005D4491">
              <w:rPr>
                <w:sz w:val="24"/>
              </w:rPr>
              <w:t>Be familiar with other types of graphic representation of data (charts, etc.).</w:t>
            </w:r>
          </w:p>
          <w:p w:rsidR="006F18F5" w:rsidRPr="006F18F5" w:rsidRDefault="006F18F5" w:rsidP="00636EA1">
            <w:pPr>
              <w:rPr>
                <w:sz w:val="20"/>
              </w:rPr>
            </w:pPr>
          </w:p>
          <w:p w:rsidR="006F18F5" w:rsidRPr="005D4491" w:rsidRDefault="006F18F5" w:rsidP="00636EA1">
            <w:pPr>
              <w:rPr>
                <w:sz w:val="24"/>
              </w:rPr>
            </w:pPr>
            <w:r w:rsidRPr="005D4491">
              <w:rPr>
                <w:sz w:val="24"/>
              </w:rPr>
              <w:lastRenderedPageBreak/>
              <w:t>Understand vo</w:t>
            </w:r>
            <w:r>
              <w:rPr>
                <w:sz w:val="24"/>
              </w:rPr>
              <w:t>cabulary: minimum and maximum.</w:t>
            </w:r>
          </w:p>
        </w:tc>
        <w:tc>
          <w:tcPr>
            <w:tcW w:w="3294" w:type="dxa"/>
            <w:tcBorders>
              <w:top w:val="single" w:sz="4" w:space="0" w:color="auto"/>
              <w:left w:val="single" w:sz="4" w:space="0" w:color="auto"/>
              <w:bottom w:val="single" w:sz="4" w:space="0" w:color="auto"/>
              <w:right w:val="single" w:sz="4" w:space="0" w:color="auto"/>
            </w:tcBorders>
          </w:tcPr>
          <w:p w:rsidR="006F18F5" w:rsidRPr="005D4491" w:rsidRDefault="006F18F5" w:rsidP="00636EA1">
            <w:pPr>
              <w:rPr>
                <w:sz w:val="24"/>
              </w:rPr>
            </w:pPr>
            <w:r w:rsidRPr="005D4491">
              <w:rPr>
                <w:sz w:val="24"/>
              </w:rPr>
              <w:lastRenderedPageBreak/>
              <w:t xml:space="preserve">Organize data from real-world situations into the appropriate type of graphic representation (graphs, charts, etc.). </w:t>
            </w:r>
          </w:p>
        </w:tc>
        <w:tc>
          <w:tcPr>
            <w:tcW w:w="3294" w:type="dxa"/>
            <w:tcBorders>
              <w:top w:val="single" w:sz="4" w:space="0" w:color="auto"/>
              <w:left w:val="single" w:sz="4" w:space="0" w:color="auto"/>
              <w:bottom w:val="single" w:sz="4" w:space="0" w:color="auto"/>
              <w:right w:val="single" w:sz="4" w:space="0" w:color="auto"/>
            </w:tcBorders>
          </w:tcPr>
          <w:p w:rsidR="006F18F5" w:rsidRPr="005D4491" w:rsidRDefault="006F18F5" w:rsidP="00636EA1">
            <w:pPr>
              <w:rPr>
                <w:sz w:val="24"/>
              </w:rPr>
            </w:pPr>
          </w:p>
        </w:tc>
        <w:tc>
          <w:tcPr>
            <w:tcW w:w="3294" w:type="dxa"/>
            <w:tcBorders>
              <w:top w:val="single" w:sz="4" w:space="0" w:color="auto"/>
              <w:left w:val="single" w:sz="4" w:space="0" w:color="auto"/>
              <w:bottom w:val="single" w:sz="4" w:space="0" w:color="auto"/>
              <w:right w:val="single" w:sz="4" w:space="0" w:color="auto"/>
            </w:tcBorders>
          </w:tcPr>
          <w:p w:rsidR="006F18F5" w:rsidRPr="005D4491" w:rsidRDefault="006F18F5" w:rsidP="00636EA1">
            <w:pPr>
              <w:rPr>
                <w:sz w:val="24"/>
              </w:rPr>
            </w:pPr>
          </w:p>
        </w:tc>
      </w:tr>
    </w:tbl>
    <w:p w:rsidR="006F18F5" w:rsidRDefault="006F18F5" w:rsidP="006F18F5">
      <w:pPr>
        <w:contextualSpacing/>
        <w:jc w:val="center"/>
        <w:rPr>
          <w:sz w:val="24"/>
          <w:szCs w:val="18"/>
        </w:rPr>
        <w:sectPr w:rsidR="006F18F5" w:rsidSect="00636EA1">
          <w:type w:val="continuous"/>
          <w:pgSz w:w="15840" w:h="12240" w:orient="landscape"/>
          <w:pgMar w:top="1440" w:right="1440" w:bottom="1440" w:left="1440" w:header="720" w:footer="720" w:gutter="0"/>
          <w:pgNumType w:start="1"/>
          <w:cols w:sep="1" w:space="288"/>
          <w:titlePg/>
          <w:docGrid w:linePitch="360"/>
        </w:sectPr>
      </w:pPr>
    </w:p>
    <w:p w:rsidR="0022549A" w:rsidRPr="0022549A" w:rsidRDefault="006205C6" w:rsidP="0022549A">
      <w:pPr>
        <w:pStyle w:val="Heading2"/>
      </w:pPr>
      <w:proofErr w:type="gramStart"/>
      <w:r w:rsidRPr="006205C6">
        <w:lastRenderedPageBreak/>
        <w:t>3.MD.7</w:t>
      </w:r>
      <w:proofErr w:type="gramEnd"/>
      <w:r>
        <w:t xml:space="preserve">. </w:t>
      </w:r>
      <w:r w:rsidR="0022549A" w:rsidRPr="0022549A">
        <w:t>Alaska Mathematics Standards</w:t>
      </w:r>
      <w:r w:rsidR="0022549A" w:rsidRPr="0022549A">
        <w:br/>
        <w:t>Grade 3</w:t>
      </w:r>
    </w:p>
    <w:p w:rsidR="006F18F5" w:rsidRPr="006F18F5" w:rsidRDefault="006F18F5" w:rsidP="006F18F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6F18F5">
        <w:rPr>
          <w:b/>
          <w:sz w:val="24"/>
        </w:rPr>
        <w:t>Grade Level/Course</w:t>
      </w:r>
      <w:r w:rsidRPr="006F18F5">
        <w:rPr>
          <w:b/>
          <w:sz w:val="24"/>
        </w:rPr>
        <w:tab/>
      </w:r>
      <w:r w:rsidRPr="006F18F5">
        <w:rPr>
          <w:noProof/>
          <w:sz w:val="24"/>
        </w:rPr>
        <w:t>3</w:t>
      </w:r>
    </w:p>
    <w:p w:rsidR="006F18F5" w:rsidRPr="006F18F5" w:rsidRDefault="006F18F5" w:rsidP="006F18F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6F18F5">
        <w:rPr>
          <w:b/>
          <w:sz w:val="24"/>
        </w:rPr>
        <w:t>Domain</w:t>
      </w:r>
      <w:r w:rsidRPr="006F18F5">
        <w:rPr>
          <w:b/>
          <w:sz w:val="24"/>
        </w:rPr>
        <w:tab/>
      </w:r>
      <w:r w:rsidRPr="006F18F5">
        <w:rPr>
          <w:noProof/>
          <w:sz w:val="24"/>
        </w:rPr>
        <w:t xml:space="preserve">Measurement and Data </w:t>
      </w:r>
    </w:p>
    <w:p w:rsidR="006F18F5" w:rsidRPr="006F18F5" w:rsidRDefault="006F18F5" w:rsidP="006F18F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6F18F5">
        <w:rPr>
          <w:b/>
          <w:sz w:val="24"/>
        </w:rPr>
        <w:t>Cluster</w:t>
      </w:r>
      <w:r w:rsidRPr="006F18F5">
        <w:rPr>
          <w:b/>
          <w:sz w:val="24"/>
        </w:rPr>
        <w:tab/>
      </w:r>
      <w:r w:rsidRPr="006F18F5">
        <w:rPr>
          <w:noProof/>
          <w:sz w:val="24"/>
        </w:rPr>
        <w:t>Geometric measurement:  understand concepts of area and relate area to multiplication and to addition.</w:t>
      </w:r>
    </w:p>
    <w:p w:rsidR="006F18F5" w:rsidRPr="006F18F5" w:rsidRDefault="006F18F5" w:rsidP="006F18F5">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6F18F5">
        <w:rPr>
          <w:b/>
          <w:sz w:val="24"/>
        </w:rPr>
        <w:t>Standard</w:t>
      </w:r>
      <w:r w:rsidRPr="006F18F5">
        <w:rPr>
          <w:b/>
          <w:sz w:val="24"/>
        </w:rPr>
        <w:tab/>
      </w:r>
      <w:r w:rsidRPr="006F18F5">
        <w:rPr>
          <w:noProof/>
          <w:sz w:val="24"/>
        </w:rPr>
        <w:t>3.MD.7</w:t>
      </w:r>
      <w:r w:rsidR="006205C6">
        <w:rPr>
          <w:noProof/>
          <w:sz w:val="24"/>
        </w:rPr>
        <w:t>.</w:t>
      </w:r>
    </w:p>
    <w:p w:rsidR="006F18F5" w:rsidRPr="006F18F5" w:rsidRDefault="006F18F5" w:rsidP="006F18F5">
      <w:pPr>
        <w:pBdr>
          <w:top w:val="single" w:sz="4" w:space="1" w:color="auto"/>
          <w:left w:val="single" w:sz="4" w:space="4" w:color="auto"/>
          <w:bottom w:val="single" w:sz="4" w:space="1" w:color="auto"/>
          <w:right w:val="single" w:sz="4" w:space="4" w:color="auto"/>
          <w:bar w:val="single" w:sz="4" w:color="auto"/>
        </w:pBdr>
        <w:spacing w:after="0" w:line="240" w:lineRule="auto"/>
        <w:ind w:left="2430" w:hanging="2430"/>
        <w:contextualSpacing/>
        <w:rPr>
          <w:noProof/>
          <w:sz w:val="24"/>
        </w:rPr>
      </w:pPr>
      <w:r w:rsidRPr="006F18F5">
        <w:rPr>
          <w:b/>
          <w:sz w:val="24"/>
        </w:rPr>
        <w:tab/>
      </w:r>
      <w:r w:rsidRPr="006F18F5">
        <w:rPr>
          <w:noProof/>
          <w:sz w:val="24"/>
        </w:rPr>
        <w:t>Recognize area as an attribute of plane figures and understand concepts of area measurement.</w:t>
      </w:r>
    </w:p>
    <w:p w:rsidR="006F18F5" w:rsidRPr="006F18F5" w:rsidRDefault="006F18F5" w:rsidP="006F18F5">
      <w:pPr>
        <w:pStyle w:val="ListParagraph"/>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0"/>
        <w:rPr>
          <w:noProof/>
          <w:sz w:val="24"/>
        </w:rPr>
      </w:pPr>
      <w:r>
        <w:rPr>
          <w:noProof/>
          <w:sz w:val="24"/>
        </w:rPr>
        <w:tab/>
        <w:t xml:space="preserve">a. </w:t>
      </w:r>
      <w:r w:rsidRPr="006F18F5">
        <w:rPr>
          <w:noProof/>
          <w:sz w:val="24"/>
        </w:rPr>
        <w:t>A square with side length 1 unit is said to have “one square unit” and can be used to measure area.</w:t>
      </w:r>
    </w:p>
    <w:p w:rsidR="006F18F5" w:rsidRPr="006F18F5" w:rsidRDefault="006F18F5" w:rsidP="006F18F5">
      <w:pPr>
        <w:pStyle w:val="ListParagraph"/>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0" w:hanging="2430"/>
        <w:rPr>
          <w:sz w:val="24"/>
        </w:rPr>
      </w:pPr>
      <w:r>
        <w:rPr>
          <w:noProof/>
          <w:sz w:val="24"/>
        </w:rPr>
        <w:tab/>
        <w:t xml:space="preserve">b. </w:t>
      </w:r>
      <w:r w:rsidRPr="006F18F5">
        <w:rPr>
          <w:noProof/>
          <w:sz w:val="24"/>
        </w:rPr>
        <w:t xml:space="preserve">Demonstrate that a plane figure which can be covered without gaps or overlaps by </w:t>
      </w:r>
      <w:r w:rsidRPr="006F18F5">
        <w:rPr>
          <w:i/>
          <w:noProof/>
          <w:sz w:val="24"/>
        </w:rPr>
        <w:t>n</w:t>
      </w:r>
      <w:r w:rsidRPr="006F18F5">
        <w:rPr>
          <w:noProof/>
          <w:sz w:val="24"/>
        </w:rPr>
        <w:t xml:space="preserve"> (e.g., 6) unit squares is said to have an area of </w:t>
      </w:r>
      <w:r w:rsidRPr="006F18F5">
        <w:rPr>
          <w:i/>
          <w:noProof/>
          <w:sz w:val="24"/>
        </w:rPr>
        <w:t>n</w:t>
      </w:r>
      <w:r w:rsidRPr="006F18F5">
        <w:rPr>
          <w:noProof/>
          <w:sz w:val="24"/>
        </w:rPr>
        <w:t xml:space="preserve"> (e.g., 6) square units.</w:t>
      </w:r>
    </w:p>
    <w:p w:rsidR="006F18F5" w:rsidRPr="006F18F5" w:rsidRDefault="00415B11" w:rsidP="006205C6">
      <w:pPr>
        <w:pStyle w:val="Heading3"/>
        <w:spacing w:before="240" w:line="240" w:lineRule="auto"/>
      </w:pPr>
      <w:r>
        <w:t>Standards of Mathematical Practice</w:t>
      </w:r>
    </w:p>
    <w:p w:rsidR="006F18F5" w:rsidRPr="00D52844" w:rsidRDefault="006F18F5" w:rsidP="006F18F5">
      <w:pPr>
        <w:spacing w:after="0"/>
        <w:rPr>
          <w:b/>
          <w:sz w:val="32"/>
          <w:szCs w:val="24"/>
        </w:rPr>
        <w:sectPr w:rsidR="006F18F5" w:rsidRPr="00D52844" w:rsidSect="00636EA1">
          <w:footerReference w:type="default" r:id="rId63"/>
          <w:footerReference w:type="first" r:id="rId64"/>
          <w:pgSz w:w="15840" w:h="12240" w:orient="landscape"/>
          <w:pgMar w:top="1440" w:right="1440" w:bottom="1440" w:left="1440" w:header="720" w:footer="720" w:gutter="0"/>
          <w:pgNumType w:start="1"/>
          <w:cols w:space="720"/>
          <w:titlePg/>
          <w:docGrid w:linePitch="360"/>
        </w:sectPr>
      </w:pPr>
    </w:p>
    <w:p w:rsidR="006F18F5" w:rsidRPr="00D52844" w:rsidRDefault="006F18F5" w:rsidP="006F18F5">
      <w:pPr>
        <w:spacing w:after="0" w:line="240" w:lineRule="auto"/>
        <w:contextualSpacing/>
        <w:jc w:val="center"/>
        <w:rPr>
          <w:sz w:val="24"/>
          <w:szCs w:val="24"/>
        </w:rPr>
      </w:pPr>
      <w:r w:rsidRPr="00636EA1">
        <w:rPr>
          <w:b/>
          <w:sz w:val="24"/>
          <w:szCs w:val="24"/>
          <w:shd w:val="clear" w:color="auto" w:fill="B6DDE8" w:themeFill="accent5" w:themeFillTint="66"/>
        </w:rPr>
        <w:t>Make sense of problems and persevere to solve them.</w:t>
      </w:r>
      <w:r w:rsidRPr="00636EA1">
        <w:rPr>
          <w:b/>
          <w:sz w:val="24"/>
          <w:szCs w:val="24"/>
        </w:rPr>
        <w:br w:type="column"/>
      </w:r>
      <w:r w:rsidRPr="00636EA1">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636EA1">
        <w:rPr>
          <w:b/>
          <w:sz w:val="24"/>
          <w:szCs w:val="24"/>
          <w:shd w:val="clear" w:color="auto" w:fill="B6DDE8" w:themeFill="accent5" w:themeFillTint="66"/>
        </w:rPr>
        <w:t>Model with mathematics.</w:t>
      </w:r>
    </w:p>
    <w:p w:rsidR="006F18F5" w:rsidRPr="00D52844" w:rsidRDefault="006F18F5" w:rsidP="006F18F5">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6F18F5" w:rsidRDefault="006F18F5" w:rsidP="006F18F5">
      <w:pPr>
        <w:contextualSpacing/>
        <w:jc w:val="center"/>
        <w:rPr>
          <w:sz w:val="24"/>
          <w:szCs w:val="24"/>
        </w:rPr>
        <w:sectPr w:rsidR="006F18F5" w:rsidSect="00636EA1">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636EA1">
        <w:rPr>
          <w:b/>
          <w:sz w:val="24"/>
          <w:szCs w:val="24"/>
          <w:shd w:val="clear" w:color="auto" w:fill="B6DDE8" w:themeFill="accent5" w:themeFillTint="66"/>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6F18F5" w:rsidRDefault="006F18F5" w:rsidP="006205C6">
      <w:pPr>
        <w:pStyle w:val="Heading3"/>
        <w:spacing w:before="360" w:line="240" w:lineRule="auto"/>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F18F5" w:rsidTr="008C715B">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6F18F5" w:rsidRPr="006F18F5" w:rsidRDefault="006F18F5" w:rsidP="00636EA1">
            <w:pPr>
              <w:jc w:val="center"/>
              <w:rPr>
                <w:b/>
                <w:sz w:val="24"/>
              </w:rPr>
            </w:pPr>
            <w:r w:rsidRPr="006F18F5">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6F18F5" w:rsidRPr="006F18F5" w:rsidRDefault="006F18F5" w:rsidP="00636EA1">
            <w:pPr>
              <w:jc w:val="center"/>
              <w:rPr>
                <w:b/>
                <w:sz w:val="24"/>
              </w:rPr>
            </w:pPr>
            <w:r w:rsidRPr="006F18F5">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6F18F5" w:rsidRPr="006F18F5" w:rsidRDefault="006F18F5" w:rsidP="00636EA1">
            <w:pPr>
              <w:jc w:val="center"/>
              <w:rPr>
                <w:b/>
                <w:sz w:val="24"/>
              </w:rPr>
            </w:pPr>
            <w:r w:rsidRPr="006F18F5">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6F18F5" w:rsidRPr="006F18F5" w:rsidRDefault="006F18F5" w:rsidP="00636EA1">
            <w:pPr>
              <w:jc w:val="center"/>
              <w:rPr>
                <w:b/>
                <w:sz w:val="24"/>
              </w:rPr>
            </w:pPr>
            <w:r w:rsidRPr="006F18F5">
              <w:rPr>
                <w:b/>
                <w:sz w:val="24"/>
              </w:rPr>
              <w:t>Products</w:t>
            </w:r>
          </w:p>
        </w:tc>
      </w:tr>
      <w:tr w:rsidR="006F18F5" w:rsidTr="00636EA1">
        <w:tc>
          <w:tcPr>
            <w:tcW w:w="3294" w:type="dxa"/>
            <w:tcBorders>
              <w:top w:val="single" w:sz="4" w:space="0" w:color="auto"/>
              <w:left w:val="single" w:sz="4" w:space="0" w:color="auto"/>
              <w:bottom w:val="single" w:sz="4" w:space="0" w:color="auto"/>
              <w:right w:val="single" w:sz="4" w:space="0" w:color="auto"/>
            </w:tcBorders>
            <w:hideMark/>
          </w:tcPr>
          <w:p w:rsidR="006F18F5" w:rsidRPr="006F18F5" w:rsidRDefault="006F18F5" w:rsidP="00636EA1">
            <w:pPr>
              <w:jc w:val="center"/>
              <w:rPr>
                <w:sz w:val="24"/>
                <w:szCs w:val="18"/>
              </w:rPr>
            </w:pPr>
            <w:r w:rsidRPr="006F18F5">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6F18F5" w:rsidRPr="006F18F5" w:rsidRDefault="006F18F5" w:rsidP="00636EA1">
            <w:pPr>
              <w:jc w:val="center"/>
              <w:rPr>
                <w:sz w:val="24"/>
                <w:szCs w:val="18"/>
              </w:rPr>
            </w:pPr>
            <w:r w:rsidRPr="006F18F5">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6F18F5" w:rsidRPr="006F18F5" w:rsidRDefault="006F18F5" w:rsidP="00636EA1">
            <w:pPr>
              <w:jc w:val="center"/>
              <w:rPr>
                <w:sz w:val="24"/>
                <w:szCs w:val="18"/>
              </w:rPr>
            </w:pPr>
            <w:r w:rsidRPr="006F18F5">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6F18F5" w:rsidRPr="006F18F5" w:rsidRDefault="006F18F5" w:rsidP="00636EA1">
            <w:pPr>
              <w:jc w:val="center"/>
              <w:rPr>
                <w:sz w:val="24"/>
                <w:szCs w:val="18"/>
              </w:rPr>
            </w:pPr>
            <w:r w:rsidRPr="006F18F5">
              <w:rPr>
                <w:sz w:val="24"/>
                <w:szCs w:val="18"/>
              </w:rPr>
              <w:t>Use knowledge, reasoning, and skills to create a concrete product.</w:t>
            </w:r>
          </w:p>
        </w:tc>
      </w:tr>
      <w:tr w:rsidR="006F18F5" w:rsidRPr="00BC30A0" w:rsidTr="00636EA1">
        <w:tc>
          <w:tcPr>
            <w:tcW w:w="3294" w:type="dxa"/>
            <w:tcBorders>
              <w:top w:val="single" w:sz="4" w:space="0" w:color="auto"/>
              <w:left w:val="single" w:sz="4" w:space="0" w:color="auto"/>
              <w:bottom w:val="single" w:sz="4" w:space="0" w:color="auto"/>
              <w:right w:val="single" w:sz="4" w:space="0" w:color="auto"/>
            </w:tcBorders>
          </w:tcPr>
          <w:p w:rsidR="006F18F5" w:rsidRPr="006F18F5" w:rsidRDefault="006F18F5" w:rsidP="00636EA1">
            <w:pPr>
              <w:pStyle w:val="Default"/>
              <w:rPr>
                <w:szCs w:val="22"/>
              </w:rPr>
            </w:pPr>
            <w:r w:rsidRPr="006F18F5">
              <w:rPr>
                <w:szCs w:val="22"/>
              </w:rPr>
              <w:t xml:space="preserve">Define “unit square”. </w:t>
            </w:r>
          </w:p>
          <w:p w:rsidR="006F18F5" w:rsidRPr="006F18F5" w:rsidRDefault="006F18F5" w:rsidP="00636EA1">
            <w:pPr>
              <w:pStyle w:val="Default"/>
              <w:rPr>
                <w:szCs w:val="22"/>
              </w:rPr>
            </w:pPr>
          </w:p>
          <w:p w:rsidR="006F18F5" w:rsidRPr="006F18F5" w:rsidRDefault="006F18F5" w:rsidP="00636EA1">
            <w:pPr>
              <w:rPr>
                <w:sz w:val="24"/>
              </w:rPr>
            </w:pPr>
            <w:r w:rsidRPr="006F18F5">
              <w:rPr>
                <w:sz w:val="24"/>
              </w:rPr>
              <w:t xml:space="preserve">Define area. </w:t>
            </w:r>
          </w:p>
        </w:tc>
        <w:tc>
          <w:tcPr>
            <w:tcW w:w="3294" w:type="dxa"/>
            <w:tcBorders>
              <w:top w:val="single" w:sz="4" w:space="0" w:color="auto"/>
              <w:left w:val="single" w:sz="4" w:space="0" w:color="auto"/>
              <w:bottom w:val="single" w:sz="4" w:space="0" w:color="auto"/>
              <w:right w:val="single" w:sz="4" w:space="0" w:color="auto"/>
            </w:tcBorders>
          </w:tcPr>
          <w:p w:rsidR="006F18F5" w:rsidRPr="006F18F5" w:rsidRDefault="006F18F5" w:rsidP="00636EA1">
            <w:pPr>
              <w:pStyle w:val="Default"/>
              <w:rPr>
                <w:szCs w:val="22"/>
              </w:rPr>
            </w:pPr>
            <w:r w:rsidRPr="006F18F5">
              <w:rPr>
                <w:szCs w:val="22"/>
              </w:rPr>
              <w:t>Relate the number (</w:t>
            </w:r>
            <w:r w:rsidRPr="006F18F5">
              <w:rPr>
                <w:i/>
                <w:iCs/>
                <w:szCs w:val="22"/>
              </w:rPr>
              <w:t>n</w:t>
            </w:r>
            <w:r w:rsidRPr="006F18F5">
              <w:rPr>
                <w:szCs w:val="22"/>
              </w:rPr>
              <w:t>) of unit squares to the area of a plane figure.</w:t>
            </w:r>
          </w:p>
        </w:tc>
        <w:tc>
          <w:tcPr>
            <w:tcW w:w="3294" w:type="dxa"/>
            <w:tcBorders>
              <w:top w:val="single" w:sz="4" w:space="0" w:color="auto"/>
              <w:left w:val="single" w:sz="4" w:space="0" w:color="auto"/>
              <w:bottom w:val="single" w:sz="4" w:space="0" w:color="auto"/>
              <w:right w:val="single" w:sz="4" w:space="0" w:color="auto"/>
            </w:tcBorders>
          </w:tcPr>
          <w:p w:rsidR="006F18F5" w:rsidRPr="006F18F5" w:rsidRDefault="006F18F5" w:rsidP="00636EA1">
            <w:pPr>
              <w:pStyle w:val="Default"/>
              <w:rPr>
                <w:szCs w:val="22"/>
              </w:rPr>
            </w:pPr>
            <w:r w:rsidRPr="006F18F5">
              <w:rPr>
                <w:szCs w:val="22"/>
              </w:rPr>
              <w:t>Cover the area of a plane figure with unit squares without gaps or overlaps.</w:t>
            </w:r>
          </w:p>
        </w:tc>
        <w:tc>
          <w:tcPr>
            <w:tcW w:w="3294" w:type="dxa"/>
            <w:tcBorders>
              <w:top w:val="single" w:sz="4" w:space="0" w:color="auto"/>
              <w:left w:val="single" w:sz="4" w:space="0" w:color="auto"/>
              <w:bottom w:val="single" w:sz="4" w:space="0" w:color="auto"/>
              <w:right w:val="single" w:sz="4" w:space="0" w:color="auto"/>
            </w:tcBorders>
          </w:tcPr>
          <w:p w:rsidR="006F18F5" w:rsidRPr="006F18F5" w:rsidRDefault="006F18F5" w:rsidP="00636EA1">
            <w:pPr>
              <w:rPr>
                <w:sz w:val="24"/>
              </w:rPr>
            </w:pPr>
          </w:p>
        </w:tc>
      </w:tr>
    </w:tbl>
    <w:p w:rsidR="006F18F5" w:rsidRDefault="006F18F5" w:rsidP="006F18F5">
      <w:pPr>
        <w:contextualSpacing/>
        <w:jc w:val="center"/>
        <w:rPr>
          <w:sz w:val="24"/>
          <w:szCs w:val="18"/>
        </w:rPr>
        <w:sectPr w:rsidR="006F18F5" w:rsidSect="00636EA1">
          <w:type w:val="continuous"/>
          <w:pgSz w:w="15840" w:h="12240" w:orient="landscape"/>
          <w:pgMar w:top="1440" w:right="1440" w:bottom="1440" w:left="1440" w:header="720" w:footer="720" w:gutter="0"/>
          <w:pgNumType w:start="1"/>
          <w:cols w:sep="1" w:space="288"/>
          <w:titlePg/>
          <w:docGrid w:linePitch="360"/>
        </w:sectPr>
      </w:pPr>
    </w:p>
    <w:p w:rsidR="0022549A" w:rsidRPr="0022549A" w:rsidRDefault="006205C6" w:rsidP="0022549A">
      <w:pPr>
        <w:pStyle w:val="Heading2"/>
      </w:pPr>
      <w:proofErr w:type="gramStart"/>
      <w:r w:rsidRPr="006205C6">
        <w:lastRenderedPageBreak/>
        <w:t>3.MD.8</w:t>
      </w:r>
      <w:proofErr w:type="gramEnd"/>
      <w:r w:rsidRPr="006205C6">
        <w:t>.</w:t>
      </w:r>
      <w:r>
        <w:t xml:space="preserve"> </w:t>
      </w:r>
      <w:r w:rsidR="0022549A" w:rsidRPr="0022549A">
        <w:t>Alaska Mathematics Standards</w:t>
      </w:r>
      <w:r w:rsidR="0022549A" w:rsidRPr="0022549A">
        <w:br/>
        <w:t>Grade 3</w:t>
      </w:r>
    </w:p>
    <w:p w:rsidR="00205BDB" w:rsidRPr="00205BDB" w:rsidRDefault="00205BDB" w:rsidP="00205BD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205BDB">
        <w:rPr>
          <w:b/>
          <w:sz w:val="24"/>
        </w:rPr>
        <w:t>Grade Level/Course</w:t>
      </w:r>
      <w:r w:rsidRPr="00205BDB">
        <w:rPr>
          <w:b/>
          <w:sz w:val="24"/>
        </w:rPr>
        <w:tab/>
      </w:r>
      <w:r w:rsidRPr="00205BDB">
        <w:rPr>
          <w:noProof/>
          <w:sz w:val="24"/>
        </w:rPr>
        <w:t>3</w:t>
      </w:r>
    </w:p>
    <w:p w:rsidR="00205BDB" w:rsidRPr="00205BDB" w:rsidRDefault="00205BDB" w:rsidP="00205BD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205BDB">
        <w:rPr>
          <w:b/>
          <w:sz w:val="24"/>
        </w:rPr>
        <w:t>Domain</w:t>
      </w:r>
      <w:r w:rsidRPr="00205BDB">
        <w:rPr>
          <w:b/>
          <w:sz w:val="24"/>
        </w:rPr>
        <w:tab/>
      </w:r>
      <w:r w:rsidRPr="00205BDB">
        <w:rPr>
          <w:noProof/>
          <w:sz w:val="24"/>
        </w:rPr>
        <w:t xml:space="preserve">Measurement and Data </w:t>
      </w:r>
    </w:p>
    <w:p w:rsidR="00205BDB" w:rsidRPr="00205BDB" w:rsidRDefault="00205BDB" w:rsidP="00205BD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205BDB">
        <w:rPr>
          <w:b/>
          <w:sz w:val="24"/>
        </w:rPr>
        <w:t>Cluster</w:t>
      </w:r>
      <w:r w:rsidRPr="00205BDB">
        <w:rPr>
          <w:b/>
          <w:sz w:val="24"/>
        </w:rPr>
        <w:tab/>
      </w:r>
      <w:r w:rsidRPr="00205BDB">
        <w:rPr>
          <w:noProof/>
          <w:sz w:val="24"/>
        </w:rPr>
        <w:t>Geometric measurement:  understand concepts of area and relate area to multiplication and to addition.</w:t>
      </w:r>
    </w:p>
    <w:p w:rsidR="00205BDB" w:rsidRPr="00205BDB" w:rsidRDefault="00205BDB" w:rsidP="00205BDB">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205BDB">
        <w:rPr>
          <w:b/>
          <w:sz w:val="24"/>
        </w:rPr>
        <w:t>Standard</w:t>
      </w:r>
      <w:r w:rsidRPr="00205BDB">
        <w:rPr>
          <w:b/>
          <w:sz w:val="24"/>
        </w:rPr>
        <w:tab/>
      </w:r>
      <w:r w:rsidRPr="00205BDB">
        <w:rPr>
          <w:noProof/>
          <w:sz w:val="24"/>
        </w:rPr>
        <w:t>3.MD.8</w:t>
      </w:r>
      <w:r w:rsidR="006205C6">
        <w:rPr>
          <w:noProof/>
          <w:sz w:val="24"/>
        </w:rPr>
        <w:t>.</w:t>
      </w:r>
    </w:p>
    <w:p w:rsidR="00205BDB" w:rsidRPr="00205BDB" w:rsidRDefault="00205BDB" w:rsidP="00205BDB">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205BDB">
        <w:rPr>
          <w:b/>
          <w:sz w:val="24"/>
        </w:rPr>
        <w:tab/>
      </w:r>
      <w:r w:rsidRPr="00205BDB">
        <w:rPr>
          <w:noProof/>
          <w:sz w:val="24"/>
        </w:rPr>
        <w:t>Measure areas by tiling with unit squares (square centimeters, square meters, square inches, square feet, and improvised units).</w:t>
      </w:r>
    </w:p>
    <w:p w:rsidR="00205BDB" w:rsidRPr="00205BDB" w:rsidRDefault="00415B11" w:rsidP="006205C6">
      <w:pPr>
        <w:pStyle w:val="Heading3"/>
        <w:spacing w:before="240" w:line="240" w:lineRule="auto"/>
      </w:pPr>
      <w:r>
        <w:t>Standards of Mathematical Practice</w:t>
      </w:r>
    </w:p>
    <w:p w:rsidR="00205BDB" w:rsidRPr="00D52844" w:rsidRDefault="00205BDB" w:rsidP="00205BDB">
      <w:pPr>
        <w:spacing w:after="0"/>
        <w:rPr>
          <w:b/>
          <w:sz w:val="32"/>
          <w:szCs w:val="24"/>
        </w:rPr>
        <w:sectPr w:rsidR="00205BDB" w:rsidRPr="00D52844" w:rsidSect="00636EA1">
          <w:footerReference w:type="default" r:id="rId65"/>
          <w:footerReference w:type="first" r:id="rId66"/>
          <w:pgSz w:w="15840" w:h="12240" w:orient="landscape"/>
          <w:pgMar w:top="1440" w:right="1440" w:bottom="1440" w:left="1440" w:header="720" w:footer="720" w:gutter="0"/>
          <w:pgNumType w:start="1"/>
          <w:cols w:space="720"/>
          <w:titlePg/>
          <w:docGrid w:linePitch="360"/>
        </w:sectPr>
      </w:pPr>
    </w:p>
    <w:p w:rsidR="00205BDB" w:rsidRPr="00D52844" w:rsidRDefault="00205BDB" w:rsidP="00205BDB">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205BDB" w:rsidRPr="00636EA1" w:rsidRDefault="00205BDB" w:rsidP="00205BDB">
      <w:pPr>
        <w:spacing w:after="0" w:line="240" w:lineRule="auto"/>
        <w:contextualSpacing/>
        <w:jc w:val="center"/>
        <w:rPr>
          <w:b/>
          <w:sz w:val="24"/>
          <w:szCs w:val="24"/>
        </w:rPr>
      </w:pPr>
      <w:r w:rsidRPr="00D52844">
        <w:rPr>
          <w:sz w:val="24"/>
          <w:szCs w:val="24"/>
        </w:rPr>
        <w:br w:type="column"/>
      </w:r>
      <w:r w:rsidRPr="00636EA1">
        <w:rPr>
          <w:b/>
          <w:sz w:val="24"/>
          <w:szCs w:val="24"/>
          <w:shd w:val="clear" w:color="auto" w:fill="B6DDE8" w:themeFill="accent5" w:themeFillTint="66"/>
        </w:rPr>
        <w:t>Use appropriate tools strategically.</w:t>
      </w:r>
    </w:p>
    <w:p w:rsidR="00205BDB" w:rsidRDefault="00205BDB" w:rsidP="00205BDB">
      <w:pPr>
        <w:contextualSpacing/>
        <w:jc w:val="center"/>
        <w:rPr>
          <w:sz w:val="24"/>
          <w:szCs w:val="24"/>
        </w:rPr>
        <w:sectPr w:rsidR="00205BDB" w:rsidSect="00636EA1">
          <w:type w:val="continuous"/>
          <w:pgSz w:w="15840" w:h="12240" w:orient="landscape"/>
          <w:pgMar w:top="1440" w:right="1440" w:bottom="1440" w:left="1440" w:header="720" w:footer="720" w:gutter="0"/>
          <w:pgNumType w:start="1"/>
          <w:cols w:num="8" w:sep="1" w:space="288"/>
          <w:titlePg/>
          <w:docGrid w:linePitch="360"/>
        </w:sectPr>
      </w:pPr>
      <w:r w:rsidRPr="00636EA1">
        <w:rPr>
          <w:b/>
          <w:sz w:val="24"/>
          <w:szCs w:val="24"/>
        </w:rPr>
        <w:br w:type="column"/>
      </w:r>
      <w:r w:rsidRPr="00636EA1">
        <w:rPr>
          <w:b/>
          <w:sz w:val="24"/>
          <w:szCs w:val="24"/>
          <w:shd w:val="clear" w:color="auto" w:fill="B6DDE8" w:themeFill="accent5" w:themeFillTint="66"/>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205BDB" w:rsidRDefault="00205BDB" w:rsidP="006205C6">
      <w:pPr>
        <w:pStyle w:val="Heading3"/>
        <w:spacing w:before="360" w:line="240" w:lineRule="auto"/>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05BDB" w:rsidTr="008C715B">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205BDB" w:rsidRPr="00205BDB" w:rsidRDefault="00205BDB" w:rsidP="00636EA1">
            <w:pPr>
              <w:jc w:val="center"/>
              <w:rPr>
                <w:b/>
                <w:sz w:val="24"/>
              </w:rPr>
            </w:pPr>
            <w:r w:rsidRPr="00205BDB">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205BDB" w:rsidRPr="00205BDB" w:rsidRDefault="00205BDB" w:rsidP="00636EA1">
            <w:pPr>
              <w:jc w:val="center"/>
              <w:rPr>
                <w:b/>
                <w:sz w:val="24"/>
              </w:rPr>
            </w:pPr>
            <w:r w:rsidRPr="00205BDB">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205BDB" w:rsidRPr="00205BDB" w:rsidRDefault="00205BDB" w:rsidP="00636EA1">
            <w:pPr>
              <w:jc w:val="center"/>
              <w:rPr>
                <w:b/>
                <w:sz w:val="24"/>
              </w:rPr>
            </w:pPr>
            <w:r w:rsidRPr="00205BDB">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205BDB" w:rsidRPr="00205BDB" w:rsidRDefault="00205BDB" w:rsidP="00636EA1">
            <w:pPr>
              <w:jc w:val="center"/>
              <w:rPr>
                <w:b/>
                <w:sz w:val="24"/>
              </w:rPr>
            </w:pPr>
            <w:r w:rsidRPr="00205BDB">
              <w:rPr>
                <w:b/>
                <w:sz w:val="24"/>
              </w:rPr>
              <w:t>Products</w:t>
            </w:r>
          </w:p>
        </w:tc>
      </w:tr>
      <w:tr w:rsidR="00205BDB" w:rsidTr="00636EA1">
        <w:tc>
          <w:tcPr>
            <w:tcW w:w="3294" w:type="dxa"/>
            <w:tcBorders>
              <w:top w:val="single" w:sz="4" w:space="0" w:color="auto"/>
              <w:left w:val="single" w:sz="4" w:space="0" w:color="auto"/>
              <w:bottom w:val="single" w:sz="4" w:space="0" w:color="auto"/>
              <w:right w:val="single" w:sz="4" w:space="0" w:color="auto"/>
            </w:tcBorders>
            <w:hideMark/>
          </w:tcPr>
          <w:p w:rsidR="00205BDB" w:rsidRPr="00205BDB" w:rsidRDefault="00205BDB" w:rsidP="00636EA1">
            <w:pPr>
              <w:jc w:val="center"/>
              <w:rPr>
                <w:sz w:val="24"/>
                <w:szCs w:val="18"/>
              </w:rPr>
            </w:pPr>
            <w:r w:rsidRPr="00205BDB">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205BDB" w:rsidRPr="00205BDB" w:rsidRDefault="00205BDB" w:rsidP="00636EA1">
            <w:pPr>
              <w:jc w:val="center"/>
              <w:rPr>
                <w:sz w:val="24"/>
                <w:szCs w:val="18"/>
              </w:rPr>
            </w:pPr>
            <w:r w:rsidRPr="00205BDB">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205BDB" w:rsidRPr="00205BDB" w:rsidRDefault="00205BDB" w:rsidP="00636EA1">
            <w:pPr>
              <w:jc w:val="center"/>
              <w:rPr>
                <w:sz w:val="24"/>
                <w:szCs w:val="18"/>
              </w:rPr>
            </w:pPr>
            <w:r w:rsidRPr="00205BDB">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205BDB" w:rsidRPr="00205BDB" w:rsidRDefault="00205BDB" w:rsidP="00636EA1">
            <w:pPr>
              <w:jc w:val="center"/>
              <w:rPr>
                <w:sz w:val="24"/>
                <w:szCs w:val="18"/>
              </w:rPr>
            </w:pPr>
            <w:r w:rsidRPr="00205BDB">
              <w:rPr>
                <w:sz w:val="24"/>
                <w:szCs w:val="18"/>
              </w:rPr>
              <w:t>Use knowledge, reasoning, and skills to create a concrete product.</w:t>
            </w:r>
          </w:p>
        </w:tc>
      </w:tr>
      <w:tr w:rsidR="00205BDB" w:rsidRPr="00BC30A0" w:rsidTr="00636EA1">
        <w:tc>
          <w:tcPr>
            <w:tcW w:w="3294" w:type="dxa"/>
            <w:tcBorders>
              <w:top w:val="single" w:sz="4" w:space="0" w:color="auto"/>
              <w:left w:val="single" w:sz="4" w:space="0" w:color="auto"/>
              <w:bottom w:val="single" w:sz="4" w:space="0" w:color="auto"/>
              <w:right w:val="single" w:sz="4" w:space="0" w:color="auto"/>
            </w:tcBorders>
          </w:tcPr>
          <w:p w:rsidR="00205BDB" w:rsidRPr="00205BDB" w:rsidRDefault="00205BDB" w:rsidP="00636EA1">
            <w:pPr>
              <w:pStyle w:val="Default"/>
              <w:rPr>
                <w:color w:val="3A3A39"/>
                <w:szCs w:val="22"/>
              </w:rPr>
            </w:pPr>
            <w:r w:rsidRPr="00205BDB">
              <w:rPr>
                <w:color w:val="3A3A39"/>
                <w:szCs w:val="22"/>
              </w:rPr>
              <w:t>Measure areas by counting unit squares.</w:t>
            </w:r>
          </w:p>
          <w:p w:rsidR="00205BDB" w:rsidRPr="00205BDB" w:rsidRDefault="00205BDB" w:rsidP="00636EA1">
            <w:pPr>
              <w:pStyle w:val="Default"/>
              <w:rPr>
                <w:szCs w:val="22"/>
              </w:rPr>
            </w:pPr>
            <w:r w:rsidRPr="00205BDB">
              <w:rPr>
                <w:color w:val="3A3A39"/>
                <w:szCs w:val="22"/>
              </w:rPr>
              <w:t xml:space="preserve"> </w:t>
            </w:r>
          </w:p>
          <w:p w:rsidR="00205BDB" w:rsidRPr="00205BDB" w:rsidRDefault="00205BDB" w:rsidP="00636EA1">
            <w:pPr>
              <w:rPr>
                <w:sz w:val="24"/>
              </w:rPr>
            </w:pPr>
            <w:r w:rsidRPr="00205BDB">
              <w:rPr>
                <w:color w:val="3A3A39"/>
                <w:sz w:val="24"/>
              </w:rPr>
              <w:t xml:space="preserve">Use unit squares of cm, m, in, </w:t>
            </w:r>
            <w:proofErr w:type="spellStart"/>
            <w:r w:rsidRPr="00205BDB">
              <w:rPr>
                <w:color w:val="3A3A39"/>
                <w:sz w:val="24"/>
              </w:rPr>
              <w:t>ft</w:t>
            </w:r>
            <w:proofErr w:type="spellEnd"/>
            <w:r w:rsidRPr="00205BDB">
              <w:rPr>
                <w:color w:val="3A3A39"/>
                <w:sz w:val="24"/>
              </w:rPr>
              <w:t xml:space="preserve">, and other sizes of unit squares to measure area. </w:t>
            </w:r>
          </w:p>
        </w:tc>
        <w:tc>
          <w:tcPr>
            <w:tcW w:w="3294" w:type="dxa"/>
            <w:tcBorders>
              <w:top w:val="single" w:sz="4" w:space="0" w:color="auto"/>
              <w:left w:val="single" w:sz="4" w:space="0" w:color="auto"/>
              <w:bottom w:val="single" w:sz="4" w:space="0" w:color="auto"/>
              <w:right w:val="single" w:sz="4" w:space="0" w:color="auto"/>
            </w:tcBorders>
          </w:tcPr>
          <w:p w:rsidR="00205BDB" w:rsidRPr="00205BDB" w:rsidRDefault="00205BDB" w:rsidP="00636EA1">
            <w:pPr>
              <w:rPr>
                <w:sz w:val="24"/>
              </w:rPr>
            </w:pPr>
          </w:p>
        </w:tc>
        <w:tc>
          <w:tcPr>
            <w:tcW w:w="3294" w:type="dxa"/>
            <w:tcBorders>
              <w:top w:val="single" w:sz="4" w:space="0" w:color="auto"/>
              <w:left w:val="single" w:sz="4" w:space="0" w:color="auto"/>
              <w:bottom w:val="single" w:sz="4" w:space="0" w:color="auto"/>
              <w:right w:val="single" w:sz="4" w:space="0" w:color="auto"/>
            </w:tcBorders>
          </w:tcPr>
          <w:p w:rsidR="00205BDB" w:rsidRPr="00205BDB" w:rsidRDefault="00205BDB" w:rsidP="00636EA1">
            <w:pPr>
              <w:rPr>
                <w:sz w:val="24"/>
              </w:rPr>
            </w:pPr>
          </w:p>
        </w:tc>
        <w:tc>
          <w:tcPr>
            <w:tcW w:w="3294" w:type="dxa"/>
            <w:tcBorders>
              <w:top w:val="single" w:sz="4" w:space="0" w:color="auto"/>
              <w:left w:val="single" w:sz="4" w:space="0" w:color="auto"/>
              <w:bottom w:val="single" w:sz="4" w:space="0" w:color="auto"/>
              <w:right w:val="single" w:sz="4" w:space="0" w:color="auto"/>
            </w:tcBorders>
          </w:tcPr>
          <w:p w:rsidR="00205BDB" w:rsidRPr="00205BDB" w:rsidRDefault="00205BDB" w:rsidP="00636EA1">
            <w:pPr>
              <w:rPr>
                <w:sz w:val="24"/>
              </w:rPr>
            </w:pPr>
          </w:p>
        </w:tc>
      </w:tr>
    </w:tbl>
    <w:p w:rsidR="00205BDB" w:rsidRDefault="00205BDB" w:rsidP="00205BDB">
      <w:pPr>
        <w:contextualSpacing/>
        <w:jc w:val="center"/>
        <w:rPr>
          <w:sz w:val="24"/>
          <w:szCs w:val="18"/>
        </w:rPr>
        <w:sectPr w:rsidR="00205BDB" w:rsidSect="00636EA1">
          <w:type w:val="continuous"/>
          <w:pgSz w:w="15840" w:h="12240" w:orient="landscape"/>
          <w:pgMar w:top="1440" w:right="1440" w:bottom="1440" w:left="1440" w:header="720" w:footer="720" w:gutter="0"/>
          <w:pgNumType w:start="1"/>
          <w:cols w:sep="1" w:space="288"/>
          <w:titlePg/>
          <w:docGrid w:linePitch="360"/>
        </w:sectPr>
      </w:pPr>
    </w:p>
    <w:p w:rsidR="0022549A" w:rsidRPr="0022549A" w:rsidRDefault="006205C6" w:rsidP="0022549A">
      <w:pPr>
        <w:pStyle w:val="Heading2"/>
      </w:pPr>
      <w:proofErr w:type="gramStart"/>
      <w:r w:rsidRPr="006205C6">
        <w:lastRenderedPageBreak/>
        <w:t>3.MD.9.a</w:t>
      </w:r>
      <w:proofErr w:type="gramEnd"/>
      <w:r w:rsidRPr="006205C6">
        <w:t>.</w:t>
      </w:r>
      <w:r>
        <w:t xml:space="preserve"> </w:t>
      </w:r>
      <w:r w:rsidR="0022549A" w:rsidRPr="0022549A">
        <w:t>Alaska Mathematics Standards</w:t>
      </w:r>
      <w:r w:rsidR="0022549A" w:rsidRPr="0022549A">
        <w:br/>
        <w:t>Grade 3</w:t>
      </w:r>
    </w:p>
    <w:p w:rsidR="00205BDB" w:rsidRPr="00205BDB" w:rsidRDefault="00205BDB" w:rsidP="00205BD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205BDB">
        <w:rPr>
          <w:b/>
          <w:sz w:val="24"/>
        </w:rPr>
        <w:t>Grade Level/Course</w:t>
      </w:r>
      <w:r w:rsidRPr="00205BDB">
        <w:rPr>
          <w:b/>
          <w:sz w:val="24"/>
        </w:rPr>
        <w:tab/>
      </w:r>
      <w:r w:rsidRPr="00205BDB">
        <w:rPr>
          <w:noProof/>
          <w:sz w:val="24"/>
        </w:rPr>
        <w:t>3</w:t>
      </w:r>
    </w:p>
    <w:p w:rsidR="00205BDB" w:rsidRPr="00205BDB" w:rsidRDefault="00205BDB" w:rsidP="00205BD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205BDB">
        <w:rPr>
          <w:b/>
          <w:sz w:val="24"/>
        </w:rPr>
        <w:t>Domain</w:t>
      </w:r>
      <w:r w:rsidRPr="00205BDB">
        <w:rPr>
          <w:b/>
          <w:sz w:val="24"/>
        </w:rPr>
        <w:tab/>
      </w:r>
      <w:r w:rsidRPr="00205BDB">
        <w:rPr>
          <w:noProof/>
          <w:sz w:val="24"/>
        </w:rPr>
        <w:t xml:space="preserve">Measurement and Data </w:t>
      </w:r>
    </w:p>
    <w:p w:rsidR="00205BDB" w:rsidRPr="00205BDB" w:rsidRDefault="00205BDB" w:rsidP="00205BD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205BDB">
        <w:rPr>
          <w:b/>
          <w:sz w:val="24"/>
        </w:rPr>
        <w:t>Cluster</w:t>
      </w:r>
      <w:r w:rsidRPr="00205BDB">
        <w:rPr>
          <w:b/>
          <w:sz w:val="24"/>
        </w:rPr>
        <w:tab/>
      </w:r>
      <w:r w:rsidRPr="00205BDB">
        <w:rPr>
          <w:noProof/>
          <w:sz w:val="24"/>
        </w:rPr>
        <w:t>Geometric measurement:  understand concepts of area and relate area to multiplication and to addition.</w:t>
      </w:r>
    </w:p>
    <w:p w:rsidR="00205BDB" w:rsidRPr="00205BDB" w:rsidRDefault="00205BDB" w:rsidP="00205BDB">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205BDB">
        <w:rPr>
          <w:b/>
          <w:sz w:val="24"/>
        </w:rPr>
        <w:t>Standard</w:t>
      </w:r>
      <w:r w:rsidRPr="00205BDB">
        <w:rPr>
          <w:b/>
          <w:sz w:val="24"/>
        </w:rPr>
        <w:tab/>
      </w:r>
      <w:r w:rsidRPr="00205BDB">
        <w:rPr>
          <w:noProof/>
          <w:sz w:val="24"/>
        </w:rPr>
        <w:t>3.MD.9.a</w:t>
      </w:r>
      <w:r w:rsidR="006205C6">
        <w:rPr>
          <w:noProof/>
          <w:sz w:val="24"/>
        </w:rPr>
        <w:t>.</w:t>
      </w:r>
    </w:p>
    <w:p w:rsidR="00205BDB" w:rsidRPr="00205BDB" w:rsidRDefault="00205BDB" w:rsidP="00205BDB">
      <w:pPr>
        <w:pBdr>
          <w:top w:val="single" w:sz="4" w:space="1" w:color="auto"/>
          <w:left w:val="single" w:sz="4" w:space="4" w:color="auto"/>
          <w:bottom w:val="single" w:sz="4" w:space="1" w:color="auto"/>
          <w:right w:val="single" w:sz="4" w:space="4" w:color="auto"/>
          <w:bar w:val="single" w:sz="4" w:color="auto"/>
        </w:pBdr>
        <w:spacing w:after="0" w:line="240" w:lineRule="auto"/>
        <w:ind w:left="2430" w:hanging="2430"/>
        <w:contextualSpacing/>
        <w:rPr>
          <w:noProof/>
          <w:sz w:val="24"/>
        </w:rPr>
      </w:pPr>
      <w:r w:rsidRPr="00205BDB">
        <w:rPr>
          <w:b/>
          <w:sz w:val="24"/>
        </w:rPr>
        <w:tab/>
      </w:r>
      <w:r w:rsidRPr="00205BDB">
        <w:rPr>
          <w:noProof/>
          <w:sz w:val="24"/>
        </w:rPr>
        <w:t>Relate area to the operations of multiplication and addition.</w:t>
      </w:r>
    </w:p>
    <w:p w:rsidR="00205BDB" w:rsidRPr="00205BDB" w:rsidRDefault="00205BDB" w:rsidP="00205BDB">
      <w:pPr>
        <w:pStyle w:val="ListParagraph"/>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4" w:hanging="2434"/>
        <w:rPr>
          <w:sz w:val="24"/>
        </w:rPr>
      </w:pPr>
      <w:r>
        <w:rPr>
          <w:noProof/>
          <w:sz w:val="24"/>
        </w:rPr>
        <w:tab/>
        <w:t xml:space="preserve">a. </w:t>
      </w:r>
      <w:r w:rsidRPr="00205BDB">
        <w:rPr>
          <w:noProof/>
          <w:sz w:val="24"/>
        </w:rPr>
        <w:t xml:space="preserve">Find the area of a rectangle with whole-number side lengths by tiling it, and show that the area is the same as would be found by multiplying the side lengths. </w:t>
      </w:r>
      <w:r w:rsidRPr="00205BDB">
        <w:rPr>
          <w:i/>
          <w:noProof/>
          <w:sz w:val="24"/>
        </w:rPr>
        <w:t>For example, after tiling rectangles, develop a rule for finding the area of any rectangle.</w:t>
      </w:r>
    </w:p>
    <w:p w:rsidR="00205BDB" w:rsidRPr="00205BDB" w:rsidRDefault="00415B11" w:rsidP="006205C6">
      <w:pPr>
        <w:pStyle w:val="Heading3"/>
        <w:spacing w:before="240" w:line="240" w:lineRule="auto"/>
      </w:pPr>
      <w:r>
        <w:t>Standards of Mathematical Practice</w:t>
      </w:r>
    </w:p>
    <w:p w:rsidR="00205BDB" w:rsidRPr="00D52844" w:rsidRDefault="00205BDB" w:rsidP="00205BDB">
      <w:pPr>
        <w:spacing w:after="0"/>
        <w:rPr>
          <w:b/>
          <w:sz w:val="32"/>
          <w:szCs w:val="24"/>
        </w:rPr>
        <w:sectPr w:rsidR="00205BDB" w:rsidRPr="00D52844" w:rsidSect="00636EA1">
          <w:footerReference w:type="default" r:id="rId67"/>
          <w:footerReference w:type="first" r:id="rId68"/>
          <w:pgSz w:w="15840" w:h="12240" w:orient="landscape"/>
          <w:pgMar w:top="1440" w:right="1440" w:bottom="1440" w:left="1440" w:header="720" w:footer="720" w:gutter="0"/>
          <w:pgNumType w:start="1"/>
          <w:cols w:space="720"/>
          <w:titlePg/>
          <w:docGrid w:linePitch="360"/>
        </w:sectPr>
      </w:pPr>
    </w:p>
    <w:p w:rsidR="00205BDB" w:rsidRPr="00D52844" w:rsidRDefault="00205BDB" w:rsidP="00205BDB">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636EA1">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205BDB" w:rsidRPr="00636EA1" w:rsidRDefault="00205BDB" w:rsidP="00205BDB">
      <w:pPr>
        <w:spacing w:after="0" w:line="240" w:lineRule="auto"/>
        <w:contextualSpacing/>
        <w:jc w:val="center"/>
        <w:rPr>
          <w:b/>
          <w:sz w:val="24"/>
          <w:szCs w:val="24"/>
        </w:rPr>
      </w:pPr>
      <w:r w:rsidRPr="00D52844">
        <w:rPr>
          <w:sz w:val="24"/>
          <w:szCs w:val="24"/>
        </w:rPr>
        <w:br w:type="column"/>
      </w:r>
      <w:r w:rsidRPr="00636EA1">
        <w:rPr>
          <w:b/>
          <w:sz w:val="24"/>
          <w:szCs w:val="24"/>
          <w:shd w:val="clear" w:color="auto" w:fill="B6DDE8" w:themeFill="accent5" w:themeFillTint="66"/>
        </w:rPr>
        <w:t>Use appropriate tools strategically.</w:t>
      </w:r>
    </w:p>
    <w:p w:rsidR="00205BDB" w:rsidRDefault="00205BDB" w:rsidP="00205BDB">
      <w:pPr>
        <w:contextualSpacing/>
        <w:jc w:val="center"/>
        <w:rPr>
          <w:sz w:val="24"/>
          <w:szCs w:val="24"/>
        </w:rPr>
        <w:sectPr w:rsidR="00205BDB" w:rsidSect="00636EA1">
          <w:type w:val="continuous"/>
          <w:pgSz w:w="15840" w:h="12240" w:orient="landscape"/>
          <w:pgMar w:top="1440" w:right="1440" w:bottom="1440" w:left="1440" w:header="720" w:footer="720" w:gutter="0"/>
          <w:pgNumType w:start="1"/>
          <w:cols w:num="8" w:sep="1" w:space="82"/>
          <w:titlePg/>
          <w:docGrid w:linePitch="360"/>
        </w:sectPr>
      </w:pPr>
      <w:r w:rsidRPr="00636EA1">
        <w:rPr>
          <w:b/>
          <w:sz w:val="24"/>
          <w:szCs w:val="24"/>
        </w:rPr>
        <w:br w:type="column"/>
      </w:r>
      <w:r w:rsidRPr="00636EA1">
        <w:rPr>
          <w:b/>
          <w:sz w:val="24"/>
          <w:szCs w:val="24"/>
          <w:shd w:val="clear" w:color="auto" w:fill="B6DDE8" w:themeFill="accent5" w:themeFillTint="66"/>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205BDB" w:rsidRDefault="00205BDB" w:rsidP="006205C6">
      <w:pPr>
        <w:pStyle w:val="Heading3"/>
        <w:spacing w:before="360" w:line="240" w:lineRule="auto"/>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05BDB" w:rsidTr="008C715B">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205BDB" w:rsidRPr="00205BDB" w:rsidRDefault="00205BDB" w:rsidP="00636EA1">
            <w:pPr>
              <w:jc w:val="center"/>
              <w:rPr>
                <w:b/>
                <w:sz w:val="24"/>
              </w:rPr>
            </w:pPr>
            <w:r w:rsidRPr="00205BDB">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205BDB" w:rsidRPr="00205BDB" w:rsidRDefault="00205BDB" w:rsidP="00636EA1">
            <w:pPr>
              <w:jc w:val="center"/>
              <w:rPr>
                <w:b/>
                <w:sz w:val="24"/>
              </w:rPr>
            </w:pPr>
            <w:r w:rsidRPr="00205BDB">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205BDB" w:rsidRPr="00205BDB" w:rsidRDefault="00205BDB" w:rsidP="00636EA1">
            <w:pPr>
              <w:jc w:val="center"/>
              <w:rPr>
                <w:b/>
                <w:sz w:val="24"/>
              </w:rPr>
            </w:pPr>
            <w:r w:rsidRPr="00205BDB">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205BDB" w:rsidRPr="00205BDB" w:rsidRDefault="00205BDB" w:rsidP="00636EA1">
            <w:pPr>
              <w:jc w:val="center"/>
              <w:rPr>
                <w:b/>
                <w:sz w:val="24"/>
              </w:rPr>
            </w:pPr>
            <w:r w:rsidRPr="00205BDB">
              <w:rPr>
                <w:b/>
                <w:sz w:val="24"/>
              </w:rPr>
              <w:t>Products</w:t>
            </w:r>
          </w:p>
        </w:tc>
      </w:tr>
      <w:tr w:rsidR="00205BDB" w:rsidTr="00636EA1">
        <w:tc>
          <w:tcPr>
            <w:tcW w:w="3294" w:type="dxa"/>
            <w:tcBorders>
              <w:top w:val="single" w:sz="4" w:space="0" w:color="auto"/>
              <w:left w:val="single" w:sz="4" w:space="0" w:color="auto"/>
              <w:bottom w:val="single" w:sz="4" w:space="0" w:color="auto"/>
              <w:right w:val="single" w:sz="4" w:space="0" w:color="auto"/>
            </w:tcBorders>
            <w:hideMark/>
          </w:tcPr>
          <w:p w:rsidR="00205BDB" w:rsidRPr="00205BDB" w:rsidRDefault="00205BDB" w:rsidP="00636EA1">
            <w:pPr>
              <w:jc w:val="center"/>
              <w:rPr>
                <w:sz w:val="24"/>
                <w:szCs w:val="18"/>
              </w:rPr>
            </w:pPr>
            <w:r w:rsidRPr="00205BDB">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205BDB" w:rsidRPr="00205BDB" w:rsidRDefault="00205BDB" w:rsidP="00636EA1">
            <w:pPr>
              <w:jc w:val="center"/>
              <w:rPr>
                <w:sz w:val="24"/>
                <w:szCs w:val="18"/>
              </w:rPr>
            </w:pPr>
            <w:r w:rsidRPr="00205BDB">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205BDB" w:rsidRPr="00205BDB" w:rsidRDefault="00205BDB" w:rsidP="00636EA1">
            <w:pPr>
              <w:jc w:val="center"/>
              <w:rPr>
                <w:sz w:val="24"/>
                <w:szCs w:val="18"/>
              </w:rPr>
            </w:pPr>
            <w:r w:rsidRPr="00205BDB">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205BDB" w:rsidRPr="00205BDB" w:rsidRDefault="00205BDB" w:rsidP="00636EA1">
            <w:pPr>
              <w:jc w:val="center"/>
              <w:rPr>
                <w:sz w:val="24"/>
                <w:szCs w:val="18"/>
              </w:rPr>
            </w:pPr>
            <w:r w:rsidRPr="00205BDB">
              <w:rPr>
                <w:sz w:val="24"/>
                <w:szCs w:val="18"/>
              </w:rPr>
              <w:t>Use knowledge, reasoning, and skills to create a concrete product.</w:t>
            </w:r>
          </w:p>
        </w:tc>
      </w:tr>
      <w:tr w:rsidR="00205BDB" w:rsidTr="00636EA1">
        <w:tc>
          <w:tcPr>
            <w:tcW w:w="3294" w:type="dxa"/>
            <w:tcBorders>
              <w:top w:val="single" w:sz="4" w:space="0" w:color="auto"/>
              <w:left w:val="single" w:sz="4" w:space="0" w:color="auto"/>
              <w:bottom w:val="single" w:sz="4" w:space="0" w:color="auto"/>
              <w:right w:val="single" w:sz="4" w:space="0" w:color="auto"/>
            </w:tcBorders>
          </w:tcPr>
          <w:p w:rsidR="00205BDB" w:rsidRPr="00205BDB" w:rsidRDefault="00205BDB" w:rsidP="00636EA1">
            <w:pPr>
              <w:pStyle w:val="Default"/>
              <w:rPr>
                <w:szCs w:val="22"/>
              </w:rPr>
            </w:pPr>
            <w:r w:rsidRPr="00205BDB">
              <w:rPr>
                <w:szCs w:val="22"/>
              </w:rPr>
              <w:t>Find the area of a rectangle by tiling it in unit squares.</w:t>
            </w:r>
          </w:p>
          <w:p w:rsidR="00205BDB" w:rsidRPr="00205BDB" w:rsidRDefault="00205BDB" w:rsidP="00636EA1">
            <w:pPr>
              <w:pStyle w:val="Default"/>
              <w:rPr>
                <w:sz w:val="20"/>
                <w:szCs w:val="22"/>
              </w:rPr>
            </w:pPr>
            <w:r w:rsidRPr="00205BDB">
              <w:rPr>
                <w:szCs w:val="22"/>
              </w:rPr>
              <w:t xml:space="preserve"> </w:t>
            </w:r>
          </w:p>
          <w:p w:rsidR="00205BDB" w:rsidRPr="00205BDB" w:rsidRDefault="00205BDB" w:rsidP="00636EA1">
            <w:pPr>
              <w:rPr>
                <w:sz w:val="24"/>
              </w:rPr>
            </w:pPr>
            <w:r w:rsidRPr="00205BDB">
              <w:rPr>
                <w:sz w:val="24"/>
              </w:rPr>
              <w:t xml:space="preserve">Find the side lengths of a rectangle in units. </w:t>
            </w:r>
          </w:p>
        </w:tc>
        <w:tc>
          <w:tcPr>
            <w:tcW w:w="3294" w:type="dxa"/>
            <w:tcBorders>
              <w:top w:val="single" w:sz="4" w:space="0" w:color="auto"/>
              <w:left w:val="single" w:sz="4" w:space="0" w:color="auto"/>
              <w:bottom w:val="single" w:sz="4" w:space="0" w:color="auto"/>
              <w:right w:val="single" w:sz="4" w:space="0" w:color="auto"/>
            </w:tcBorders>
          </w:tcPr>
          <w:p w:rsidR="00205BDB" w:rsidRPr="00BD27B1" w:rsidRDefault="00205BDB" w:rsidP="00BD27B1">
            <w:pPr>
              <w:pStyle w:val="Default"/>
              <w:rPr>
                <w:szCs w:val="22"/>
              </w:rPr>
            </w:pPr>
            <w:r w:rsidRPr="00205BDB">
              <w:rPr>
                <w:szCs w:val="22"/>
              </w:rPr>
              <w:t>Compare the area found by tiling a rectangle to the area found by multiplying the side lengths.</w:t>
            </w:r>
          </w:p>
        </w:tc>
        <w:tc>
          <w:tcPr>
            <w:tcW w:w="3294" w:type="dxa"/>
            <w:tcBorders>
              <w:top w:val="single" w:sz="4" w:space="0" w:color="auto"/>
              <w:left w:val="single" w:sz="4" w:space="0" w:color="auto"/>
              <w:bottom w:val="single" w:sz="4" w:space="0" w:color="auto"/>
              <w:right w:val="single" w:sz="4" w:space="0" w:color="auto"/>
            </w:tcBorders>
          </w:tcPr>
          <w:p w:rsidR="00205BDB" w:rsidRPr="00205BDB" w:rsidRDefault="00205BDB" w:rsidP="00636EA1">
            <w:pPr>
              <w:pStyle w:val="Default"/>
              <w:rPr>
                <w:b/>
                <w:color w:val="FF0000"/>
                <w:szCs w:val="23"/>
              </w:rPr>
            </w:pPr>
          </w:p>
        </w:tc>
        <w:tc>
          <w:tcPr>
            <w:tcW w:w="3294" w:type="dxa"/>
            <w:tcBorders>
              <w:top w:val="single" w:sz="4" w:space="0" w:color="auto"/>
              <w:left w:val="single" w:sz="4" w:space="0" w:color="auto"/>
              <w:bottom w:val="single" w:sz="4" w:space="0" w:color="auto"/>
              <w:right w:val="single" w:sz="4" w:space="0" w:color="auto"/>
            </w:tcBorders>
          </w:tcPr>
          <w:p w:rsidR="00205BDB" w:rsidRPr="00205BDB" w:rsidRDefault="00205BDB" w:rsidP="00636EA1">
            <w:pPr>
              <w:rPr>
                <w:sz w:val="24"/>
              </w:rPr>
            </w:pPr>
          </w:p>
        </w:tc>
      </w:tr>
    </w:tbl>
    <w:p w:rsidR="00205BDB" w:rsidRDefault="00205BDB" w:rsidP="00205BDB">
      <w:pPr>
        <w:contextualSpacing/>
        <w:jc w:val="center"/>
        <w:rPr>
          <w:sz w:val="24"/>
          <w:szCs w:val="18"/>
        </w:rPr>
        <w:sectPr w:rsidR="00205BDB" w:rsidSect="00636EA1">
          <w:type w:val="continuous"/>
          <w:pgSz w:w="15840" w:h="12240" w:orient="landscape"/>
          <w:pgMar w:top="1440" w:right="1440" w:bottom="1440" w:left="1440" w:header="720" w:footer="720" w:gutter="0"/>
          <w:pgNumType w:start="1"/>
          <w:cols w:sep="1" w:space="288"/>
          <w:titlePg/>
          <w:docGrid w:linePitch="360"/>
        </w:sectPr>
      </w:pPr>
    </w:p>
    <w:p w:rsidR="0022549A" w:rsidRPr="0022549A" w:rsidRDefault="006205C6" w:rsidP="0022549A">
      <w:pPr>
        <w:pStyle w:val="Heading2"/>
      </w:pPr>
      <w:proofErr w:type="gramStart"/>
      <w:r w:rsidRPr="006205C6">
        <w:lastRenderedPageBreak/>
        <w:t>3.MD.9.b</w:t>
      </w:r>
      <w:proofErr w:type="gramEnd"/>
      <w:r w:rsidRPr="006205C6">
        <w:t>.</w:t>
      </w:r>
      <w:r>
        <w:t xml:space="preserve"> </w:t>
      </w:r>
      <w:r w:rsidR="0022549A" w:rsidRPr="0022549A">
        <w:t>Alaska Mathematics Standards</w:t>
      </w:r>
      <w:r w:rsidR="0022549A" w:rsidRPr="0022549A">
        <w:br/>
        <w:t>Grade 3</w:t>
      </w:r>
    </w:p>
    <w:p w:rsidR="00BD27B1" w:rsidRPr="00BD27B1" w:rsidRDefault="00BD27B1" w:rsidP="00BD27B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D27B1">
        <w:rPr>
          <w:b/>
          <w:sz w:val="24"/>
        </w:rPr>
        <w:t>Grade Level/Course</w:t>
      </w:r>
      <w:r w:rsidRPr="00BD27B1">
        <w:rPr>
          <w:b/>
          <w:sz w:val="24"/>
        </w:rPr>
        <w:tab/>
      </w:r>
      <w:r w:rsidRPr="00BD27B1">
        <w:rPr>
          <w:noProof/>
          <w:sz w:val="24"/>
        </w:rPr>
        <w:t>3</w:t>
      </w:r>
    </w:p>
    <w:p w:rsidR="00BD27B1" w:rsidRPr="00BD27B1" w:rsidRDefault="00BD27B1" w:rsidP="00BD27B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D27B1">
        <w:rPr>
          <w:b/>
          <w:sz w:val="24"/>
        </w:rPr>
        <w:t>Domain</w:t>
      </w:r>
      <w:r w:rsidRPr="00BD27B1">
        <w:rPr>
          <w:b/>
          <w:sz w:val="24"/>
        </w:rPr>
        <w:tab/>
      </w:r>
      <w:r w:rsidRPr="00BD27B1">
        <w:rPr>
          <w:noProof/>
          <w:sz w:val="24"/>
        </w:rPr>
        <w:t>Measurement and Data</w:t>
      </w:r>
    </w:p>
    <w:p w:rsidR="00BD27B1" w:rsidRPr="00BD27B1" w:rsidRDefault="00BD27B1" w:rsidP="00BD27B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D27B1">
        <w:rPr>
          <w:b/>
          <w:sz w:val="24"/>
        </w:rPr>
        <w:t>Cluster</w:t>
      </w:r>
      <w:r w:rsidRPr="00BD27B1">
        <w:rPr>
          <w:b/>
          <w:sz w:val="24"/>
        </w:rPr>
        <w:tab/>
      </w:r>
      <w:r w:rsidRPr="00BD27B1">
        <w:rPr>
          <w:noProof/>
          <w:sz w:val="24"/>
        </w:rPr>
        <w:t>Geometric measurement:  understand concepts of area and relate area to multiplication and to addition.</w:t>
      </w:r>
    </w:p>
    <w:p w:rsidR="00BD27B1" w:rsidRPr="00BD27B1" w:rsidRDefault="00BD27B1" w:rsidP="00E21F44">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BD27B1">
        <w:rPr>
          <w:b/>
          <w:sz w:val="24"/>
        </w:rPr>
        <w:t>Standard</w:t>
      </w:r>
      <w:r w:rsidRPr="00BD27B1">
        <w:rPr>
          <w:b/>
          <w:sz w:val="24"/>
        </w:rPr>
        <w:tab/>
      </w:r>
      <w:r w:rsidRPr="00BD27B1">
        <w:rPr>
          <w:noProof/>
          <w:sz w:val="24"/>
        </w:rPr>
        <w:t>3.MD.9.b</w:t>
      </w:r>
      <w:r w:rsidR="006205C6">
        <w:rPr>
          <w:noProof/>
          <w:sz w:val="24"/>
        </w:rPr>
        <w:t>.</w:t>
      </w:r>
    </w:p>
    <w:p w:rsidR="00BD27B1" w:rsidRPr="00BD27B1" w:rsidRDefault="00BD27B1" w:rsidP="00E21F44">
      <w:pPr>
        <w:pBdr>
          <w:top w:val="single" w:sz="4" w:space="1" w:color="auto"/>
          <w:left w:val="single" w:sz="4" w:space="4" w:color="auto"/>
          <w:bottom w:val="single" w:sz="4" w:space="1" w:color="auto"/>
          <w:right w:val="single" w:sz="4" w:space="4" w:color="auto"/>
          <w:bar w:val="single" w:sz="4" w:color="auto"/>
        </w:pBdr>
        <w:spacing w:after="0" w:line="240" w:lineRule="auto"/>
        <w:ind w:left="2430" w:hanging="2430"/>
        <w:contextualSpacing/>
        <w:rPr>
          <w:noProof/>
          <w:sz w:val="24"/>
        </w:rPr>
      </w:pPr>
      <w:r w:rsidRPr="00BD27B1">
        <w:rPr>
          <w:b/>
          <w:sz w:val="24"/>
        </w:rPr>
        <w:tab/>
      </w:r>
      <w:r w:rsidRPr="00BD27B1">
        <w:rPr>
          <w:noProof/>
          <w:sz w:val="24"/>
        </w:rPr>
        <w:t>Relate area to the operations of multiplication and addition.</w:t>
      </w:r>
    </w:p>
    <w:p w:rsidR="00BD27B1" w:rsidRPr="00BD27B1" w:rsidRDefault="00E21F44" w:rsidP="00E21F44">
      <w:pPr>
        <w:pStyle w:val="ListParagraph"/>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rPr>
          <w:sz w:val="24"/>
        </w:rPr>
      </w:pPr>
      <w:r>
        <w:rPr>
          <w:noProof/>
          <w:sz w:val="24"/>
        </w:rPr>
        <w:tab/>
      </w:r>
      <w:r w:rsidR="00BD27B1" w:rsidRPr="00BD27B1">
        <w:rPr>
          <w:noProof/>
          <w:sz w:val="24"/>
        </w:rPr>
        <w:t>Multiply side lengths to find areas of rectangles with whole number side lengths in the context of solving real world and mathematical problems, and represent whole-number products as rectangular areas in mathematical reasoning.</w:t>
      </w:r>
    </w:p>
    <w:p w:rsidR="00BD27B1" w:rsidRPr="00BD27B1" w:rsidRDefault="00415B11" w:rsidP="006205C6">
      <w:pPr>
        <w:pStyle w:val="Heading3"/>
        <w:spacing w:before="240" w:line="240" w:lineRule="auto"/>
      </w:pPr>
      <w:r>
        <w:t>Standards of Mathematical Practice</w:t>
      </w:r>
    </w:p>
    <w:p w:rsidR="00BD27B1" w:rsidRPr="00D52844" w:rsidRDefault="00BD27B1" w:rsidP="00BD27B1">
      <w:pPr>
        <w:spacing w:after="0"/>
        <w:rPr>
          <w:b/>
          <w:sz w:val="32"/>
          <w:szCs w:val="24"/>
        </w:rPr>
        <w:sectPr w:rsidR="00BD27B1" w:rsidRPr="00D52844" w:rsidSect="00636EA1">
          <w:footerReference w:type="default" r:id="rId69"/>
          <w:footerReference w:type="first" r:id="rId70"/>
          <w:pgSz w:w="15840" w:h="12240" w:orient="landscape"/>
          <w:pgMar w:top="1440" w:right="1440" w:bottom="1440" w:left="1440" w:header="720" w:footer="720" w:gutter="0"/>
          <w:pgNumType w:start="1"/>
          <w:cols w:space="720"/>
          <w:titlePg/>
          <w:docGrid w:linePitch="360"/>
        </w:sectPr>
      </w:pPr>
    </w:p>
    <w:p w:rsidR="00BD27B1" w:rsidRPr="00D52844" w:rsidRDefault="00BD27B1" w:rsidP="00BD27B1">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636EA1">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BD27B1" w:rsidRPr="00D52844" w:rsidRDefault="00BD27B1" w:rsidP="00BD27B1">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BD27B1" w:rsidRDefault="00BD27B1" w:rsidP="00BD27B1">
      <w:pPr>
        <w:contextualSpacing/>
        <w:jc w:val="center"/>
        <w:rPr>
          <w:sz w:val="24"/>
          <w:szCs w:val="24"/>
        </w:rPr>
        <w:sectPr w:rsidR="00BD27B1" w:rsidSect="00636EA1">
          <w:type w:val="continuous"/>
          <w:pgSz w:w="15840" w:h="12240" w:orient="landscape"/>
          <w:pgMar w:top="1440" w:right="1440" w:bottom="1440" w:left="1440" w:header="720" w:footer="720" w:gutter="0"/>
          <w:pgNumType w:start="1"/>
          <w:cols w:num="8" w:sep="1" w:space="82"/>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636EA1">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BD27B1" w:rsidRPr="00490644" w:rsidRDefault="00BD27B1" w:rsidP="006205C6">
      <w:pPr>
        <w:pStyle w:val="Heading3"/>
        <w:spacing w:before="360" w:line="240" w:lineRule="auto"/>
      </w:pPr>
      <w:r>
        <w:t>Learning Targets</w:t>
      </w:r>
    </w:p>
    <w:tbl>
      <w:tblPr>
        <w:tblStyle w:val="TableGrid3"/>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BD27B1" w:rsidRPr="00490644" w:rsidTr="008C715B">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D27B1" w:rsidRPr="00BD27B1" w:rsidRDefault="00BD27B1" w:rsidP="00636EA1">
            <w:pPr>
              <w:jc w:val="center"/>
              <w:rPr>
                <w:b/>
                <w:sz w:val="24"/>
              </w:rPr>
            </w:pPr>
            <w:r w:rsidRPr="00BD27B1">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D27B1" w:rsidRPr="00BD27B1" w:rsidRDefault="00BD27B1" w:rsidP="00636EA1">
            <w:pPr>
              <w:jc w:val="center"/>
              <w:rPr>
                <w:b/>
                <w:sz w:val="24"/>
              </w:rPr>
            </w:pPr>
            <w:r w:rsidRPr="00BD27B1">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D27B1" w:rsidRPr="00BD27B1" w:rsidRDefault="00BD27B1" w:rsidP="00636EA1">
            <w:pPr>
              <w:jc w:val="center"/>
              <w:rPr>
                <w:b/>
                <w:sz w:val="24"/>
              </w:rPr>
            </w:pPr>
            <w:r w:rsidRPr="00BD27B1">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D27B1" w:rsidRPr="00BD27B1" w:rsidRDefault="00BD27B1" w:rsidP="00636EA1">
            <w:pPr>
              <w:jc w:val="center"/>
              <w:rPr>
                <w:b/>
                <w:sz w:val="24"/>
              </w:rPr>
            </w:pPr>
            <w:r w:rsidRPr="00BD27B1">
              <w:rPr>
                <w:b/>
                <w:sz w:val="24"/>
              </w:rPr>
              <w:t>Products</w:t>
            </w:r>
          </w:p>
        </w:tc>
      </w:tr>
      <w:tr w:rsidR="00BD27B1" w:rsidRPr="00490644" w:rsidTr="00636EA1">
        <w:tc>
          <w:tcPr>
            <w:tcW w:w="3294" w:type="dxa"/>
            <w:tcBorders>
              <w:top w:val="single" w:sz="4" w:space="0" w:color="auto"/>
              <w:left w:val="single" w:sz="4" w:space="0" w:color="auto"/>
              <w:bottom w:val="single" w:sz="4" w:space="0" w:color="auto"/>
              <w:right w:val="single" w:sz="4" w:space="0" w:color="auto"/>
            </w:tcBorders>
            <w:hideMark/>
          </w:tcPr>
          <w:p w:rsidR="00BD27B1" w:rsidRPr="00BD27B1" w:rsidRDefault="00BD27B1" w:rsidP="00636EA1">
            <w:pPr>
              <w:jc w:val="center"/>
              <w:rPr>
                <w:sz w:val="24"/>
                <w:szCs w:val="18"/>
              </w:rPr>
            </w:pPr>
            <w:r w:rsidRPr="00BD27B1">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BD27B1" w:rsidRPr="00BD27B1" w:rsidRDefault="00BD27B1" w:rsidP="00636EA1">
            <w:pPr>
              <w:jc w:val="center"/>
              <w:rPr>
                <w:sz w:val="24"/>
                <w:szCs w:val="18"/>
              </w:rPr>
            </w:pPr>
            <w:r w:rsidRPr="00BD27B1">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BD27B1" w:rsidRPr="00BD27B1" w:rsidRDefault="00BD27B1" w:rsidP="00636EA1">
            <w:pPr>
              <w:jc w:val="center"/>
              <w:rPr>
                <w:sz w:val="24"/>
                <w:szCs w:val="18"/>
              </w:rPr>
            </w:pPr>
            <w:r w:rsidRPr="00BD27B1">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BD27B1" w:rsidRPr="00BD27B1" w:rsidRDefault="00BD27B1" w:rsidP="00636EA1">
            <w:pPr>
              <w:jc w:val="center"/>
              <w:rPr>
                <w:sz w:val="24"/>
                <w:szCs w:val="18"/>
              </w:rPr>
            </w:pPr>
            <w:r w:rsidRPr="00BD27B1">
              <w:rPr>
                <w:sz w:val="24"/>
                <w:szCs w:val="18"/>
              </w:rPr>
              <w:t>Use knowledge, reasoning, and skills to create a concrete product.</w:t>
            </w:r>
          </w:p>
        </w:tc>
      </w:tr>
      <w:tr w:rsidR="00BD27B1" w:rsidRPr="00490644" w:rsidTr="00636EA1">
        <w:tc>
          <w:tcPr>
            <w:tcW w:w="3294" w:type="dxa"/>
            <w:tcBorders>
              <w:top w:val="single" w:sz="4" w:space="0" w:color="auto"/>
              <w:left w:val="single" w:sz="4" w:space="0" w:color="auto"/>
              <w:bottom w:val="single" w:sz="4" w:space="0" w:color="auto"/>
              <w:right w:val="single" w:sz="4" w:space="0" w:color="auto"/>
            </w:tcBorders>
          </w:tcPr>
          <w:p w:rsidR="00BD27B1" w:rsidRPr="00BD27B1" w:rsidRDefault="00BD27B1" w:rsidP="00636EA1">
            <w:pPr>
              <w:pStyle w:val="Default"/>
              <w:rPr>
                <w:szCs w:val="22"/>
              </w:rPr>
            </w:pPr>
            <w:r w:rsidRPr="00BD27B1">
              <w:rPr>
                <w:szCs w:val="22"/>
              </w:rPr>
              <w:t xml:space="preserve">Multiply side lengths to find areas of rectangles. </w:t>
            </w:r>
          </w:p>
          <w:p w:rsidR="00BD27B1" w:rsidRPr="00BD27B1" w:rsidRDefault="00BD27B1" w:rsidP="00636EA1">
            <w:pPr>
              <w:rPr>
                <w:sz w:val="24"/>
              </w:rPr>
            </w:pPr>
          </w:p>
        </w:tc>
        <w:tc>
          <w:tcPr>
            <w:tcW w:w="3294" w:type="dxa"/>
            <w:tcBorders>
              <w:top w:val="single" w:sz="4" w:space="0" w:color="auto"/>
              <w:left w:val="single" w:sz="4" w:space="0" w:color="auto"/>
              <w:bottom w:val="single" w:sz="4" w:space="0" w:color="auto"/>
              <w:right w:val="single" w:sz="4" w:space="0" w:color="auto"/>
            </w:tcBorders>
          </w:tcPr>
          <w:p w:rsidR="00BD27B1" w:rsidRPr="00BD27B1" w:rsidRDefault="00BD27B1" w:rsidP="00636EA1">
            <w:pPr>
              <w:pStyle w:val="Default"/>
              <w:rPr>
                <w:szCs w:val="22"/>
              </w:rPr>
            </w:pPr>
            <w:r w:rsidRPr="00BD27B1">
              <w:rPr>
                <w:szCs w:val="22"/>
              </w:rPr>
              <w:t>Solve real world and mathematical area problems by multiplying side lengths of rectangles.</w:t>
            </w:r>
          </w:p>
          <w:p w:rsidR="00BD27B1" w:rsidRPr="00BD27B1" w:rsidRDefault="00BD27B1" w:rsidP="00636EA1">
            <w:pPr>
              <w:pStyle w:val="Default"/>
              <w:rPr>
                <w:szCs w:val="22"/>
              </w:rPr>
            </w:pPr>
            <w:r w:rsidRPr="00BD27B1">
              <w:rPr>
                <w:szCs w:val="22"/>
              </w:rPr>
              <w:t xml:space="preserve"> </w:t>
            </w:r>
          </w:p>
          <w:p w:rsidR="00BD27B1" w:rsidRPr="00BD27B1" w:rsidRDefault="00BD27B1" w:rsidP="00636EA1">
            <w:pPr>
              <w:rPr>
                <w:sz w:val="24"/>
              </w:rPr>
            </w:pPr>
            <w:r w:rsidRPr="00BD27B1">
              <w:rPr>
                <w:sz w:val="24"/>
              </w:rPr>
              <w:lastRenderedPageBreak/>
              <w:t>Use rectangular arrays to represent whole-number products in multiplication problems.</w:t>
            </w:r>
          </w:p>
        </w:tc>
        <w:tc>
          <w:tcPr>
            <w:tcW w:w="3294" w:type="dxa"/>
            <w:tcBorders>
              <w:top w:val="single" w:sz="4" w:space="0" w:color="auto"/>
              <w:left w:val="single" w:sz="4" w:space="0" w:color="auto"/>
              <w:bottom w:val="single" w:sz="4" w:space="0" w:color="auto"/>
              <w:right w:val="single" w:sz="4" w:space="0" w:color="auto"/>
            </w:tcBorders>
          </w:tcPr>
          <w:p w:rsidR="00BD27B1" w:rsidRPr="00BD27B1" w:rsidRDefault="00BD27B1" w:rsidP="00636EA1">
            <w:pPr>
              <w:rPr>
                <w:sz w:val="24"/>
              </w:rPr>
            </w:pPr>
          </w:p>
        </w:tc>
        <w:tc>
          <w:tcPr>
            <w:tcW w:w="3294" w:type="dxa"/>
            <w:tcBorders>
              <w:top w:val="single" w:sz="4" w:space="0" w:color="auto"/>
              <w:left w:val="single" w:sz="4" w:space="0" w:color="auto"/>
              <w:bottom w:val="single" w:sz="4" w:space="0" w:color="auto"/>
              <w:right w:val="single" w:sz="4" w:space="0" w:color="auto"/>
            </w:tcBorders>
          </w:tcPr>
          <w:p w:rsidR="00BD27B1" w:rsidRPr="00BD27B1" w:rsidRDefault="00BD27B1" w:rsidP="00636EA1">
            <w:pPr>
              <w:rPr>
                <w:sz w:val="24"/>
              </w:rPr>
            </w:pPr>
          </w:p>
        </w:tc>
      </w:tr>
    </w:tbl>
    <w:p w:rsidR="00BD27B1" w:rsidRDefault="00BD27B1" w:rsidP="00BD27B1">
      <w:pPr>
        <w:contextualSpacing/>
        <w:jc w:val="center"/>
        <w:rPr>
          <w:sz w:val="24"/>
          <w:szCs w:val="18"/>
        </w:rPr>
        <w:sectPr w:rsidR="00BD27B1" w:rsidSect="00636EA1">
          <w:type w:val="continuous"/>
          <w:pgSz w:w="15840" w:h="12240" w:orient="landscape"/>
          <w:pgMar w:top="1440" w:right="1440" w:bottom="1440" w:left="1440" w:header="720" w:footer="720" w:gutter="0"/>
          <w:pgNumType w:start="1"/>
          <w:cols w:sep="1" w:space="288"/>
          <w:titlePg/>
          <w:docGrid w:linePitch="360"/>
        </w:sectPr>
      </w:pPr>
    </w:p>
    <w:p w:rsidR="0022549A" w:rsidRPr="0022549A" w:rsidRDefault="006205C6" w:rsidP="0022549A">
      <w:pPr>
        <w:pStyle w:val="Heading2"/>
      </w:pPr>
      <w:proofErr w:type="gramStart"/>
      <w:r w:rsidRPr="006205C6">
        <w:lastRenderedPageBreak/>
        <w:t>3.MD.9</w:t>
      </w:r>
      <w:proofErr w:type="gramEnd"/>
      <w:r w:rsidRPr="006205C6">
        <w:t>. c.</w:t>
      </w:r>
      <w:r>
        <w:t xml:space="preserve"> </w:t>
      </w:r>
      <w:r w:rsidR="0022549A" w:rsidRPr="0022549A">
        <w:t>Alaska Mathematics Standards</w:t>
      </w:r>
      <w:r w:rsidR="0022549A" w:rsidRPr="0022549A">
        <w:br/>
        <w:t>Grade 3</w:t>
      </w:r>
    </w:p>
    <w:p w:rsidR="00E21F44" w:rsidRPr="00E21F44" w:rsidRDefault="00E21F44" w:rsidP="00E21F4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21F44">
        <w:rPr>
          <w:b/>
          <w:sz w:val="24"/>
        </w:rPr>
        <w:t>Grade Level/Course</w:t>
      </w:r>
      <w:r w:rsidRPr="00E21F44">
        <w:rPr>
          <w:b/>
          <w:sz w:val="24"/>
        </w:rPr>
        <w:tab/>
      </w:r>
      <w:r w:rsidRPr="00E21F44">
        <w:rPr>
          <w:noProof/>
          <w:sz w:val="24"/>
        </w:rPr>
        <w:t>3</w:t>
      </w:r>
    </w:p>
    <w:p w:rsidR="00E21F44" w:rsidRPr="00E21F44" w:rsidRDefault="00E21F44" w:rsidP="00E21F4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21F44">
        <w:rPr>
          <w:b/>
          <w:sz w:val="24"/>
        </w:rPr>
        <w:t>Domain</w:t>
      </w:r>
      <w:r w:rsidRPr="00E21F44">
        <w:rPr>
          <w:b/>
          <w:sz w:val="24"/>
        </w:rPr>
        <w:tab/>
      </w:r>
      <w:r w:rsidRPr="00E21F44">
        <w:rPr>
          <w:noProof/>
          <w:sz w:val="24"/>
        </w:rPr>
        <w:t>Measurement and Data</w:t>
      </w:r>
    </w:p>
    <w:p w:rsidR="00E21F44" w:rsidRPr="00E21F44" w:rsidRDefault="00E21F44" w:rsidP="00E21F4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21F44">
        <w:rPr>
          <w:b/>
          <w:sz w:val="24"/>
        </w:rPr>
        <w:t>Cluster</w:t>
      </w:r>
      <w:r w:rsidRPr="00E21F44">
        <w:rPr>
          <w:b/>
          <w:sz w:val="24"/>
        </w:rPr>
        <w:tab/>
      </w:r>
      <w:r w:rsidRPr="00E21F44">
        <w:rPr>
          <w:noProof/>
          <w:sz w:val="24"/>
        </w:rPr>
        <w:t xml:space="preserve">Geometric measurement:  understand concepts of area and relate area to multiplication and to addition. </w:t>
      </w:r>
    </w:p>
    <w:p w:rsidR="00E21F44" w:rsidRPr="00E21F44" w:rsidRDefault="00E21F44" w:rsidP="00E21F44">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E21F44">
        <w:rPr>
          <w:b/>
          <w:sz w:val="24"/>
        </w:rPr>
        <w:t>Standard</w:t>
      </w:r>
      <w:r w:rsidRPr="00E21F44">
        <w:rPr>
          <w:b/>
          <w:sz w:val="24"/>
        </w:rPr>
        <w:tab/>
      </w:r>
      <w:r w:rsidRPr="00E21F44">
        <w:rPr>
          <w:noProof/>
          <w:sz w:val="24"/>
        </w:rPr>
        <w:t>3.MD.9. c</w:t>
      </w:r>
      <w:r w:rsidR="006205C6">
        <w:rPr>
          <w:noProof/>
          <w:sz w:val="24"/>
        </w:rPr>
        <w:t>.</w:t>
      </w:r>
    </w:p>
    <w:p w:rsidR="00E21F44" w:rsidRPr="00E21F44" w:rsidRDefault="00E21F44" w:rsidP="00E21F44">
      <w:pPr>
        <w:pBdr>
          <w:top w:val="single" w:sz="4" w:space="1" w:color="auto"/>
          <w:left w:val="single" w:sz="4" w:space="4" w:color="auto"/>
          <w:bottom w:val="single" w:sz="4" w:space="1" w:color="auto"/>
          <w:right w:val="single" w:sz="4" w:space="4" w:color="auto"/>
          <w:bar w:val="single" w:sz="4" w:color="auto"/>
        </w:pBdr>
        <w:spacing w:after="0" w:line="240" w:lineRule="auto"/>
        <w:ind w:left="2430" w:hanging="2430"/>
        <w:contextualSpacing/>
        <w:rPr>
          <w:noProof/>
          <w:sz w:val="24"/>
        </w:rPr>
      </w:pPr>
      <w:r w:rsidRPr="00E21F44">
        <w:rPr>
          <w:b/>
          <w:sz w:val="24"/>
        </w:rPr>
        <w:tab/>
      </w:r>
      <w:r w:rsidRPr="00E21F44">
        <w:rPr>
          <w:noProof/>
          <w:sz w:val="24"/>
        </w:rPr>
        <w:t>Relate area to the operations of multiplication and addition.</w:t>
      </w:r>
    </w:p>
    <w:p w:rsidR="00E21F44" w:rsidRPr="00E21F44" w:rsidRDefault="00E21F44" w:rsidP="00E21F44">
      <w:pPr>
        <w:pStyle w:val="ListParagraph"/>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4" w:hanging="2434"/>
        <w:rPr>
          <w:sz w:val="24"/>
        </w:rPr>
      </w:pPr>
      <w:r>
        <w:rPr>
          <w:noProof/>
          <w:sz w:val="24"/>
        </w:rPr>
        <w:tab/>
      </w:r>
      <w:r w:rsidRPr="00E21F44">
        <w:rPr>
          <w:noProof/>
          <w:sz w:val="24"/>
        </w:rPr>
        <w:t xml:space="preserve">Use area models (rectangular arrays) to represent the distributive property in mathematical reasoning. Use tiling to show in a concrete case that the area of a rectangle with whole-number side lengths </w:t>
      </w:r>
      <w:r w:rsidRPr="00E21F44">
        <w:rPr>
          <w:i/>
          <w:noProof/>
          <w:sz w:val="24"/>
        </w:rPr>
        <w:t>a</w:t>
      </w:r>
      <w:r w:rsidRPr="00E21F44">
        <w:rPr>
          <w:noProof/>
          <w:sz w:val="24"/>
        </w:rPr>
        <w:t xml:space="preserve"> and </w:t>
      </w:r>
      <w:r w:rsidRPr="00E21F44">
        <w:rPr>
          <w:i/>
          <w:noProof/>
          <w:sz w:val="24"/>
        </w:rPr>
        <w:t>b + c</w:t>
      </w:r>
      <w:r w:rsidRPr="00E21F44">
        <w:rPr>
          <w:noProof/>
          <w:sz w:val="24"/>
        </w:rPr>
        <w:t xml:space="preserve"> is the sum of </w:t>
      </w:r>
      <w:r w:rsidRPr="00E21F44">
        <w:rPr>
          <w:i/>
          <w:noProof/>
          <w:sz w:val="24"/>
        </w:rPr>
        <w:t>a × b</w:t>
      </w:r>
      <w:r w:rsidRPr="00E21F44">
        <w:rPr>
          <w:noProof/>
          <w:sz w:val="24"/>
        </w:rPr>
        <w:t xml:space="preserve"> and </w:t>
      </w:r>
      <w:r w:rsidRPr="00E21F44">
        <w:rPr>
          <w:i/>
          <w:noProof/>
          <w:sz w:val="24"/>
        </w:rPr>
        <w:t>a × c</w:t>
      </w:r>
      <w:r w:rsidRPr="00E21F44">
        <w:rPr>
          <w:noProof/>
          <w:sz w:val="24"/>
        </w:rPr>
        <w:t>.</w:t>
      </w:r>
    </w:p>
    <w:p w:rsidR="00FB1E75" w:rsidRPr="00FB1E75" w:rsidRDefault="00415B11" w:rsidP="006205C6">
      <w:pPr>
        <w:pStyle w:val="Heading3"/>
        <w:spacing w:before="240" w:line="240" w:lineRule="auto"/>
      </w:pPr>
      <w:r>
        <w:t>Standards of Mathematical Practice</w:t>
      </w:r>
    </w:p>
    <w:p w:rsidR="00FB1E75" w:rsidRPr="00D52844" w:rsidRDefault="00FB1E75" w:rsidP="00FB1E75">
      <w:pPr>
        <w:spacing w:after="0"/>
        <w:rPr>
          <w:b/>
          <w:sz w:val="32"/>
          <w:szCs w:val="24"/>
        </w:rPr>
        <w:sectPr w:rsidR="00FB1E75" w:rsidRPr="00D52844" w:rsidSect="00636EA1">
          <w:footerReference w:type="default" r:id="rId71"/>
          <w:footerReference w:type="first" r:id="rId72"/>
          <w:pgSz w:w="15840" w:h="12240" w:orient="landscape"/>
          <w:pgMar w:top="1440" w:right="1440" w:bottom="1440" w:left="1440" w:header="720" w:footer="720" w:gutter="0"/>
          <w:pgNumType w:start="1"/>
          <w:cols w:space="720"/>
          <w:titlePg/>
          <w:docGrid w:linePitch="360"/>
        </w:sectPr>
      </w:pPr>
    </w:p>
    <w:p w:rsidR="00FB1E75" w:rsidRPr="00D52844" w:rsidRDefault="00FB1E75" w:rsidP="00FB1E75">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636EA1">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FB1E75" w:rsidRPr="00D52844" w:rsidRDefault="00FB1E75" w:rsidP="00FB1E75">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FB1E75" w:rsidRDefault="00FB1E75" w:rsidP="00FB1E75">
      <w:pPr>
        <w:contextualSpacing/>
        <w:jc w:val="center"/>
        <w:rPr>
          <w:sz w:val="24"/>
          <w:szCs w:val="24"/>
        </w:rPr>
        <w:sectPr w:rsidR="00FB1E75" w:rsidSect="00636EA1">
          <w:type w:val="continuous"/>
          <w:pgSz w:w="15840" w:h="12240" w:orient="landscape"/>
          <w:pgMar w:top="1440" w:right="1440" w:bottom="1440" w:left="1440" w:header="720" w:footer="720" w:gutter="0"/>
          <w:pgNumType w:start="1"/>
          <w:cols w:num="8" w:sep="1" w:space="82"/>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636EA1">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FB1E75" w:rsidRPr="00490644" w:rsidRDefault="00FB1E75" w:rsidP="006205C6">
      <w:pPr>
        <w:pStyle w:val="Heading3"/>
        <w:spacing w:before="360" w:line="240" w:lineRule="auto"/>
      </w:pPr>
      <w:r>
        <w:t>Learning Targets</w:t>
      </w:r>
    </w:p>
    <w:tbl>
      <w:tblPr>
        <w:tblStyle w:val="TableGrid2"/>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B1E75" w:rsidRPr="00490644" w:rsidTr="008C715B">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B1E75" w:rsidRPr="00FB1E75" w:rsidRDefault="00FB1E75" w:rsidP="00636EA1">
            <w:pPr>
              <w:jc w:val="center"/>
              <w:rPr>
                <w:b/>
                <w:sz w:val="24"/>
              </w:rPr>
            </w:pPr>
            <w:r w:rsidRPr="00FB1E75">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B1E75" w:rsidRPr="00FB1E75" w:rsidRDefault="00FB1E75" w:rsidP="00636EA1">
            <w:pPr>
              <w:jc w:val="center"/>
              <w:rPr>
                <w:b/>
                <w:sz w:val="24"/>
              </w:rPr>
            </w:pPr>
            <w:r w:rsidRPr="00FB1E75">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B1E75" w:rsidRPr="00FB1E75" w:rsidRDefault="00FB1E75" w:rsidP="00636EA1">
            <w:pPr>
              <w:jc w:val="center"/>
              <w:rPr>
                <w:b/>
                <w:sz w:val="24"/>
              </w:rPr>
            </w:pPr>
            <w:r w:rsidRPr="00FB1E75">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B1E75" w:rsidRPr="00FB1E75" w:rsidRDefault="00FB1E75" w:rsidP="00636EA1">
            <w:pPr>
              <w:jc w:val="center"/>
              <w:rPr>
                <w:b/>
                <w:sz w:val="24"/>
              </w:rPr>
            </w:pPr>
            <w:r w:rsidRPr="00FB1E75">
              <w:rPr>
                <w:b/>
                <w:sz w:val="24"/>
              </w:rPr>
              <w:t>Products</w:t>
            </w:r>
          </w:p>
        </w:tc>
      </w:tr>
      <w:tr w:rsidR="00FB1E75" w:rsidRPr="00490644" w:rsidTr="00636EA1">
        <w:tc>
          <w:tcPr>
            <w:tcW w:w="3294" w:type="dxa"/>
            <w:tcBorders>
              <w:top w:val="single" w:sz="4" w:space="0" w:color="auto"/>
              <w:left w:val="single" w:sz="4" w:space="0" w:color="auto"/>
              <w:bottom w:val="single" w:sz="4" w:space="0" w:color="auto"/>
              <w:right w:val="single" w:sz="4" w:space="0" w:color="auto"/>
            </w:tcBorders>
            <w:hideMark/>
          </w:tcPr>
          <w:p w:rsidR="00FB1E75" w:rsidRPr="00FB1E75" w:rsidRDefault="00FB1E75" w:rsidP="00636EA1">
            <w:pPr>
              <w:jc w:val="center"/>
              <w:rPr>
                <w:sz w:val="24"/>
                <w:szCs w:val="18"/>
              </w:rPr>
            </w:pPr>
            <w:r w:rsidRPr="00FB1E75">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FB1E75" w:rsidRPr="00FB1E75" w:rsidRDefault="00FB1E75" w:rsidP="00636EA1">
            <w:pPr>
              <w:jc w:val="center"/>
              <w:rPr>
                <w:sz w:val="24"/>
                <w:szCs w:val="18"/>
              </w:rPr>
            </w:pPr>
            <w:r w:rsidRPr="00FB1E75">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FB1E75" w:rsidRPr="00FB1E75" w:rsidRDefault="00FB1E75" w:rsidP="00636EA1">
            <w:pPr>
              <w:jc w:val="center"/>
              <w:rPr>
                <w:sz w:val="24"/>
                <w:szCs w:val="18"/>
              </w:rPr>
            </w:pPr>
            <w:r w:rsidRPr="00FB1E75">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FB1E75" w:rsidRPr="00FB1E75" w:rsidRDefault="00FB1E75" w:rsidP="00636EA1">
            <w:pPr>
              <w:jc w:val="center"/>
              <w:rPr>
                <w:sz w:val="24"/>
                <w:szCs w:val="18"/>
              </w:rPr>
            </w:pPr>
            <w:r w:rsidRPr="00FB1E75">
              <w:rPr>
                <w:sz w:val="24"/>
                <w:szCs w:val="18"/>
              </w:rPr>
              <w:t>Use knowledge, reasoning, and skills to create a concrete product.</w:t>
            </w:r>
          </w:p>
        </w:tc>
      </w:tr>
      <w:tr w:rsidR="00FB1E75" w:rsidRPr="00490644" w:rsidTr="00636EA1">
        <w:tc>
          <w:tcPr>
            <w:tcW w:w="3294" w:type="dxa"/>
            <w:tcBorders>
              <w:top w:val="single" w:sz="4" w:space="0" w:color="auto"/>
              <w:left w:val="single" w:sz="4" w:space="0" w:color="auto"/>
              <w:bottom w:val="single" w:sz="4" w:space="0" w:color="auto"/>
              <w:right w:val="single" w:sz="4" w:space="0" w:color="auto"/>
            </w:tcBorders>
          </w:tcPr>
          <w:p w:rsidR="00FB1E75" w:rsidRPr="00FB1E75" w:rsidRDefault="00FB1E75" w:rsidP="00636EA1">
            <w:pPr>
              <w:rPr>
                <w:sz w:val="24"/>
              </w:rPr>
            </w:pPr>
            <w:r w:rsidRPr="00FB1E75">
              <w:rPr>
                <w:sz w:val="24"/>
              </w:rPr>
              <w:t>Multiply using an area model (array).</w:t>
            </w:r>
          </w:p>
        </w:tc>
        <w:tc>
          <w:tcPr>
            <w:tcW w:w="3294" w:type="dxa"/>
            <w:tcBorders>
              <w:top w:val="single" w:sz="4" w:space="0" w:color="auto"/>
              <w:left w:val="single" w:sz="4" w:space="0" w:color="auto"/>
              <w:bottom w:val="single" w:sz="4" w:space="0" w:color="auto"/>
              <w:right w:val="single" w:sz="4" w:space="0" w:color="auto"/>
            </w:tcBorders>
          </w:tcPr>
          <w:p w:rsidR="00FB1E75" w:rsidRPr="00FB1E75" w:rsidRDefault="00FB1E75" w:rsidP="00636EA1">
            <w:pPr>
              <w:rPr>
                <w:sz w:val="24"/>
              </w:rPr>
            </w:pPr>
            <w:r w:rsidRPr="00FB1E75">
              <w:rPr>
                <w:sz w:val="24"/>
              </w:rPr>
              <w:t xml:space="preserve">Relate area of a rectangle to multiplication and addition by modeling the distributive property. </w:t>
            </w:r>
          </w:p>
          <w:p w:rsidR="00FB1E75" w:rsidRPr="00FB1E75" w:rsidRDefault="00FB1E75" w:rsidP="00636EA1">
            <w:pPr>
              <w:rPr>
                <w:sz w:val="24"/>
              </w:rPr>
            </w:pPr>
          </w:p>
          <w:p w:rsidR="00FB1E75" w:rsidRPr="00FB1E75" w:rsidRDefault="00FB1E75" w:rsidP="00636EA1">
            <w:pPr>
              <w:rPr>
                <w:sz w:val="24"/>
              </w:rPr>
            </w:pPr>
            <w:r w:rsidRPr="00FB1E75">
              <w:rPr>
                <w:sz w:val="24"/>
              </w:rPr>
              <w:lastRenderedPageBreak/>
              <w:t>Area of a rectangle 3 x (5+2) = 3x5 + 3x2.</w:t>
            </w:r>
          </w:p>
        </w:tc>
        <w:tc>
          <w:tcPr>
            <w:tcW w:w="3294" w:type="dxa"/>
            <w:tcBorders>
              <w:top w:val="single" w:sz="4" w:space="0" w:color="auto"/>
              <w:left w:val="single" w:sz="4" w:space="0" w:color="auto"/>
              <w:bottom w:val="single" w:sz="4" w:space="0" w:color="auto"/>
              <w:right w:val="single" w:sz="4" w:space="0" w:color="auto"/>
            </w:tcBorders>
          </w:tcPr>
          <w:p w:rsidR="00FB1E75" w:rsidRPr="00FB1E75" w:rsidRDefault="00FB1E75" w:rsidP="00636EA1">
            <w:pPr>
              <w:rPr>
                <w:sz w:val="24"/>
              </w:rPr>
            </w:pPr>
          </w:p>
        </w:tc>
        <w:tc>
          <w:tcPr>
            <w:tcW w:w="3294" w:type="dxa"/>
            <w:tcBorders>
              <w:top w:val="single" w:sz="4" w:space="0" w:color="auto"/>
              <w:left w:val="single" w:sz="4" w:space="0" w:color="auto"/>
              <w:bottom w:val="single" w:sz="4" w:space="0" w:color="auto"/>
              <w:right w:val="single" w:sz="4" w:space="0" w:color="auto"/>
            </w:tcBorders>
          </w:tcPr>
          <w:p w:rsidR="00FB1E75" w:rsidRPr="00FB1E75" w:rsidRDefault="00FB1E75" w:rsidP="00636EA1">
            <w:pPr>
              <w:rPr>
                <w:sz w:val="24"/>
              </w:rPr>
            </w:pPr>
          </w:p>
        </w:tc>
      </w:tr>
    </w:tbl>
    <w:p w:rsidR="00FB1E75" w:rsidRDefault="00FB1E75" w:rsidP="00FB1E75">
      <w:pPr>
        <w:contextualSpacing/>
        <w:jc w:val="center"/>
        <w:rPr>
          <w:sz w:val="24"/>
          <w:szCs w:val="18"/>
        </w:rPr>
        <w:sectPr w:rsidR="00FB1E75" w:rsidSect="00636EA1">
          <w:type w:val="continuous"/>
          <w:pgSz w:w="15840" w:h="12240" w:orient="landscape"/>
          <w:pgMar w:top="1440" w:right="1440" w:bottom="1440" w:left="1440" w:header="720" w:footer="720" w:gutter="0"/>
          <w:pgNumType w:start="1"/>
          <w:cols w:sep="1" w:space="288"/>
          <w:titlePg/>
          <w:docGrid w:linePitch="360"/>
        </w:sectPr>
      </w:pPr>
    </w:p>
    <w:p w:rsidR="0022549A" w:rsidRPr="0022549A" w:rsidRDefault="006205C6" w:rsidP="0022549A">
      <w:pPr>
        <w:pStyle w:val="Heading2"/>
      </w:pPr>
      <w:proofErr w:type="gramStart"/>
      <w:r w:rsidRPr="006205C6">
        <w:lastRenderedPageBreak/>
        <w:t>3.MD.9.d</w:t>
      </w:r>
      <w:proofErr w:type="gramEnd"/>
      <w:r w:rsidRPr="006205C6">
        <w:t>.</w:t>
      </w:r>
      <w:r>
        <w:t xml:space="preserve"> </w:t>
      </w:r>
      <w:r w:rsidR="0022549A" w:rsidRPr="0022549A">
        <w:t>Alaska Mathematics Standards</w:t>
      </w:r>
      <w:r w:rsidR="0022549A" w:rsidRPr="0022549A">
        <w:br/>
        <w:t>Grade 3</w:t>
      </w:r>
    </w:p>
    <w:p w:rsidR="00FB1E75" w:rsidRPr="00FB1E75" w:rsidRDefault="00FB1E75" w:rsidP="00FB1E7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FB1E75">
        <w:rPr>
          <w:b/>
          <w:sz w:val="24"/>
        </w:rPr>
        <w:t>Grade Level/Course</w:t>
      </w:r>
      <w:r w:rsidRPr="00FB1E75">
        <w:rPr>
          <w:b/>
          <w:sz w:val="24"/>
        </w:rPr>
        <w:tab/>
      </w:r>
      <w:r w:rsidRPr="00FB1E75">
        <w:rPr>
          <w:noProof/>
          <w:sz w:val="24"/>
        </w:rPr>
        <w:t>3</w:t>
      </w:r>
    </w:p>
    <w:p w:rsidR="00FB1E75" w:rsidRPr="00FB1E75" w:rsidRDefault="00FB1E75" w:rsidP="00FB1E7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FB1E75">
        <w:rPr>
          <w:b/>
          <w:sz w:val="24"/>
        </w:rPr>
        <w:t>Domain</w:t>
      </w:r>
      <w:r w:rsidRPr="00FB1E75">
        <w:rPr>
          <w:b/>
          <w:sz w:val="24"/>
        </w:rPr>
        <w:tab/>
      </w:r>
      <w:r w:rsidRPr="00FB1E75">
        <w:rPr>
          <w:noProof/>
          <w:sz w:val="24"/>
        </w:rPr>
        <w:t xml:space="preserve">Measurement and Data </w:t>
      </w:r>
    </w:p>
    <w:p w:rsidR="00FB1E75" w:rsidRPr="00FB1E75" w:rsidRDefault="00FB1E75" w:rsidP="00FB1E7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FB1E75">
        <w:rPr>
          <w:b/>
          <w:sz w:val="24"/>
        </w:rPr>
        <w:t>Cluster</w:t>
      </w:r>
      <w:r w:rsidRPr="00FB1E75">
        <w:rPr>
          <w:b/>
          <w:sz w:val="24"/>
        </w:rPr>
        <w:tab/>
      </w:r>
      <w:r w:rsidRPr="00FB1E75">
        <w:rPr>
          <w:noProof/>
          <w:sz w:val="24"/>
        </w:rPr>
        <w:t>Geometric measurement:  understand concepts of area and relate area to multiplication and to addition.</w:t>
      </w:r>
    </w:p>
    <w:p w:rsidR="00FB1E75" w:rsidRPr="00FB1E75" w:rsidRDefault="00FB1E75" w:rsidP="00FB1E75">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FB1E75">
        <w:rPr>
          <w:b/>
          <w:sz w:val="24"/>
        </w:rPr>
        <w:t>Standard</w:t>
      </w:r>
      <w:r w:rsidRPr="00FB1E75">
        <w:rPr>
          <w:b/>
          <w:sz w:val="24"/>
        </w:rPr>
        <w:tab/>
      </w:r>
      <w:r w:rsidRPr="00FB1E75">
        <w:rPr>
          <w:noProof/>
          <w:sz w:val="24"/>
        </w:rPr>
        <w:t>3.MD.9.d</w:t>
      </w:r>
      <w:r w:rsidR="006205C6">
        <w:rPr>
          <w:noProof/>
          <w:sz w:val="24"/>
        </w:rPr>
        <w:t>.</w:t>
      </w:r>
    </w:p>
    <w:p w:rsidR="00FB1E75" w:rsidRPr="00FB1E75" w:rsidRDefault="00FB1E75" w:rsidP="00FB1E75">
      <w:pPr>
        <w:pBdr>
          <w:top w:val="single" w:sz="4" w:space="1" w:color="auto"/>
          <w:left w:val="single" w:sz="4" w:space="4" w:color="auto"/>
          <w:bottom w:val="single" w:sz="4" w:space="1" w:color="auto"/>
          <w:right w:val="single" w:sz="4" w:space="4" w:color="auto"/>
          <w:bar w:val="single" w:sz="4" w:color="auto"/>
        </w:pBdr>
        <w:spacing w:after="0" w:line="240" w:lineRule="auto"/>
        <w:ind w:left="2430" w:hanging="2430"/>
        <w:contextualSpacing/>
        <w:rPr>
          <w:noProof/>
          <w:sz w:val="24"/>
        </w:rPr>
      </w:pPr>
      <w:r w:rsidRPr="00FB1E75">
        <w:rPr>
          <w:b/>
          <w:sz w:val="24"/>
        </w:rPr>
        <w:tab/>
      </w:r>
      <w:r w:rsidRPr="00FB1E75">
        <w:rPr>
          <w:noProof/>
          <w:sz w:val="24"/>
        </w:rPr>
        <w:t>Relate area to the operations of multiplication and addition.</w:t>
      </w:r>
    </w:p>
    <w:p w:rsidR="00FB1E75" w:rsidRPr="00FB1E75" w:rsidRDefault="00FB1E75" w:rsidP="00FB1E75">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Pr>
          <w:noProof/>
          <w:sz w:val="24"/>
        </w:rPr>
        <w:tab/>
      </w:r>
      <w:r w:rsidRPr="00FB1E75">
        <w:rPr>
          <w:noProof/>
          <w:sz w:val="24"/>
        </w:rPr>
        <w:t xml:space="preserve">Recognize area as additive. Find areas of rectilinear figures by decomposing them into non-overlapping rectangles and adding the areas of the non-overlapping parts, applying this technique to solve real world problems. </w:t>
      </w:r>
      <w:r w:rsidRPr="00FB1E75">
        <w:rPr>
          <w:i/>
          <w:noProof/>
          <w:sz w:val="24"/>
        </w:rPr>
        <w:t>For example, the area of a 7 by 8 rectangle can be determined by decomposing it into a 7 by 3 rectangle and a 7 by 5 rectangle.</w:t>
      </w:r>
    </w:p>
    <w:p w:rsidR="00FB1E75" w:rsidRPr="00793773" w:rsidRDefault="00415B11" w:rsidP="006205C6">
      <w:pPr>
        <w:pStyle w:val="Heading3"/>
        <w:spacing w:before="240" w:line="240" w:lineRule="auto"/>
      </w:pPr>
      <w:r>
        <w:t>Standards of Mathematical Practice</w:t>
      </w:r>
    </w:p>
    <w:p w:rsidR="00FB1E75" w:rsidRPr="00D52844" w:rsidRDefault="00FB1E75" w:rsidP="00FB1E75">
      <w:pPr>
        <w:spacing w:after="0"/>
        <w:rPr>
          <w:b/>
          <w:sz w:val="32"/>
          <w:szCs w:val="24"/>
        </w:rPr>
        <w:sectPr w:rsidR="00FB1E75" w:rsidRPr="00D52844" w:rsidSect="00636EA1">
          <w:footerReference w:type="default" r:id="rId73"/>
          <w:footerReference w:type="first" r:id="rId74"/>
          <w:pgSz w:w="15840" w:h="12240" w:orient="landscape"/>
          <w:pgMar w:top="1440" w:right="1440" w:bottom="1440" w:left="1440" w:header="720" w:footer="720" w:gutter="0"/>
          <w:pgNumType w:start="1"/>
          <w:cols w:space="720"/>
          <w:titlePg/>
          <w:docGrid w:linePitch="360"/>
        </w:sectPr>
      </w:pPr>
    </w:p>
    <w:p w:rsidR="00FB1E75" w:rsidRPr="00D52844" w:rsidRDefault="00FB1E75" w:rsidP="00FB1E75">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636EA1">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636EA1">
        <w:rPr>
          <w:b/>
          <w:sz w:val="24"/>
          <w:szCs w:val="24"/>
          <w:shd w:val="clear" w:color="auto" w:fill="B6DDE8" w:themeFill="accent5" w:themeFillTint="66"/>
        </w:rPr>
        <w:t>Model with mathematics.</w:t>
      </w:r>
    </w:p>
    <w:p w:rsidR="00FB1E75" w:rsidRPr="00D52844" w:rsidRDefault="00FB1E75" w:rsidP="00FB1E75">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FB1E75" w:rsidRDefault="00FB1E75" w:rsidP="00FB1E75">
      <w:pPr>
        <w:contextualSpacing/>
        <w:jc w:val="center"/>
        <w:rPr>
          <w:sz w:val="24"/>
          <w:szCs w:val="24"/>
        </w:rPr>
        <w:sectPr w:rsidR="00FB1E75" w:rsidSect="00DD6B52">
          <w:type w:val="continuous"/>
          <w:pgSz w:w="15840" w:h="12240" w:orient="landscape"/>
          <w:pgMar w:top="1440" w:right="1440" w:bottom="1440" w:left="1440" w:header="720" w:footer="720" w:gutter="0"/>
          <w:pgNumType w:start="1"/>
          <w:cols w:num="8" w:sep="1" w:space="164"/>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DD6B52">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793773" w:rsidRPr="00490644" w:rsidRDefault="00793773" w:rsidP="006205C6">
      <w:pPr>
        <w:pStyle w:val="Heading3"/>
        <w:spacing w:before="360" w:line="240" w:lineRule="auto"/>
      </w:pPr>
      <w:r>
        <w:t>Learning Targets</w:t>
      </w:r>
    </w:p>
    <w:tbl>
      <w:tblPr>
        <w:tblStyle w:val="TableGrid1"/>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170"/>
        <w:gridCol w:w="3181"/>
        <w:gridCol w:w="4017"/>
        <w:gridCol w:w="2808"/>
      </w:tblGrid>
      <w:tr w:rsidR="00793773" w:rsidRPr="00490644" w:rsidTr="008C715B">
        <w:trPr>
          <w:tblHeader/>
        </w:trPr>
        <w:tc>
          <w:tcPr>
            <w:tcW w:w="317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93773" w:rsidRPr="00FB1E75" w:rsidRDefault="00793773" w:rsidP="00636EA1">
            <w:pPr>
              <w:jc w:val="center"/>
              <w:rPr>
                <w:b/>
                <w:sz w:val="24"/>
              </w:rPr>
            </w:pPr>
            <w:r w:rsidRPr="00FB1E75">
              <w:rPr>
                <w:b/>
                <w:sz w:val="24"/>
              </w:rPr>
              <w:t>Knowledge</w:t>
            </w:r>
          </w:p>
        </w:tc>
        <w:tc>
          <w:tcPr>
            <w:tcW w:w="3181"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93773" w:rsidRPr="00FB1E75" w:rsidRDefault="00793773" w:rsidP="00636EA1">
            <w:pPr>
              <w:jc w:val="center"/>
              <w:rPr>
                <w:b/>
                <w:sz w:val="24"/>
              </w:rPr>
            </w:pPr>
            <w:r w:rsidRPr="00FB1E75">
              <w:rPr>
                <w:b/>
                <w:sz w:val="24"/>
              </w:rPr>
              <w:t>Reasoning</w:t>
            </w:r>
          </w:p>
        </w:tc>
        <w:tc>
          <w:tcPr>
            <w:tcW w:w="4017"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93773" w:rsidRPr="00FB1E75" w:rsidRDefault="00793773" w:rsidP="00636EA1">
            <w:pPr>
              <w:jc w:val="center"/>
              <w:rPr>
                <w:b/>
                <w:sz w:val="24"/>
              </w:rPr>
            </w:pPr>
            <w:r w:rsidRPr="00FB1E75">
              <w:rPr>
                <w:b/>
                <w:sz w:val="24"/>
              </w:rPr>
              <w:t>Skill</w:t>
            </w:r>
          </w:p>
        </w:tc>
        <w:tc>
          <w:tcPr>
            <w:tcW w:w="280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93773" w:rsidRPr="00490644" w:rsidRDefault="00793773" w:rsidP="00636EA1">
            <w:pPr>
              <w:jc w:val="center"/>
              <w:rPr>
                <w:b/>
              </w:rPr>
            </w:pPr>
            <w:r w:rsidRPr="00490644">
              <w:rPr>
                <w:b/>
              </w:rPr>
              <w:t>Products</w:t>
            </w:r>
          </w:p>
        </w:tc>
      </w:tr>
      <w:tr w:rsidR="00793773" w:rsidRPr="00490644" w:rsidTr="00636EA1">
        <w:tc>
          <w:tcPr>
            <w:tcW w:w="3170" w:type="dxa"/>
            <w:tcBorders>
              <w:top w:val="single" w:sz="4" w:space="0" w:color="auto"/>
              <w:left w:val="single" w:sz="4" w:space="0" w:color="auto"/>
              <w:bottom w:val="single" w:sz="4" w:space="0" w:color="auto"/>
              <w:right w:val="single" w:sz="4" w:space="0" w:color="auto"/>
            </w:tcBorders>
            <w:hideMark/>
          </w:tcPr>
          <w:p w:rsidR="00793773" w:rsidRPr="00FB1E75" w:rsidRDefault="00793773" w:rsidP="00636EA1">
            <w:pPr>
              <w:jc w:val="center"/>
              <w:rPr>
                <w:sz w:val="24"/>
                <w:szCs w:val="18"/>
              </w:rPr>
            </w:pPr>
            <w:r w:rsidRPr="00FB1E75">
              <w:rPr>
                <w:sz w:val="24"/>
                <w:szCs w:val="18"/>
              </w:rPr>
              <w:t>Facts and concepts we want students to know.</w:t>
            </w:r>
          </w:p>
        </w:tc>
        <w:tc>
          <w:tcPr>
            <w:tcW w:w="3181" w:type="dxa"/>
            <w:tcBorders>
              <w:top w:val="single" w:sz="4" w:space="0" w:color="auto"/>
              <w:left w:val="single" w:sz="4" w:space="0" w:color="auto"/>
              <w:bottom w:val="single" w:sz="4" w:space="0" w:color="auto"/>
              <w:right w:val="single" w:sz="4" w:space="0" w:color="auto"/>
            </w:tcBorders>
            <w:hideMark/>
          </w:tcPr>
          <w:p w:rsidR="00793773" w:rsidRPr="00FB1E75" w:rsidRDefault="00793773" w:rsidP="00636EA1">
            <w:pPr>
              <w:jc w:val="center"/>
              <w:rPr>
                <w:sz w:val="24"/>
                <w:szCs w:val="18"/>
              </w:rPr>
            </w:pPr>
            <w:r w:rsidRPr="00FB1E75">
              <w:rPr>
                <w:sz w:val="24"/>
                <w:szCs w:val="18"/>
              </w:rPr>
              <w:t>Use what they know to reason or solve problems.</w:t>
            </w:r>
          </w:p>
        </w:tc>
        <w:tc>
          <w:tcPr>
            <w:tcW w:w="4017" w:type="dxa"/>
            <w:tcBorders>
              <w:top w:val="single" w:sz="4" w:space="0" w:color="auto"/>
              <w:left w:val="single" w:sz="4" w:space="0" w:color="auto"/>
              <w:bottom w:val="single" w:sz="4" w:space="0" w:color="auto"/>
              <w:right w:val="single" w:sz="4" w:space="0" w:color="auto"/>
            </w:tcBorders>
            <w:hideMark/>
          </w:tcPr>
          <w:p w:rsidR="00793773" w:rsidRPr="00FB1E75" w:rsidRDefault="00793773" w:rsidP="00636EA1">
            <w:pPr>
              <w:jc w:val="center"/>
              <w:rPr>
                <w:sz w:val="24"/>
                <w:szCs w:val="18"/>
              </w:rPr>
            </w:pPr>
            <w:r w:rsidRPr="00FB1E75">
              <w:rPr>
                <w:sz w:val="24"/>
                <w:szCs w:val="18"/>
              </w:rPr>
              <w:t>Use knowledge and reasoning to act skillfully.</w:t>
            </w:r>
          </w:p>
        </w:tc>
        <w:tc>
          <w:tcPr>
            <w:tcW w:w="2808" w:type="dxa"/>
            <w:tcBorders>
              <w:top w:val="single" w:sz="4" w:space="0" w:color="auto"/>
              <w:left w:val="single" w:sz="4" w:space="0" w:color="auto"/>
              <w:bottom w:val="single" w:sz="4" w:space="0" w:color="auto"/>
              <w:right w:val="single" w:sz="4" w:space="0" w:color="auto"/>
            </w:tcBorders>
            <w:hideMark/>
          </w:tcPr>
          <w:p w:rsidR="00793773" w:rsidRPr="00490644" w:rsidRDefault="00793773" w:rsidP="00636EA1">
            <w:pPr>
              <w:jc w:val="center"/>
              <w:rPr>
                <w:sz w:val="18"/>
                <w:szCs w:val="18"/>
              </w:rPr>
            </w:pPr>
            <w:r w:rsidRPr="00490644">
              <w:rPr>
                <w:sz w:val="18"/>
                <w:szCs w:val="18"/>
              </w:rPr>
              <w:t>Use knowledge, reasoning, and skills to create a concrete product.</w:t>
            </w:r>
          </w:p>
        </w:tc>
      </w:tr>
      <w:tr w:rsidR="00793773" w:rsidRPr="00490644" w:rsidTr="00636EA1">
        <w:tc>
          <w:tcPr>
            <w:tcW w:w="3170" w:type="dxa"/>
            <w:tcBorders>
              <w:top w:val="single" w:sz="4" w:space="0" w:color="auto"/>
              <w:left w:val="single" w:sz="4" w:space="0" w:color="auto"/>
              <w:bottom w:val="single" w:sz="4" w:space="0" w:color="auto"/>
              <w:right w:val="single" w:sz="4" w:space="0" w:color="auto"/>
            </w:tcBorders>
          </w:tcPr>
          <w:p w:rsidR="00793773" w:rsidRPr="00FB1E75" w:rsidRDefault="00793773" w:rsidP="00636EA1">
            <w:pPr>
              <w:pStyle w:val="Default"/>
              <w:rPr>
                <w:szCs w:val="22"/>
              </w:rPr>
            </w:pPr>
            <w:r w:rsidRPr="00FB1E75">
              <w:rPr>
                <w:szCs w:val="22"/>
              </w:rPr>
              <w:t>Find areas of rectangles.</w:t>
            </w:r>
          </w:p>
          <w:p w:rsidR="00793773" w:rsidRPr="00FB1E75" w:rsidRDefault="00793773" w:rsidP="00636EA1">
            <w:pPr>
              <w:pStyle w:val="Default"/>
              <w:rPr>
                <w:szCs w:val="22"/>
              </w:rPr>
            </w:pPr>
            <w:r w:rsidRPr="00FB1E75">
              <w:rPr>
                <w:szCs w:val="22"/>
              </w:rPr>
              <w:t xml:space="preserve"> </w:t>
            </w:r>
          </w:p>
          <w:p w:rsidR="00793773" w:rsidRPr="00FB1E75" w:rsidRDefault="00793773" w:rsidP="00636EA1">
            <w:pPr>
              <w:pStyle w:val="Default"/>
              <w:rPr>
                <w:szCs w:val="22"/>
              </w:rPr>
            </w:pPr>
            <w:r w:rsidRPr="00FB1E75">
              <w:rPr>
                <w:szCs w:val="22"/>
              </w:rPr>
              <w:t>Add areas of rectangles.</w:t>
            </w:r>
          </w:p>
          <w:p w:rsidR="00793773" w:rsidRPr="00FB1E75" w:rsidRDefault="00793773" w:rsidP="00636EA1">
            <w:pPr>
              <w:pStyle w:val="Default"/>
              <w:rPr>
                <w:szCs w:val="22"/>
              </w:rPr>
            </w:pPr>
            <w:r w:rsidRPr="00FB1E75">
              <w:rPr>
                <w:szCs w:val="22"/>
              </w:rPr>
              <w:t xml:space="preserve"> </w:t>
            </w:r>
          </w:p>
          <w:p w:rsidR="00793773" w:rsidRPr="00FB1E75" w:rsidRDefault="00793773" w:rsidP="00636EA1">
            <w:pPr>
              <w:rPr>
                <w:sz w:val="24"/>
              </w:rPr>
            </w:pPr>
            <w:r w:rsidRPr="00FB1E75">
              <w:rPr>
                <w:sz w:val="24"/>
              </w:rPr>
              <w:t xml:space="preserve">Recognize that areas of each </w:t>
            </w:r>
            <w:r w:rsidRPr="00FB1E75">
              <w:rPr>
                <w:sz w:val="24"/>
              </w:rPr>
              <w:lastRenderedPageBreak/>
              <w:t>rectangle in a rectilinear (straight line) figure can be added together to find the area of the figure.</w:t>
            </w:r>
          </w:p>
        </w:tc>
        <w:tc>
          <w:tcPr>
            <w:tcW w:w="3181" w:type="dxa"/>
            <w:tcBorders>
              <w:top w:val="single" w:sz="4" w:space="0" w:color="auto"/>
              <w:left w:val="single" w:sz="4" w:space="0" w:color="auto"/>
              <w:bottom w:val="single" w:sz="4" w:space="0" w:color="auto"/>
              <w:right w:val="single" w:sz="4" w:space="0" w:color="auto"/>
            </w:tcBorders>
          </w:tcPr>
          <w:p w:rsidR="00793773" w:rsidRPr="00FB1E75" w:rsidRDefault="00793773" w:rsidP="00636EA1">
            <w:pPr>
              <w:rPr>
                <w:sz w:val="24"/>
              </w:rPr>
            </w:pPr>
            <w:r w:rsidRPr="00FB1E75">
              <w:rPr>
                <w:sz w:val="24"/>
              </w:rPr>
              <w:lastRenderedPageBreak/>
              <w:t>Use the technique of decomposing rectilinear figures to find the area of each rectangle to solve real world problems</w:t>
            </w:r>
          </w:p>
        </w:tc>
        <w:tc>
          <w:tcPr>
            <w:tcW w:w="4017" w:type="dxa"/>
            <w:tcBorders>
              <w:top w:val="single" w:sz="4" w:space="0" w:color="auto"/>
              <w:left w:val="single" w:sz="4" w:space="0" w:color="auto"/>
              <w:bottom w:val="single" w:sz="4" w:space="0" w:color="auto"/>
              <w:right w:val="single" w:sz="4" w:space="0" w:color="auto"/>
            </w:tcBorders>
          </w:tcPr>
          <w:p w:rsidR="00793773" w:rsidRPr="00FB1E75" w:rsidRDefault="00793773" w:rsidP="00636EA1">
            <w:pPr>
              <w:rPr>
                <w:sz w:val="24"/>
              </w:rPr>
            </w:pPr>
            <w:r w:rsidRPr="00FB1E75">
              <w:rPr>
                <w:sz w:val="24"/>
              </w:rPr>
              <w:t>Decompose rectilinear figures into non-overlapping rectangles.</w:t>
            </w:r>
          </w:p>
          <w:p w:rsidR="00793773" w:rsidRPr="00FB1E75" w:rsidRDefault="00793773" w:rsidP="00636EA1">
            <w:pPr>
              <w:rPr>
                <w:sz w:val="24"/>
              </w:rPr>
            </w:pPr>
            <w:r w:rsidRPr="00FB1E75">
              <w:rPr>
                <w:sz w:val="24"/>
              </w:rPr>
              <w:t xml:space="preserve"> </w:t>
            </w:r>
          </w:p>
          <w:p w:rsidR="00793773" w:rsidRPr="00FB1E75" w:rsidRDefault="00793773" w:rsidP="00636EA1">
            <w:pPr>
              <w:rPr>
                <w:sz w:val="24"/>
              </w:rPr>
            </w:pPr>
            <w:r w:rsidRPr="00FB1E75">
              <w:rPr>
                <w:sz w:val="24"/>
              </w:rPr>
              <w:t xml:space="preserve">For example, this shape </w:t>
            </w:r>
          </w:p>
          <w:p w:rsidR="00793773" w:rsidRPr="00FB1E75" w:rsidRDefault="00793773" w:rsidP="00636EA1">
            <w:pPr>
              <w:rPr>
                <w:sz w:val="24"/>
              </w:rPr>
            </w:pPr>
            <w:r w:rsidRPr="00FB1E75">
              <w:rPr>
                <w:sz w:val="24"/>
              </w:rPr>
              <w:lastRenderedPageBreak/>
              <w:t xml:space="preserve"> </w:t>
            </w:r>
            <w:r w:rsidRPr="00FB1E75">
              <w:rPr>
                <w:noProof/>
                <w:sz w:val="24"/>
              </w:rPr>
              <w:drawing>
                <wp:inline distT="0" distB="0" distL="0" distR="0" wp14:anchorId="2EEC4204" wp14:editId="38AD58B0">
                  <wp:extent cx="1896533" cy="535977"/>
                  <wp:effectExtent l="0" t="0" r="8890" b="0"/>
                  <wp:docPr id="1" name="Picture 1" descr="A shape with 6 sides that decomposes into two rectang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1899783" cy="536895"/>
                          </a:xfrm>
                          <a:prstGeom prst="rect">
                            <a:avLst/>
                          </a:prstGeom>
                        </pic:spPr>
                      </pic:pic>
                    </a:graphicData>
                  </a:graphic>
                </wp:inline>
              </w:drawing>
            </w:r>
          </w:p>
          <w:p w:rsidR="00793773" w:rsidRPr="00FB1E75" w:rsidRDefault="00793773" w:rsidP="00636EA1">
            <w:pPr>
              <w:rPr>
                <w:sz w:val="24"/>
              </w:rPr>
            </w:pPr>
          </w:p>
          <w:p w:rsidR="00793773" w:rsidRPr="00FB1E75" w:rsidRDefault="00793773" w:rsidP="00636EA1">
            <w:pPr>
              <w:rPr>
                <w:sz w:val="24"/>
              </w:rPr>
            </w:pPr>
            <w:r w:rsidRPr="00FB1E75">
              <w:rPr>
                <w:sz w:val="24"/>
              </w:rPr>
              <w:t xml:space="preserve">decomposes into </w:t>
            </w:r>
          </w:p>
          <w:p w:rsidR="00793773" w:rsidRPr="00FB1E75" w:rsidRDefault="00793773" w:rsidP="00636EA1">
            <w:pPr>
              <w:rPr>
                <w:sz w:val="24"/>
              </w:rPr>
            </w:pPr>
            <w:r w:rsidRPr="00FB1E75">
              <w:rPr>
                <w:sz w:val="24"/>
              </w:rPr>
              <w:t xml:space="preserve">these two rectangles </w:t>
            </w:r>
          </w:p>
          <w:p w:rsidR="00793773" w:rsidRPr="00FB1E75" w:rsidRDefault="00793773" w:rsidP="00636EA1">
            <w:pPr>
              <w:rPr>
                <w:sz w:val="24"/>
              </w:rPr>
            </w:pPr>
            <w:r w:rsidRPr="00FB1E75">
              <w:rPr>
                <w:noProof/>
                <w:sz w:val="24"/>
              </w:rPr>
              <w:drawing>
                <wp:inline distT="0" distB="0" distL="0" distR="0" wp14:anchorId="6D302B7B" wp14:editId="6C00FBD3">
                  <wp:extent cx="2146300" cy="627380"/>
                  <wp:effectExtent l="0" t="0" r="6350" b="1270"/>
                  <wp:docPr id="4" name="Picture 4" descr="a rectangle that decomposes into two rectangles side by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warren\Desktop\grade 3 graphic.pn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146300" cy="627380"/>
                          </a:xfrm>
                          <a:prstGeom prst="rect">
                            <a:avLst/>
                          </a:prstGeom>
                          <a:noFill/>
                          <a:ln>
                            <a:noFill/>
                          </a:ln>
                        </pic:spPr>
                      </pic:pic>
                    </a:graphicData>
                  </a:graphic>
                </wp:inline>
              </w:drawing>
            </w:r>
          </w:p>
          <w:p w:rsidR="00793773" w:rsidRPr="00FB1E75" w:rsidRDefault="00793773" w:rsidP="00636EA1">
            <w:pPr>
              <w:rPr>
                <w:sz w:val="24"/>
              </w:rPr>
            </w:pPr>
          </w:p>
        </w:tc>
        <w:tc>
          <w:tcPr>
            <w:tcW w:w="2808" w:type="dxa"/>
            <w:tcBorders>
              <w:top w:val="single" w:sz="4" w:space="0" w:color="auto"/>
              <w:left w:val="single" w:sz="4" w:space="0" w:color="auto"/>
              <w:bottom w:val="single" w:sz="4" w:space="0" w:color="auto"/>
              <w:right w:val="single" w:sz="4" w:space="0" w:color="auto"/>
            </w:tcBorders>
          </w:tcPr>
          <w:p w:rsidR="00793773" w:rsidRPr="00490644" w:rsidRDefault="00793773" w:rsidP="00636EA1"/>
        </w:tc>
      </w:tr>
    </w:tbl>
    <w:p w:rsidR="00FB1E75" w:rsidRDefault="00FB1E75" w:rsidP="00FB1E75">
      <w:pPr>
        <w:contextualSpacing/>
        <w:jc w:val="center"/>
        <w:rPr>
          <w:sz w:val="24"/>
          <w:szCs w:val="18"/>
        </w:rPr>
        <w:sectPr w:rsidR="00FB1E75" w:rsidSect="00636EA1">
          <w:type w:val="continuous"/>
          <w:pgSz w:w="15840" w:h="12240" w:orient="landscape"/>
          <w:pgMar w:top="1440" w:right="1440" w:bottom="1440" w:left="1440" w:header="720" w:footer="720" w:gutter="0"/>
          <w:pgNumType w:start="1"/>
          <w:cols w:sep="1" w:space="288"/>
          <w:titlePg/>
          <w:docGrid w:linePitch="360"/>
        </w:sectPr>
      </w:pPr>
    </w:p>
    <w:p w:rsidR="0022549A" w:rsidRPr="0022549A" w:rsidRDefault="00CC72B0" w:rsidP="0022549A">
      <w:pPr>
        <w:pStyle w:val="Heading2"/>
      </w:pPr>
      <w:proofErr w:type="gramStart"/>
      <w:r w:rsidRPr="00CC72B0">
        <w:lastRenderedPageBreak/>
        <w:t>3.MD.10</w:t>
      </w:r>
      <w:proofErr w:type="gramEnd"/>
      <w:r w:rsidRPr="00CC72B0">
        <w:t>.</w:t>
      </w:r>
      <w:r>
        <w:t xml:space="preserve"> </w:t>
      </w:r>
      <w:r w:rsidR="0022549A" w:rsidRPr="0022549A">
        <w:t>Alaska Mathematics Standards</w:t>
      </w:r>
      <w:r w:rsidR="0022549A" w:rsidRPr="0022549A">
        <w:br/>
        <w:t>Grade 3</w:t>
      </w:r>
    </w:p>
    <w:p w:rsidR="00793773" w:rsidRPr="00793773" w:rsidRDefault="00793773" w:rsidP="0079377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93773">
        <w:rPr>
          <w:b/>
          <w:sz w:val="24"/>
        </w:rPr>
        <w:t>Grade Level/Course</w:t>
      </w:r>
      <w:r w:rsidRPr="00793773">
        <w:rPr>
          <w:b/>
          <w:sz w:val="24"/>
        </w:rPr>
        <w:tab/>
      </w:r>
      <w:r w:rsidRPr="00793773">
        <w:rPr>
          <w:noProof/>
          <w:sz w:val="24"/>
        </w:rPr>
        <w:t>3</w:t>
      </w:r>
    </w:p>
    <w:p w:rsidR="00793773" w:rsidRPr="00793773" w:rsidRDefault="00793773" w:rsidP="0079377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93773">
        <w:rPr>
          <w:b/>
          <w:sz w:val="24"/>
        </w:rPr>
        <w:t>Domain</w:t>
      </w:r>
      <w:r w:rsidRPr="00793773">
        <w:rPr>
          <w:b/>
          <w:sz w:val="24"/>
        </w:rPr>
        <w:tab/>
      </w:r>
      <w:r w:rsidRPr="00793773">
        <w:rPr>
          <w:noProof/>
          <w:sz w:val="24"/>
        </w:rPr>
        <w:t>Measurement and Data</w:t>
      </w:r>
    </w:p>
    <w:p w:rsidR="00793773" w:rsidRPr="00793773" w:rsidRDefault="00793773" w:rsidP="0079377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sz w:val="24"/>
        </w:rPr>
      </w:pPr>
      <w:r w:rsidRPr="00793773">
        <w:rPr>
          <w:b/>
          <w:sz w:val="24"/>
        </w:rPr>
        <w:t>Cluster</w:t>
      </w:r>
      <w:r w:rsidRPr="00793773">
        <w:rPr>
          <w:b/>
          <w:sz w:val="24"/>
        </w:rPr>
        <w:tab/>
      </w:r>
      <w:r w:rsidRPr="00793773">
        <w:rPr>
          <w:noProof/>
          <w:sz w:val="24"/>
        </w:rPr>
        <w:t>Geometric measurement:  recognize perimeter as an attribute of plane figures and distinguish between linear and area measures.</w:t>
      </w:r>
    </w:p>
    <w:p w:rsidR="00793773" w:rsidRPr="00793773" w:rsidRDefault="00793773" w:rsidP="00793773">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793773">
        <w:rPr>
          <w:b/>
          <w:sz w:val="24"/>
        </w:rPr>
        <w:t>Standard</w:t>
      </w:r>
      <w:r w:rsidRPr="00793773">
        <w:rPr>
          <w:b/>
          <w:sz w:val="24"/>
        </w:rPr>
        <w:tab/>
      </w:r>
      <w:r w:rsidRPr="00793773">
        <w:rPr>
          <w:noProof/>
          <w:sz w:val="24"/>
        </w:rPr>
        <w:t>3.MD.10</w:t>
      </w:r>
      <w:r w:rsidR="00CC72B0">
        <w:rPr>
          <w:noProof/>
          <w:sz w:val="24"/>
        </w:rPr>
        <w:t>.</w:t>
      </w:r>
    </w:p>
    <w:p w:rsidR="00793773" w:rsidRPr="00793773" w:rsidRDefault="00793773" w:rsidP="00793773">
      <w:pPr>
        <w:pBdr>
          <w:top w:val="single" w:sz="4" w:space="1" w:color="auto"/>
          <w:left w:val="single" w:sz="4" w:space="4" w:color="auto"/>
          <w:bottom w:val="single" w:sz="4" w:space="1" w:color="auto"/>
          <w:right w:val="single" w:sz="4" w:space="4" w:color="auto"/>
          <w:bar w:val="single" w:sz="4" w:color="auto"/>
        </w:pBdr>
        <w:spacing w:after="0" w:line="240" w:lineRule="auto"/>
        <w:ind w:left="2430" w:hanging="2430"/>
        <w:contextualSpacing/>
        <w:rPr>
          <w:noProof/>
          <w:sz w:val="24"/>
        </w:rPr>
      </w:pPr>
      <w:r w:rsidRPr="00793773">
        <w:rPr>
          <w:b/>
          <w:sz w:val="24"/>
        </w:rPr>
        <w:tab/>
      </w:r>
      <w:r w:rsidRPr="00793773">
        <w:rPr>
          <w:noProof/>
          <w:sz w:val="24"/>
        </w:rPr>
        <w:t>Solve real world and mathematical problems involving perimeters of polygons, including:</w:t>
      </w:r>
    </w:p>
    <w:p w:rsidR="00793773" w:rsidRPr="00793773" w:rsidRDefault="00793773" w:rsidP="00793773">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contextualSpacing/>
        <w:rPr>
          <w:noProof/>
          <w:sz w:val="24"/>
        </w:rPr>
      </w:pPr>
      <w:r>
        <w:rPr>
          <w:noProof/>
          <w:sz w:val="24"/>
        </w:rPr>
        <w:tab/>
        <w:t xml:space="preserve">- </w:t>
      </w:r>
      <w:r w:rsidRPr="00793773">
        <w:rPr>
          <w:noProof/>
          <w:sz w:val="24"/>
        </w:rPr>
        <w:t xml:space="preserve">finding the perimeter given the side lengths; </w:t>
      </w:r>
    </w:p>
    <w:p w:rsidR="00793773" w:rsidRPr="00793773" w:rsidRDefault="00793773" w:rsidP="00793773">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contextualSpacing/>
        <w:rPr>
          <w:noProof/>
          <w:sz w:val="24"/>
        </w:rPr>
      </w:pPr>
      <w:r>
        <w:rPr>
          <w:noProof/>
          <w:sz w:val="24"/>
        </w:rPr>
        <w:tab/>
        <w:t xml:space="preserve">- </w:t>
      </w:r>
      <w:r w:rsidRPr="00793773">
        <w:rPr>
          <w:noProof/>
          <w:sz w:val="24"/>
        </w:rPr>
        <w:t xml:space="preserve">finding an unknown side length; </w:t>
      </w:r>
    </w:p>
    <w:p w:rsidR="00793773" w:rsidRPr="00793773" w:rsidRDefault="00793773" w:rsidP="00793773">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contextualSpacing/>
        <w:rPr>
          <w:noProof/>
          <w:sz w:val="24"/>
        </w:rPr>
      </w:pPr>
      <w:r>
        <w:rPr>
          <w:noProof/>
          <w:sz w:val="24"/>
        </w:rPr>
        <w:tab/>
        <w:t xml:space="preserve">- </w:t>
      </w:r>
      <w:r w:rsidRPr="00793773">
        <w:rPr>
          <w:noProof/>
          <w:sz w:val="24"/>
        </w:rPr>
        <w:t xml:space="preserve">exhibiting rectangles with the same perimeter and different areas; </w:t>
      </w:r>
    </w:p>
    <w:p w:rsidR="00793773" w:rsidRPr="00793773" w:rsidRDefault="00793773" w:rsidP="00793773">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contextualSpacing/>
        <w:rPr>
          <w:sz w:val="24"/>
        </w:rPr>
      </w:pPr>
      <w:r>
        <w:rPr>
          <w:noProof/>
          <w:sz w:val="24"/>
        </w:rPr>
        <w:tab/>
        <w:t xml:space="preserve">- </w:t>
      </w:r>
      <w:r w:rsidRPr="00793773">
        <w:rPr>
          <w:noProof/>
          <w:sz w:val="24"/>
        </w:rPr>
        <w:t>exhibiting rectangles with the same area and different perimeters.</w:t>
      </w:r>
    </w:p>
    <w:p w:rsidR="00793773" w:rsidRPr="00793773" w:rsidRDefault="00415B11" w:rsidP="00CC72B0">
      <w:pPr>
        <w:pStyle w:val="Heading3"/>
        <w:spacing w:before="240" w:line="240" w:lineRule="auto"/>
      </w:pPr>
      <w:r>
        <w:t>Standards of Mathematical Practice</w:t>
      </w:r>
    </w:p>
    <w:p w:rsidR="00793773" w:rsidRPr="00D52844" w:rsidRDefault="00793773" w:rsidP="00793773">
      <w:pPr>
        <w:spacing w:after="0"/>
        <w:rPr>
          <w:b/>
          <w:sz w:val="32"/>
          <w:szCs w:val="24"/>
        </w:rPr>
        <w:sectPr w:rsidR="00793773" w:rsidRPr="00D52844" w:rsidSect="00636EA1">
          <w:footerReference w:type="default" r:id="rId77"/>
          <w:footerReference w:type="first" r:id="rId78"/>
          <w:pgSz w:w="15840" w:h="12240" w:orient="landscape"/>
          <w:pgMar w:top="1440" w:right="1440" w:bottom="1440" w:left="1440" w:header="720" w:footer="720" w:gutter="0"/>
          <w:pgNumType w:start="1"/>
          <w:cols w:space="720"/>
          <w:titlePg/>
          <w:docGrid w:linePitch="360"/>
        </w:sectPr>
      </w:pPr>
    </w:p>
    <w:p w:rsidR="00793773" w:rsidRPr="00DD6B52" w:rsidRDefault="00793773" w:rsidP="00793773">
      <w:pPr>
        <w:spacing w:after="0" w:line="240" w:lineRule="auto"/>
        <w:contextualSpacing/>
        <w:jc w:val="center"/>
        <w:rPr>
          <w:b/>
          <w:sz w:val="24"/>
          <w:szCs w:val="24"/>
        </w:rPr>
      </w:pPr>
      <w:r w:rsidRPr="00DD6B52">
        <w:rPr>
          <w:b/>
          <w:sz w:val="24"/>
          <w:szCs w:val="24"/>
          <w:shd w:val="clear" w:color="auto" w:fill="B6DDE8" w:themeFill="accent5" w:themeFillTint="66"/>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D6B52">
        <w:rPr>
          <w:b/>
          <w:sz w:val="24"/>
          <w:szCs w:val="24"/>
          <w:shd w:val="clear" w:color="auto" w:fill="B6DDE8" w:themeFill="accent5" w:themeFillTint="66"/>
        </w:rPr>
        <w:t>Model with mathematics.</w:t>
      </w:r>
    </w:p>
    <w:p w:rsidR="00793773" w:rsidRPr="00D52844" w:rsidRDefault="00793773" w:rsidP="00793773">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793773" w:rsidRDefault="00793773" w:rsidP="00793773">
      <w:pPr>
        <w:contextualSpacing/>
        <w:jc w:val="center"/>
        <w:rPr>
          <w:sz w:val="24"/>
          <w:szCs w:val="24"/>
        </w:rPr>
        <w:sectPr w:rsidR="00793773" w:rsidSect="00DD6B52">
          <w:type w:val="continuous"/>
          <w:pgSz w:w="15840" w:h="12240" w:orient="landscape"/>
          <w:pgMar w:top="1440" w:right="1440" w:bottom="1440" w:left="1440" w:header="720" w:footer="720" w:gutter="0"/>
          <w:pgNumType w:start="1"/>
          <w:cols w:num="8" w:sep="1" w:space="82"/>
          <w:titlePg/>
          <w:docGrid w:linePitch="360"/>
        </w:sectPr>
      </w:pPr>
      <w:r w:rsidRPr="00D52844">
        <w:rPr>
          <w:sz w:val="24"/>
          <w:szCs w:val="24"/>
        </w:rPr>
        <w:br w:type="column"/>
      </w:r>
      <w:r w:rsidRPr="00DD6B52">
        <w:rPr>
          <w:b/>
          <w:sz w:val="24"/>
          <w:szCs w:val="24"/>
          <w:shd w:val="clear" w:color="auto" w:fill="B6DDE8" w:themeFill="accent5" w:themeFillTint="66"/>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793773" w:rsidRDefault="00793773" w:rsidP="00CC72B0">
      <w:pPr>
        <w:pStyle w:val="Heading3"/>
        <w:spacing w:before="360" w:line="240" w:lineRule="auto"/>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793773" w:rsidTr="008C715B">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93773" w:rsidRPr="00793773" w:rsidRDefault="00793773" w:rsidP="00636EA1">
            <w:pPr>
              <w:jc w:val="center"/>
              <w:rPr>
                <w:b/>
                <w:sz w:val="24"/>
              </w:rPr>
            </w:pPr>
            <w:r w:rsidRPr="00793773">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93773" w:rsidRPr="00793773" w:rsidRDefault="00793773" w:rsidP="00636EA1">
            <w:pPr>
              <w:jc w:val="center"/>
              <w:rPr>
                <w:b/>
                <w:sz w:val="24"/>
              </w:rPr>
            </w:pPr>
            <w:r w:rsidRPr="00793773">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93773" w:rsidRPr="00793773" w:rsidRDefault="00793773" w:rsidP="00636EA1">
            <w:pPr>
              <w:jc w:val="center"/>
              <w:rPr>
                <w:b/>
                <w:sz w:val="24"/>
              </w:rPr>
            </w:pPr>
            <w:r w:rsidRPr="00793773">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93773" w:rsidRPr="00793773" w:rsidRDefault="00793773" w:rsidP="00636EA1">
            <w:pPr>
              <w:jc w:val="center"/>
              <w:rPr>
                <w:b/>
                <w:sz w:val="24"/>
              </w:rPr>
            </w:pPr>
            <w:r w:rsidRPr="00793773">
              <w:rPr>
                <w:b/>
                <w:sz w:val="24"/>
              </w:rPr>
              <w:t>Products</w:t>
            </w:r>
          </w:p>
        </w:tc>
      </w:tr>
      <w:tr w:rsidR="00793773" w:rsidTr="00636EA1">
        <w:tc>
          <w:tcPr>
            <w:tcW w:w="3294" w:type="dxa"/>
            <w:tcBorders>
              <w:top w:val="single" w:sz="4" w:space="0" w:color="auto"/>
              <w:left w:val="single" w:sz="4" w:space="0" w:color="auto"/>
              <w:bottom w:val="single" w:sz="4" w:space="0" w:color="auto"/>
              <w:right w:val="single" w:sz="4" w:space="0" w:color="auto"/>
            </w:tcBorders>
            <w:hideMark/>
          </w:tcPr>
          <w:p w:rsidR="00793773" w:rsidRPr="00793773" w:rsidRDefault="00793773" w:rsidP="00636EA1">
            <w:pPr>
              <w:jc w:val="center"/>
              <w:rPr>
                <w:sz w:val="24"/>
                <w:szCs w:val="18"/>
              </w:rPr>
            </w:pPr>
            <w:r w:rsidRPr="00793773">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793773" w:rsidRPr="00793773" w:rsidRDefault="00793773" w:rsidP="00636EA1">
            <w:pPr>
              <w:jc w:val="center"/>
              <w:rPr>
                <w:sz w:val="24"/>
                <w:szCs w:val="18"/>
              </w:rPr>
            </w:pPr>
            <w:r w:rsidRPr="00793773">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793773" w:rsidRPr="00793773" w:rsidRDefault="00793773" w:rsidP="00636EA1">
            <w:pPr>
              <w:jc w:val="center"/>
              <w:rPr>
                <w:sz w:val="24"/>
                <w:szCs w:val="18"/>
              </w:rPr>
            </w:pPr>
            <w:r w:rsidRPr="00793773">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793773" w:rsidRPr="00793773" w:rsidRDefault="00793773" w:rsidP="00636EA1">
            <w:pPr>
              <w:jc w:val="center"/>
              <w:rPr>
                <w:sz w:val="24"/>
                <w:szCs w:val="18"/>
              </w:rPr>
            </w:pPr>
            <w:r w:rsidRPr="00793773">
              <w:rPr>
                <w:sz w:val="24"/>
                <w:szCs w:val="18"/>
              </w:rPr>
              <w:t>Use knowledge, reasoning, and skills to create a concrete product.</w:t>
            </w:r>
          </w:p>
        </w:tc>
      </w:tr>
      <w:tr w:rsidR="00793773" w:rsidTr="00636EA1">
        <w:tc>
          <w:tcPr>
            <w:tcW w:w="3294" w:type="dxa"/>
            <w:tcBorders>
              <w:top w:val="single" w:sz="4" w:space="0" w:color="auto"/>
              <w:left w:val="single" w:sz="4" w:space="0" w:color="auto"/>
              <w:bottom w:val="single" w:sz="4" w:space="0" w:color="auto"/>
              <w:right w:val="single" w:sz="4" w:space="0" w:color="auto"/>
            </w:tcBorders>
          </w:tcPr>
          <w:p w:rsidR="00793773" w:rsidRPr="00793773" w:rsidRDefault="00793773" w:rsidP="00636EA1">
            <w:pPr>
              <w:pStyle w:val="Default"/>
              <w:rPr>
                <w:szCs w:val="22"/>
              </w:rPr>
            </w:pPr>
            <w:r w:rsidRPr="00793773">
              <w:rPr>
                <w:szCs w:val="22"/>
              </w:rPr>
              <w:t xml:space="preserve">Define a polygon. </w:t>
            </w:r>
          </w:p>
          <w:p w:rsidR="00793773" w:rsidRPr="00793773" w:rsidRDefault="00793773" w:rsidP="00636EA1">
            <w:pPr>
              <w:pStyle w:val="Default"/>
              <w:rPr>
                <w:szCs w:val="22"/>
              </w:rPr>
            </w:pPr>
          </w:p>
          <w:p w:rsidR="00793773" w:rsidRPr="00793773" w:rsidRDefault="00793773" w:rsidP="00636EA1">
            <w:pPr>
              <w:rPr>
                <w:sz w:val="24"/>
              </w:rPr>
            </w:pPr>
            <w:r w:rsidRPr="00793773">
              <w:rPr>
                <w:sz w:val="24"/>
              </w:rPr>
              <w:t xml:space="preserve">Define perimeter. </w:t>
            </w:r>
          </w:p>
        </w:tc>
        <w:tc>
          <w:tcPr>
            <w:tcW w:w="3294" w:type="dxa"/>
            <w:tcBorders>
              <w:top w:val="single" w:sz="4" w:space="0" w:color="auto"/>
              <w:left w:val="single" w:sz="4" w:space="0" w:color="auto"/>
              <w:bottom w:val="single" w:sz="4" w:space="0" w:color="auto"/>
              <w:right w:val="single" w:sz="4" w:space="0" w:color="auto"/>
            </w:tcBorders>
          </w:tcPr>
          <w:p w:rsidR="00793773" w:rsidRPr="00793773" w:rsidRDefault="00793773" w:rsidP="00636EA1">
            <w:pPr>
              <w:pStyle w:val="Default"/>
              <w:rPr>
                <w:szCs w:val="22"/>
              </w:rPr>
            </w:pPr>
            <w:r w:rsidRPr="00793773">
              <w:rPr>
                <w:szCs w:val="22"/>
              </w:rPr>
              <w:t>Find the perimeter when given the length of sides.</w:t>
            </w:r>
          </w:p>
          <w:p w:rsidR="00793773" w:rsidRPr="00793773" w:rsidRDefault="00793773" w:rsidP="00636EA1">
            <w:pPr>
              <w:pStyle w:val="Default"/>
              <w:rPr>
                <w:szCs w:val="22"/>
              </w:rPr>
            </w:pPr>
            <w:r w:rsidRPr="00793773">
              <w:rPr>
                <w:szCs w:val="22"/>
              </w:rPr>
              <w:t xml:space="preserve"> </w:t>
            </w:r>
          </w:p>
          <w:p w:rsidR="00793773" w:rsidRPr="00793773" w:rsidRDefault="00793773" w:rsidP="00636EA1">
            <w:pPr>
              <w:rPr>
                <w:sz w:val="24"/>
              </w:rPr>
            </w:pPr>
            <w:r w:rsidRPr="00793773">
              <w:rPr>
                <w:sz w:val="24"/>
              </w:rPr>
              <w:lastRenderedPageBreak/>
              <w:t xml:space="preserve">Find the perimeter when there is an unknown side length. </w:t>
            </w:r>
          </w:p>
        </w:tc>
        <w:tc>
          <w:tcPr>
            <w:tcW w:w="3294" w:type="dxa"/>
            <w:tcBorders>
              <w:top w:val="single" w:sz="4" w:space="0" w:color="auto"/>
              <w:left w:val="single" w:sz="4" w:space="0" w:color="auto"/>
              <w:bottom w:val="single" w:sz="4" w:space="0" w:color="auto"/>
              <w:right w:val="single" w:sz="4" w:space="0" w:color="auto"/>
            </w:tcBorders>
          </w:tcPr>
          <w:p w:rsidR="00793773" w:rsidRPr="00793773" w:rsidRDefault="00793773" w:rsidP="00636EA1">
            <w:pPr>
              <w:rPr>
                <w:sz w:val="24"/>
              </w:rPr>
            </w:pPr>
          </w:p>
        </w:tc>
        <w:tc>
          <w:tcPr>
            <w:tcW w:w="3294" w:type="dxa"/>
            <w:tcBorders>
              <w:top w:val="single" w:sz="4" w:space="0" w:color="auto"/>
              <w:left w:val="single" w:sz="4" w:space="0" w:color="auto"/>
              <w:bottom w:val="single" w:sz="4" w:space="0" w:color="auto"/>
              <w:right w:val="single" w:sz="4" w:space="0" w:color="auto"/>
            </w:tcBorders>
          </w:tcPr>
          <w:p w:rsidR="00793773" w:rsidRPr="00793773" w:rsidRDefault="00793773" w:rsidP="00636EA1">
            <w:pPr>
              <w:pStyle w:val="Default"/>
              <w:rPr>
                <w:szCs w:val="22"/>
              </w:rPr>
            </w:pPr>
            <w:r w:rsidRPr="00793773">
              <w:rPr>
                <w:szCs w:val="22"/>
              </w:rPr>
              <w:t xml:space="preserve">Exhibit (design, create, draw, model, etc.) rectangles with the same perimeter and </w:t>
            </w:r>
            <w:r w:rsidRPr="00793773">
              <w:rPr>
                <w:szCs w:val="22"/>
              </w:rPr>
              <w:lastRenderedPageBreak/>
              <w:t xml:space="preserve">different areas. </w:t>
            </w:r>
          </w:p>
          <w:p w:rsidR="00793773" w:rsidRPr="00793773" w:rsidRDefault="00793773" w:rsidP="00636EA1">
            <w:pPr>
              <w:pStyle w:val="Default"/>
              <w:rPr>
                <w:szCs w:val="22"/>
              </w:rPr>
            </w:pPr>
          </w:p>
          <w:p w:rsidR="00793773" w:rsidRPr="00793773" w:rsidRDefault="00793773" w:rsidP="00636EA1">
            <w:pPr>
              <w:rPr>
                <w:sz w:val="24"/>
              </w:rPr>
            </w:pPr>
            <w:r w:rsidRPr="00793773">
              <w:rPr>
                <w:sz w:val="24"/>
              </w:rPr>
              <w:t xml:space="preserve">Exhibit rectangles with the same area and different perimeters. </w:t>
            </w:r>
          </w:p>
        </w:tc>
      </w:tr>
    </w:tbl>
    <w:p w:rsidR="00793773" w:rsidRDefault="00793773" w:rsidP="00793773">
      <w:pPr>
        <w:contextualSpacing/>
        <w:jc w:val="center"/>
        <w:rPr>
          <w:sz w:val="24"/>
          <w:szCs w:val="18"/>
        </w:rPr>
        <w:sectPr w:rsidR="00793773" w:rsidSect="00636EA1">
          <w:type w:val="continuous"/>
          <w:pgSz w:w="15840" w:h="12240" w:orient="landscape"/>
          <w:pgMar w:top="1440" w:right="1440" w:bottom="1440" w:left="1440" w:header="720" w:footer="720" w:gutter="0"/>
          <w:pgNumType w:start="1"/>
          <w:cols w:sep="1" w:space="288"/>
          <w:titlePg/>
          <w:docGrid w:linePitch="360"/>
        </w:sectPr>
      </w:pPr>
    </w:p>
    <w:p w:rsidR="0022549A" w:rsidRPr="0022549A" w:rsidRDefault="00CC72B0" w:rsidP="0022549A">
      <w:pPr>
        <w:pStyle w:val="Heading2"/>
      </w:pPr>
      <w:proofErr w:type="gramStart"/>
      <w:r w:rsidRPr="00CC72B0">
        <w:lastRenderedPageBreak/>
        <w:t>3.G.1</w:t>
      </w:r>
      <w:proofErr w:type="gramEnd"/>
      <w:r w:rsidRPr="00CC72B0">
        <w:t>.</w:t>
      </w:r>
      <w:r>
        <w:t xml:space="preserve"> </w:t>
      </w:r>
      <w:r w:rsidR="0022549A" w:rsidRPr="0022549A">
        <w:t>Alaska Mathematics Standards</w:t>
      </w:r>
      <w:r w:rsidR="0022549A" w:rsidRPr="0022549A">
        <w:br/>
        <w:t>Grade 3</w:t>
      </w:r>
    </w:p>
    <w:p w:rsidR="00793773" w:rsidRPr="00793773" w:rsidRDefault="00793773" w:rsidP="0079377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93773">
        <w:rPr>
          <w:b/>
          <w:sz w:val="24"/>
        </w:rPr>
        <w:t>Grade Level/Course</w:t>
      </w:r>
      <w:r w:rsidRPr="00793773">
        <w:rPr>
          <w:b/>
          <w:sz w:val="24"/>
        </w:rPr>
        <w:tab/>
      </w:r>
      <w:r w:rsidRPr="00793773">
        <w:rPr>
          <w:noProof/>
          <w:sz w:val="24"/>
        </w:rPr>
        <w:t>3</w:t>
      </w:r>
    </w:p>
    <w:p w:rsidR="00793773" w:rsidRPr="00793773" w:rsidRDefault="00793773" w:rsidP="0079377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93773">
        <w:rPr>
          <w:b/>
          <w:sz w:val="24"/>
        </w:rPr>
        <w:t>Domain</w:t>
      </w:r>
      <w:r w:rsidRPr="00793773">
        <w:rPr>
          <w:b/>
          <w:sz w:val="24"/>
        </w:rPr>
        <w:tab/>
      </w:r>
      <w:r w:rsidRPr="00793773">
        <w:rPr>
          <w:noProof/>
          <w:sz w:val="24"/>
        </w:rPr>
        <w:t xml:space="preserve">Geometry </w:t>
      </w:r>
    </w:p>
    <w:p w:rsidR="00793773" w:rsidRPr="00793773" w:rsidRDefault="00793773" w:rsidP="0079377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93773">
        <w:rPr>
          <w:b/>
          <w:sz w:val="24"/>
        </w:rPr>
        <w:t>Cluster</w:t>
      </w:r>
      <w:r w:rsidRPr="00793773">
        <w:rPr>
          <w:b/>
          <w:sz w:val="24"/>
        </w:rPr>
        <w:tab/>
      </w:r>
      <w:r w:rsidRPr="00793773">
        <w:rPr>
          <w:noProof/>
          <w:sz w:val="24"/>
        </w:rPr>
        <w:t>Reason with shapes and their attributes.</w:t>
      </w:r>
    </w:p>
    <w:p w:rsidR="00793773" w:rsidRPr="00793773" w:rsidRDefault="00793773" w:rsidP="00793773">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793773">
        <w:rPr>
          <w:b/>
          <w:sz w:val="24"/>
        </w:rPr>
        <w:t>Standard</w:t>
      </w:r>
      <w:r w:rsidRPr="00793773">
        <w:rPr>
          <w:b/>
          <w:sz w:val="24"/>
        </w:rPr>
        <w:tab/>
      </w:r>
      <w:r w:rsidRPr="00793773">
        <w:rPr>
          <w:noProof/>
          <w:sz w:val="24"/>
        </w:rPr>
        <w:t>3.G.1</w:t>
      </w:r>
      <w:r w:rsidR="00CC72B0">
        <w:rPr>
          <w:noProof/>
          <w:sz w:val="24"/>
        </w:rPr>
        <w:t>.</w:t>
      </w:r>
    </w:p>
    <w:p w:rsidR="00793773" w:rsidRPr="00793773" w:rsidRDefault="00793773" w:rsidP="00793773">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793773">
        <w:rPr>
          <w:b/>
          <w:sz w:val="24"/>
        </w:rPr>
        <w:tab/>
      </w:r>
      <w:r w:rsidRPr="00793773">
        <w:rPr>
          <w:noProof/>
          <w:sz w:val="24"/>
        </w:rPr>
        <w:t>Categorize shapes by different attribute classifications and recognize that shared attributes can define a larger category. Generalize to create examples or non-examples.</w:t>
      </w:r>
    </w:p>
    <w:p w:rsidR="00793773" w:rsidRPr="00793773" w:rsidRDefault="00415B11" w:rsidP="00CC72B0">
      <w:pPr>
        <w:pStyle w:val="Heading3"/>
        <w:spacing w:before="240" w:line="240" w:lineRule="auto"/>
      </w:pPr>
      <w:r>
        <w:t>Standards of Mathematical Practice</w:t>
      </w:r>
    </w:p>
    <w:p w:rsidR="00793773" w:rsidRPr="00D52844" w:rsidRDefault="00793773" w:rsidP="00793773">
      <w:pPr>
        <w:spacing w:after="0"/>
        <w:rPr>
          <w:b/>
          <w:sz w:val="32"/>
          <w:szCs w:val="24"/>
        </w:rPr>
        <w:sectPr w:rsidR="00793773" w:rsidRPr="00D52844" w:rsidSect="00636EA1">
          <w:footerReference w:type="default" r:id="rId79"/>
          <w:footerReference w:type="first" r:id="rId80"/>
          <w:pgSz w:w="15840" w:h="12240" w:orient="landscape"/>
          <w:pgMar w:top="1440" w:right="1440" w:bottom="1440" w:left="1440" w:header="720" w:footer="720" w:gutter="0"/>
          <w:pgNumType w:start="1"/>
          <w:cols w:space="720"/>
          <w:titlePg/>
          <w:docGrid w:linePitch="360"/>
        </w:sectPr>
      </w:pPr>
    </w:p>
    <w:p w:rsidR="00793773" w:rsidRPr="00D52844" w:rsidRDefault="00793773" w:rsidP="00793773">
      <w:pPr>
        <w:spacing w:after="0" w:line="240" w:lineRule="auto"/>
        <w:contextualSpacing/>
        <w:jc w:val="center"/>
        <w:rPr>
          <w:sz w:val="24"/>
          <w:szCs w:val="24"/>
        </w:rPr>
      </w:pPr>
      <w:r w:rsidRPr="00DD6B52">
        <w:rPr>
          <w:b/>
          <w:sz w:val="24"/>
          <w:szCs w:val="24"/>
          <w:shd w:val="clear" w:color="auto" w:fill="B6DDE8" w:themeFill="accent5" w:themeFillTint="66"/>
        </w:rPr>
        <w:t>Make sense of problems and persevere to solve them.</w:t>
      </w:r>
      <w:r w:rsidRPr="00DD6B52">
        <w:rPr>
          <w:b/>
          <w:sz w:val="24"/>
          <w:szCs w:val="24"/>
        </w:rPr>
        <w:br w:type="column"/>
      </w:r>
      <w:r w:rsidRPr="00DD6B52">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793773" w:rsidRPr="00DD6B52" w:rsidRDefault="00793773" w:rsidP="00793773">
      <w:pPr>
        <w:spacing w:after="0" w:line="240" w:lineRule="auto"/>
        <w:contextualSpacing/>
        <w:jc w:val="center"/>
        <w:rPr>
          <w:b/>
          <w:sz w:val="24"/>
          <w:szCs w:val="24"/>
        </w:rPr>
      </w:pPr>
      <w:r w:rsidRPr="00D52844">
        <w:rPr>
          <w:sz w:val="24"/>
          <w:szCs w:val="24"/>
        </w:rPr>
        <w:br w:type="column"/>
      </w:r>
      <w:r w:rsidRPr="00DD6B52">
        <w:rPr>
          <w:b/>
          <w:sz w:val="24"/>
          <w:szCs w:val="24"/>
          <w:shd w:val="clear" w:color="auto" w:fill="B6DDE8" w:themeFill="accent5" w:themeFillTint="66"/>
        </w:rPr>
        <w:t>Use appropriate tools strategically.</w:t>
      </w:r>
    </w:p>
    <w:p w:rsidR="00793773" w:rsidRPr="00DD6B52" w:rsidRDefault="00793773" w:rsidP="00793773">
      <w:pPr>
        <w:contextualSpacing/>
        <w:jc w:val="center"/>
        <w:rPr>
          <w:b/>
          <w:sz w:val="24"/>
          <w:szCs w:val="24"/>
        </w:rPr>
        <w:sectPr w:rsidR="00793773" w:rsidRPr="00DD6B52" w:rsidSect="00DD6B52">
          <w:type w:val="continuous"/>
          <w:pgSz w:w="15840" w:h="12240" w:orient="landscape"/>
          <w:pgMar w:top="1440" w:right="1440" w:bottom="1440" w:left="1440" w:header="720" w:footer="720" w:gutter="0"/>
          <w:pgNumType w:start="1"/>
          <w:cols w:num="8" w:sep="1" w:space="0"/>
          <w:titlePg/>
          <w:docGrid w:linePitch="360"/>
        </w:sectPr>
      </w:pPr>
      <w:r w:rsidRPr="00DD6B52">
        <w:rPr>
          <w:b/>
          <w:sz w:val="24"/>
          <w:szCs w:val="24"/>
        </w:rPr>
        <w:br w:type="column"/>
      </w:r>
      <w:r w:rsidRPr="00DD6B52">
        <w:rPr>
          <w:b/>
          <w:sz w:val="24"/>
          <w:szCs w:val="24"/>
          <w:shd w:val="clear" w:color="auto" w:fill="B6DDE8" w:themeFill="accent5" w:themeFillTint="66"/>
        </w:rPr>
        <w:t>Attend to precision.</w:t>
      </w:r>
      <w:r w:rsidRPr="00DD6B52">
        <w:rPr>
          <w:b/>
          <w:sz w:val="24"/>
          <w:szCs w:val="24"/>
          <w:shd w:val="clear" w:color="auto" w:fill="FFFFFF" w:themeFill="background1"/>
        </w:rPr>
        <w:br w:type="column"/>
      </w:r>
      <w:r w:rsidRPr="00DD6B52">
        <w:rPr>
          <w:b/>
          <w:sz w:val="24"/>
          <w:szCs w:val="24"/>
          <w:shd w:val="clear" w:color="auto" w:fill="B6DDE8" w:themeFill="accent5" w:themeFillTint="66"/>
        </w:rPr>
        <w:t>Look for and make use of structure.</w:t>
      </w:r>
      <w:r w:rsidRPr="00DD6B52">
        <w:rPr>
          <w:b/>
          <w:sz w:val="24"/>
          <w:szCs w:val="24"/>
        </w:rPr>
        <w:br w:type="column"/>
      </w:r>
      <w:r w:rsidRPr="00DD6B52">
        <w:rPr>
          <w:b/>
          <w:sz w:val="24"/>
          <w:szCs w:val="24"/>
          <w:shd w:val="clear" w:color="auto" w:fill="B6DDE8" w:themeFill="accent5" w:themeFillTint="66"/>
        </w:rPr>
        <w:t>Look for and express regularity in repeated reasoning.</w:t>
      </w:r>
    </w:p>
    <w:p w:rsidR="00793773" w:rsidRDefault="00793773" w:rsidP="00CC72B0">
      <w:pPr>
        <w:pStyle w:val="Heading3"/>
        <w:spacing w:before="360" w:line="240" w:lineRule="auto"/>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793773" w:rsidTr="008C715B">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93773" w:rsidRPr="00793773" w:rsidRDefault="00793773" w:rsidP="00636EA1">
            <w:pPr>
              <w:jc w:val="center"/>
              <w:rPr>
                <w:b/>
                <w:sz w:val="24"/>
              </w:rPr>
            </w:pPr>
            <w:r w:rsidRPr="00793773">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93773" w:rsidRPr="00793773" w:rsidRDefault="00793773" w:rsidP="00636EA1">
            <w:pPr>
              <w:jc w:val="center"/>
              <w:rPr>
                <w:b/>
                <w:sz w:val="24"/>
              </w:rPr>
            </w:pPr>
            <w:r w:rsidRPr="00793773">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93773" w:rsidRPr="00793773" w:rsidRDefault="00793773" w:rsidP="00636EA1">
            <w:pPr>
              <w:jc w:val="center"/>
              <w:rPr>
                <w:b/>
                <w:sz w:val="24"/>
              </w:rPr>
            </w:pPr>
            <w:r w:rsidRPr="00793773">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93773" w:rsidRPr="00793773" w:rsidRDefault="00793773" w:rsidP="00636EA1">
            <w:pPr>
              <w:jc w:val="center"/>
              <w:rPr>
                <w:b/>
                <w:sz w:val="24"/>
              </w:rPr>
            </w:pPr>
            <w:r w:rsidRPr="00793773">
              <w:rPr>
                <w:b/>
                <w:sz w:val="24"/>
              </w:rPr>
              <w:t>Products</w:t>
            </w:r>
          </w:p>
        </w:tc>
      </w:tr>
      <w:tr w:rsidR="00793773" w:rsidTr="00636EA1">
        <w:tc>
          <w:tcPr>
            <w:tcW w:w="3294" w:type="dxa"/>
            <w:tcBorders>
              <w:top w:val="single" w:sz="4" w:space="0" w:color="auto"/>
              <w:left w:val="single" w:sz="4" w:space="0" w:color="auto"/>
              <w:bottom w:val="single" w:sz="4" w:space="0" w:color="auto"/>
              <w:right w:val="single" w:sz="4" w:space="0" w:color="auto"/>
            </w:tcBorders>
            <w:hideMark/>
          </w:tcPr>
          <w:p w:rsidR="00793773" w:rsidRPr="00793773" w:rsidRDefault="00793773" w:rsidP="00636EA1">
            <w:pPr>
              <w:jc w:val="center"/>
              <w:rPr>
                <w:sz w:val="24"/>
                <w:szCs w:val="18"/>
              </w:rPr>
            </w:pPr>
            <w:r w:rsidRPr="00793773">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793773" w:rsidRPr="00793773" w:rsidRDefault="00793773" w:rsidP="00636EA1">
            <w:pPr>
              <w:jc w:val="center"/>
              <w:rPr>
                <w:sz w:val="24"/>
                <w:szCs w:val="18"/>
              </w:rPr>
            </w:pPr>
            <w:r w:rsidRPr="00793773">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793773" w:rsidRPr="00793773" w:rsidRDefault="00793773" w:rsidP="00636EA1">
            <w:pPr>
              <w:jc w:val="center"/>
              <w:rPr>
                <w:sz w:val="24"/>
                <w:szCs w:val="18"/>
              </w:rPr>
            </w:pPr>
            <w:r w:rsidRPr="00793773">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793773" w:rsidRPr="00793773" w:rsidRDefault="00793773" w:rsidP="00636EA1">
            <w:pPr>
              <w:jc w:val="center"/>
              <w:rPr>
                <w:sz w:val="24"/>
                <w:szCs w:val="18"/>
              </w:rPr>
            </w:pPr>
            <w:r w:rsidRPr="00793773">
              <w:rPr>
                <w:sz w:val="24"/>
                <w:szCs w:val="18"/>
              </w:rPr>
              <w:t>Use knowledge, reasoning, and skills to create a concrete product.</w:t>
            </w:r>
          </w:p>
        </w:tc>
      </w:tr>
      <w:tr w:rsidR="00793773" w:rsidTr="00636EA1">
        <w:tc>
          <w:tcPr>
            <w:tcW w:w="3294" w:type="dxa"/>
            <w:tcBorders>
              <w:top w:val="single" w:sz="4" w:space="0" w:color="auto"/>
              <w:left w:val="single" w:sz="4" w:space="0" w:color="auto"/>
              <w:bottom w:val="single" w:sz="4" w:space="0" w:color="auto"/>
              <w:right w:val="single" w:sz="4" w:space="0" w:color="auto"/>
            </w:tcBorders>
          </w:tcPr>
          <w:p w:rsidR="00793773" w:rsidRPr="00793773" w:rsidRDefault="00793773" w:rsidP="00636EA1">
            <w:pPr>
              <w:pStyle w:val="Default"/>
            </w:pPr>
            <w:r w:rsidRPr="00793773">
              <w:rPr>
                <w:szCs w:val="22"/>
              </w:rPr>
              <w:t xml:space="preserve">Identify and define rhombuses, rectangles, and squares as examples of quadrilaterals based on their attributes. </w:t>
            </w:r>
          </w:p>
          <w:p w:rsidR="00793773" w:rsidRPr="00793773" w:rsidRDefault="00793773" w:rsidP="00636EA1">
            <w:pPr>
              <w:rPr>
                <w:sz w:val="24"/>
              </w:rPr>
            </w:pPr>
          </w:p>
        </w:tc>
        <w:tc>
          <w:tcPr>
            <w:tcW w:w="3294" w:type="dxa"/>
            <w:tcBorders>
              <w:top w:val="single" w:sz="4" w:space="0" w:color="auto"/>
              <w:left w:val="single" w:sz="4" w:space="0" w:color="auto"/>
              <w:bottom w:val="single" w:sz="4" w:space="0" w:color="auto"/>
              <w:right w:val="single" w:sz="4" w:space="0" w:color="auto"/>
            </w:tcBorders>
          </w:tcPr>
          <w:p w:rsidR="00793773" w:rsidRPr="00793773" w:rsidRDefault="00793773" w:rsidP="00636EA1">
            <w:pPr>
              <w:pStyle w:val="Default"/>
              <w:rPr>
                <w:szCs w:val="22"/>
              </w:rPr>
            </w:pPr>
            <w:r w:rsidRPr="00793773">
              <w:rPr>
                <w:szCs w:val="22"/>
              </w:rPr>
              <w:t>Describe, analyze, and compare properties of two-dimensional shapes.</w:t>
            </w:r>
          </w:p>
          <w:p w:rsidR="00793773" w:rsidRPr="00793773" w:rsidRDefault="00793773" w:rsidP="00636EA1">
            <w:pPr>
              <w:pStyle w:val="Default"/>
              <w:rPr>
                <w:szCs w:val="22"/>
              </w:rPr>
            </w:pPr>
            <w:r w:rsidRPr="00793773">
              <w:rPr>
                <w:szCs w:val="22"/>
              </w:rPr>
              <w:t xml:space="preserve"> </w:t>
            </w:r>
          </w:p>
          <w:p w:rsidR="00793773" w:rsidRPr="00793773" w:rsidRDefault="00793773" w:rsidP="00636EA1">
            <w:pPr>
              <w:pStyle w:val="Default"/>
              <w:rPr>
                <w:szCs w:val="22"/>
              </w:rPr>
            </w:pPr>
            <w:r w:rsidRPr="00793773">
              <w:rPr>
                <w:szCs w:val="22"/>
              </w:rPr>
              <w:t xml:space="preserve">Compare and classify shapes by attributes, sides and angles. </w:t>
            </w:r>
          </w:p>
          <w:p w:rsidR="00793773" w:rsidRPr="00793773" w:rsidRDefault="00793773" w:rsidP="00636EA1">
            <w:pPr>
              <w:pStyle w:val="Default"/>
              <w:rPr>
                <w:szCs w:val="22"/>
              </w:rPr>
            </w:pPr>
          </w:p>
          <w:p w:rsidR="00793773" w:rsidRPr="00793773" w:rsidRDefault="00793773" w:rsidP="00636EA1">
            <w:pPr>
              <w:rPr>
                <w:sz w:val="24"/>
              </w:rPr>
            </w:pPr>
            <w:r w:rsidRPr="00793773">
              <w:rPr>
                <w:sz w:val="24"/>
              </w:rPr>
              <w:lastRenderedPageBreak/>
              <w:t xml:space="preserve">Group shapes with shared attributes to define a larger category (e.g., quadrilaterals). </w:t>
            </w:r>
          </w:p>
        </w:tc>
        <w:tc>
          <w:tcPr>
            <w:tcW w:w="3294" w:type="dxa"/>
            <w:tcBorders>
              <w:top w:val="single" w:sz="4" w:space="0" w:color="auto"/>
              <w:left w:val="single" w:sz="4" w:space="0" w:color="auto"/>
              <w:bottom w:val="single" w:sz="4" w:space="0" w:color="auto"/>
              <w:right w:val="single" w:sz="4" w:space="0" w:color="auto"/>
            </w:tcBorders>
          </w:tcPr>
          <w:p w:rsidR="00793773" w:rsidRPr="00793773" w:rsidRDefault="00793773" w:rsidP="00636EA1">
            <w:pPr>
              <w:rPr>
                <w:sz w:val="24"/>
              </w:rPr>
            </w:pPr>
          </w:p>
        </w:tc>
        <w:tc>
          <w:tcPr>
            <w:tcW w:w="3294" w:type="dxa"/>
            <w:tcBorders>
              <w:top w:val="single" w:sz="4" w:space="0" w:color="auto"/>
              <w:left w:val="single" w:sz="4" w:space="0" w:color="auto"/>
              <w:bottom w:val="single" w:sz="4" w:space="0" w:color="auto"/>
              <w:right w:val="single" w:sz="4" w:space="0" w:color="auto"/>
            </w:tcBorders>
          </w:tcPr>
          <w:p w:rsidR="00793773" w:rsidRPr="00793773" w:rsidRDefault="00793773" w:rsidP="00636EA1">
            <w:pPr>
              <w:pStyle w:val="Default"/>
            </w:pPr>
            <w:r w:rsidRPr="00793773">
              <w:rPr>
                <w:szCs w:val="22"/>
              </w:rPr>
              <w:t xml:space="preserve">Draw examples of quadrilaterals that do and do not belong to any of the subcategories. </w:t>
            </w:r>
          </w:p>
          <w:p w:rsidR="00793773" w:rsidRPr="00793773" w:rsidRDefault="00793773" w:rsidP="00636EA1">
            <w:pPr>
              <w:rPr>
                <w:sz w:val="24"/>
              </w:rPr>
            </w:pPr>
          </w:p>
        </w:tc>
      </w:tr>
    </w:tbl>
    <w:p w:rsidR="00793773" w:rsidRDefault="00793773" w:rsidP="00793773">
      <w:pPr>
        <w:contextualSpacing/>
        <w:jc w:val="center"/>
        <w:rPr>
          <w:sz w:val="24"/>
          <w:szCs w:val="18"/>
        </w:rPr>
        <w:sectPr w:rsidR="00793773" w:rsidSect="00636EA1">
          <w:type w:val="continuous"/>
          <w:pgSz w:w="15840" w:h="12240" w:orient="landscape"/>
          <w:pgMar w:top="1440" w:right="1440" w:bottom="1440" w:left="1440" w:header="720" w:footer="720" w:gutter="0"/>
          <w:pgNumType w:start="1"/>
          <w:cols w:sep="1" w:space="288"/>
          <w:titlePg/>
          <w:docGrid w:linePitch="360"/>
        </w:sectPr>
      </w:pPr>
    </w:p>
    <w:p w:rsidR="0022549A" w:rsidRPr="0022549A" w:rsidRDefault="00CC72B0" w:rsidP="0022549A">
      <w:pPr>
        <w:pStyle w:val="Heading2"/>
      </w:pPr>
      <w:proofErr w:type="gramStart"/>
      <w:r w:rsidRPr="00CC72B0">
        <w:lastRenderedPageBreak/>
        <w:t>3.G.2</w:t>
      </w:r>
      <w:proofErr w:type="gramEnd"/>
      <w:r w:rsidRPr="00CC72B0">
        <w:t>.</w:t>
      </w:r>
      <w:r>
        <w:t xml:space="preserve"> </w:t>
      </w:r>
      <w:r w:rsidR="0022549A" w:rsidRPr="0022549A">
        <w:t>Alaska Mathematics Standards</w:t>
      </w:r>
      <w:r w:rsidR="0022549A" w:rsidRPr="0022549A">
        <w:br/>
        <w:t>Grade 3</w:t>
      </w:r>
    </w:p>
    <w:p w:rsidR="00793773" w:rsidRPr="00793773" w:rsidRDefault="00793773" w:rsidP="0079377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93773">
        <w:rPr>
          <w:b/>
          <w:sz w:val="24"/>
        </w:rPr>
        <w:t>Grade Level/Course</w:t>
      </w:r>
      <w:r w:rsidRPr="00793773">
        <w:rPr>
          <w:b/>
          <w:sz w:val="24"/>
        </w:rPr>
        <w:tab/>
      </w:r>
      <w:r w:rsidRPr="00793773">
        <w:rPr>
          <w:noProof/>
          <w:sz w:val="24"/>
        </w:rPr>
        <w:t>3</w:t>
      </w:r>
    </w:p>
    <w:p w:rsidR="00793773" w:rsidRPr="00793773" w:rsidRDefault="00793773" w:rsidP="0079377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93773">
        <w:rPr>
          <w:b/>
          <w:sz w:val="24"/>
        </w:rPr>
        <w:t>Domain</w:t>
      </w:r>
      <w:r w:rsidRPr="00793773">
        <w:rPr>
          <w:b/>
          <w:sz w:val="24"/>
        </w:rPr>
        <w:tab/>
      </w:r>
      <w:r w:rsidRPr="00793773">
        <w:rPr>
          <w:noProof/>
          <w:sz w:val="24"/>
        </w:rPr>
        <w:t xml:space="preserve">Geometry </w:t>
      </w:r>
    </w:p>
    <w:p w:rsidR="00793773" w:rsidRPr="00793773" w:rsidRDefault="00793773" w:rsidP="0079377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93773">
        <w:rPr>
          <w:b/>
          <w:sz w:val="24"/>
        </w:rPr>
        <w:t>Cluster</w:t>
      </w:r>
      <w:r w:rsidRPr="00793773">
        <w:rPr>
          <w:b/>
          <w:sz w:val="24"/>
        </w:rPr>
        <w:tab/>
      </w:r>
      <w:r w:rsidRPr="00793773">
        <w:rPr>
          <w:noProof/>
          <w:sz w:val="24"/>
        </w:rPr>
        <w:t>Reason with shapes and their attributes.</w:t>
      </w:r>
    </w:p>
    <w:p w:rsidR="00793773" w:rsidRPr="00793773" w:rsidRDefault="00793773" w:rsidP="009F64C9">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793773">
        <w:rPr>
          <w:b/>
          <w:sz w:val="24"/>
        </w:rPr>
        <w:t>Standard</w:t>
      </w:r>
      <w:r w:rsidRPr="00793773">
        <w:rPr>
          <w:b/>
          <w:sz w:val="24"/>
        </w:rPr>
        <w:tab/>
      </w:r>
      <w:r w:rsidRPr="00793773">
        <w:rPr>
          <w:noProof/>
          <w:sz w:val="24"/>
        </w:rPr>
        <w:t>3.G.2</w:t>
      </w:r>
      <w:r w:rsidR="00CC72B0">
        <w:rPr>
          <w:noProof/>
          <w:sz w:val="24"/>
        </w:rPr>
        <w:t>.</w:t>
      </w:r>
    </w:p>
    <w:p w:rsidR="00793773" w:rsidRPr="00793773" w:rsidRDefault="00793773" w:rsidP="009F64C9">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793773">
        <w:rPr>
          <w:b/>
          <w:sz w:val="24"/>
        </w:rPr>
        <w:tab/>
      </w:r>
      <w:r w:rsidRPr="00793773">
        <w:rPr>
          <w:noProof/>
          <w:sz w:val="24"/>
        </w:rPr>
        <w:t xml:space="preserve">Partition shapes into parts with equal areas. Express the area of each part as a unit fraction of the whole. </w:t>
      </w:r>
      <w:r w:rsidRPr="00793773">
        <w:rPr>
          <w:i/>
          <w:noProof/>
          <w:sz w:val="24"/>
        </w:rPr>
        <w:t>For example, partition a shape into 4 parts with equal area, and describe the area of each part as 1/4 of the area of the shape.</w:t>
      </w:r>
    </w:p>
    <w:p w:rsidR="00FB1E75" w:rsidRPr="009F64C9" w:rsidRDefault="00415B11" w:rsidP="00CC72B0">
      <w:pPr>
        <w:pStyle w:val="Heading3"/>
        <w:spacing w:before="240" w:line="240" w:lineRule="auto"/>
      </w:pPr>
      <w:r>
        <w:t>Standards of Mathematical Practice</w:t>
      </w:r>
    </w:p>
    <w:p w:rsidR="009F64C9" w:rsidRPr="00D52844" w:rsidRDefault="009F64C9" w:rsidP="009F64C9">
      <w:pPr>
        <w:spacing w:after="0"/>
        <w:rPr>
          <w:b/>
          <w:sz w:val="32"/>
          <w:szCs w:val="24"/>
        </w:rPr>
        <w:sectPr w:rsidR="009F64C9" w:rsidRPr="00D52844" w:rsidSect="00636EA1">
          <w:footerReference w:type="default" r:id="rId81"/>
          <w:footerReference w:type="first" r:id="rId82"/>
          <w:pgSz w:w="15840" w:h="12240" w:orient="landscape"/>
          <w:pgMar w:top="1440" w:right="1440" w:bottom="1440" w:left="1440" w:header="720" w:footer="720" w:gutter="0"/>
          <w:pgNumType w:start="1"/>
          <w:cols w:space="720"/>
          <w:titlePg/>
          <w:docGrid w:linePitch="360"/>
        </w:sectPr>
      </w:pPr>
    </w:p>
    <w:p w:rsidR="009F64C9" w:rsidRPr="00D52844" w:rsidRDefault="009F64C9" w:rsidP="009F64C9">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DD6B52">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D6B52">
        <w:rPr>
          <w:b/>
          <w:sz w:val="24"/>
          <w:szCs w:val="24"/>
          <w:shd w:val="clear" w:color="auto" w:fill="B6DDE8" w:themeFill="accent5" w:themeFillTint="66"/>
        </w:rPr>
        <w:t>Model with mathematics.</w:t>
      </w:r>
    </w:p>
    <w:p w:rsidR="009F64C9" w:rsidRPr="00D52844" w:rsidRDefault="009F64C9" w:rsidP="009F64C9">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9F64C9" w:rsidRDefault="009F64C9" w:rsidP="009F64C9">
      <w:pPr>
        <w:contextualSpacing/>
        <w:jc w:val="center"/>
        <w:rPr>
          <w:sz w:val="24"/>
          <w:szCs w:val="24"/>
        </w:rPr>
        <w:sectPr w:rsidR="009F64C9" w:rsidSect="00DD6B52">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D6B52">
        <w:rPr>
          <w:b/>
          <w:sz w:val="24"/>
          <w:szCs w:val="24"/>
          <w:shd w:val="clear" w:color="auto" w:fill="B6DDE8" w:themeFill="accent5" w:themeFillTint="66"/>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9F64C9" w:rsidRDefault="009F64C9" w:rsidP="00CC72B0">
      <w:pPr>
        <w:pStyle w:val="Heading3"/>
        <w:spacing w:before="360" w:line="240" w:lineRule="auto"/>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9F64C9" w:rsidTr="008C715B">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F64C9" w:rsidRPr="00FB1E75" w:rsidRDefault="009F64C9" w:rsidP="00636EA1">
            <w:pPr>
              <w:jc w:val="center"/>
              <w:rPr>
                <w:b/>
                <w:sz w:val="24"/>
              </w:rPr>
            </w:pPr>
            <w:r w:rsidRPr="00FB1E75">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F64C9" w:rsidRPr="00FB1E75" w:rsidRDefault="009F64C9" w:rsidP="00636EA1">
            <w:pPr>
              <w:jc w:val="center"/>
              <w:rPr>
                <w:b/>
                <w:sz w:val="24"/>
              </w:rPr>
            </w:pPr>
            <w:r w:rsidRPr="00FB1E75">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F64C9" w:rsidRPr="00FB1E75" w:rsidRDefault="009F64C9" w:rsidP="00636EA1">
            <w:pPr>
              <w:jc w:val="center"/>
              <w:rPr>
                <w:b/>
                <w:sz w:val="24"/>
              </w:rPr>
            </w:pPr>
            <w:r w:rsidRPr="00FB1E75">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F64C9" w:rsidRPr="00FB1E75" w:rsidRDefault="009F64C9" w:rsidP="00636EA1">
            <w:pPr>
              <w:jc w:val="center"/>
              <w:rPr>
                <w:b/>
                <w:sz w:val="24"/>
              </w:rPr>
            </w:pPr>
            <w:r w:rsidRPr="00FB1E75">
              <w:rPr>
                <w:b/>
                <w:sz w:val="24"/>
              </w:rPr>
              <w:t>Products</w:t>
            </w:r>
          </w:p>
        </w:tc>
      </w:tr>
      <w:tr w:rsidR="009F64C9" w:rsidTr="00636EA1">
        <w:tc>
          <w:tcPr>
            <w:tcW w:w="3294" w:type="dxa"/>
            <w:tcBorders>
              <w:top w:val="single" w:sz="4" w:space="0" w:color="auto"/>
              <w:left w:val="single" w:sz="4" w:space="0" w:color="auto"/>
              <w:bottom w:val="single" w:sz="4" w:space="0" w:color="auto"/>
              <w:right w:val="single" w:sz="4" w:space="0" w:color="auto"/>
            </w:tcBorders>
            <w:hideMark/>
          </w:tcPr>
          <w:p w:rsidR="009F64C9" w:rsidRPr="00FB1E75" w:rsidRDefault="009F64C9" w:rsidP="00636EA1">
            <w:pPr>
              <w:jc w:val="center"/>
              <w:rPr>
                <w:sz w:val="24"/>
                <w:szCs w:val="18"/>
              </w:rPr>
            </w:pPr>
            <w:r w:rsidRPr="00FB1E75">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9F64C9" w:rsidRPr="00FB1E75" w:rsidRDefault="009F64C9" w:rsidP="00636EA1">
            <w:pPr>
              <w:jc w:val="center"/>
              <w:rPr>
                <w:sz w:val="24"/>
                <w:szCs w:val="18"/>
              </w:rPr>
            </w:pPr>
            <w:r w:rsidRPr="00FB1E75">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9F64C9" w:rsidRPr="00FB1E75" w:rsidRDefault="009F64C9" w:rsidP="00636EA1">
            <w:pPr>
              <w:jc w:val="center"/>
              <w:rPr>
                <w:sz w:val="24"/>
                <w:szCs w:val="18"/>
              </w:rPr>
            </w:pPr>
            <w:r w:rsidRPr="00FB1E75">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9F64C9" w:rsidRPr="00FB1E75" w:rsidRDefault="009F64C9" w:rsidP="00636EA1">
            <w:pPr>
              <w:jc w:val="center"/>
              <w:rPr>
                <w:sz w:val="24"/>
                <w:szCs w:val="18"/>
              </w:rPr>
            </w:pPr>
            <w:r w:rsidRPr="00FB1E75">
              <w:rPr>
                <w:sz w:val="24"/>
                <w:szCs w:val="18"/>
              </w:rPr>
              <w:t>Use knowledge, reasoning, and skills to create a concrete product.</w:t>
            </w:r>
          </w:p>
        </w:tc>
      </w:tr>
      <w:tr w:rsidR="009F64C9" w:rsidTr="00636EA1">
        <w:tc>
          <w:tcPr>
            <w:tcW w:w="3294" w:type="dxa"/>
            <w:tcBorders>
              <w:top w:val="single" w:sz="4" w:space="0" w:color="auto"/>
              <w:left w:val="single" w:sz="4" w:space="0" w:color="auto"/>
              <w:bottom w:val="single" w:sz="4" w:space="0" w:color="auto"/>
              <w:right w:val="single" w:sz="4" w:space="0" w:color="auto"/>
            </w:tcBorders>
          </w:tcPr>
          <w:p w:rsidR="009F64C9" w:rsidRPr="00FB1E75" w:rsidRDefault="009F64C9" w:rsidP="00636EA1">
            <w:pPr>
              <w:pStyle w:val="Default"/>
              <w:rPr>
                <w:szCs w:val="22"/>
              </w:rPr>
            </w:pPr>
            <w:r w:rsidRPr="00FB1E75">
              <w:rPr>
                <w:szCs w:val="22"/>
              </w:rPr>
              <w:t xml:space="preserve">Know that shapes can be partitioned into equal areas. </w:t>
            </w:r>
          </w:p>
          <w:p w:rsidR="009F64C9" w:rsidRPr="009F64C9" w:rsidRDefault="009F64C9" w:rsidP="00636EA1">
            <w:pPr>
              <w:pStyle w:val="Default"/>
              <w:rPr>
                <w:sz w:val="20"/>
                <w:szCs w:val="22"/>
              </w:rPr>
            </w:pPr>
          </w:p>
          <w:p w:rsidR="009F64C9" w:rsidRPr="00FB1E75" w:rsidRDefault="009F64C9" w:rsidP="00636EA1">
            <w:pPr>
              <w:rPr>
                <w:sz w:val="24"/>
              </w:rPr>
            </w:pPr>
            <w:r w:rsidRPr="00FB1E75">
              <w:rPr>
                <w:sz w:val="24"/>
              </w:rPr>
              <w:t xml:space="preserve">Describe the area of each part as a fractional part of the whole. </w:t>
            </w:r>
          </w:p>
        </w:tc>
        <w:tc>
          <w:tcPr>
            <w:tcW w:w="3294" w:type="dxa"/>
            <w:tcBorders>
              <w:top w:val="single" w:sz="4" w:space="0" w:color="auto"/>
              <w:left w:val="single" w:sz="4" w:space="0" w:color="auto"/>
              <w:bottom w:val="single" w:sz="4" w:space="0" w:color="auto"/>
              <w:right w:val="single" w:sz="4" w:space="0" w:color="auto"/>
            </w:tcBorders>
          </w:tcPr>
          <w:p w:rsidR="009F64C9" w:rsidRPr="009F64C9" w:rsidRDefault="009F64C9" w:rsidP="009F64C9">
            <w:pPr>
              <w:pStyle w:val="Default"/>
              <w:rPr>
                <w:b/>
                <w:color w:val="FF0000"/>
                <w:szCs w:val="22"/>
              </w:rPr>
            </w:pPr>
            <w:r w:rsidRPr="00FB1E75">
              <w:rPr>
                <w:szCs w:val="22"/>
              </w:rPr>
              <w:t>Relate fractions to geometry by expressing the area of part of a shape a</w:t>
            </w:r>
            <w:r>
              <w:rPr>
                <w:szCs w:val="22"/>
              </w:rPr>
              <w:t>s a unit fraction of the whole.</w:t>
            </w:r>
          </w:p>
        </w:tc>
        <w:tc>
          <w:tcPr>
            <w:tcW w:w="3294" w:type="dxa"/>
            <w:tcBorders>
              <w:top w:val="single" w:sz="4" w:space="0" w:color="auto"/>
              <w:left w:val="single" w:sz="4" w:space="0" w:color="auto"/>
              <w:bottom w:val="single" w:sz="4" w:space="0" w:color="auto"/>
              <w:right w:val="single" w:sz="4" w:space="0" w:color="auto"/>
            </w:tcBorders>
          </w:tcPr>
          <w:p w:rsidR="009F64C9" w:rsidRPr="00FB1E75" w:rsidRDefault="009F64C9" w:rsidP="00636EA1">
            <w:pPr>
              <w:rPr>
                <w:sz w:val="24"/>
              </w:rPr>
            </w:pPr>
          </w:p>
        </w:tc>
        <w:tc>
          <w:tcPr>
            <w:tcW w:w="3294" w:type="dxa"/>
            <w:tcBorders>
              <w:top w:val="single" w:sz="4" w:space="0" w:color="auto"/>
              <w:left w:val="single" w:sz="4" w:space="0" w:color="auto"/>
              <w:bottom w:val="single" w:sz="4" w:space="0" w:color="auto"/>
              <w:right w:val="single" w:sz="4" w:space="0" w:color="auto"/>
            </w:tcBorders>
          </w:tcPr>
          <w:p w:rsidR="009F64C9" w:rsidRPr="00FB1E75" w:rsidRDefault="009F64C9" w:rsidP="00636EA1">
            <w:pPr>
              <w:rPr>
                <w:sz w:val="24"/>
              </w:rPr>
            </w:pPr>
          </w:p>
        </w:tc>
      </w:tr>
    </w:tbl>
    <w:p w:rsidR="009F64C9" w:rsidRDefault="009F64C9" w:rsidP="009F64C9">
      <w:pPr>
        <w:contextualSpacing/>
        <w:rPr>
          <w:sz w:val="24"/>
          <w:szCs w:val="18"/>
        </w:rPr>
        <w:sectPr w:rsidR="009F64C9" w:rsidSect="00636EA1">
          <w:type w:val="continuous"/>
          <w:pgSz w:w="15840" w:h="12240" w:orient="landscape"/>
          <w:pgMar w:top="1440" w:right="1440" w:bottom="1440" w:left="1440" w:header="720" w:footer="720" w:gutter="0"/>
          <w:pgNumType w:start="1"/>
          <w:cols w:sep="1" w:space="288"/>
          <w:titlePg/>
          <w:docGrid w:linePitch="360"/>
        </w:sectPr>
      </w:pPr>
    </w:p>
    <w:p w:rsidR="00E41C9E" w:rsidRDefault="00E41C9E" w:rsidP="009F64C9"/>
    <w:sectPr w:rsidR="00E41C9E" w:rsidSect="009F64C9">
      <w:footerReference w:type="default" r:id="rId83"/>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49A" w:rsidRDefault="0022549A">
      <w:pPr>
        <w:spacing w:after="0" w:line="240" w:lineRule="auto"/>
      </w:pPr>
      <w:r>
        <w:separator/>
      </w:r>
    </w:p>
  </w:endnote>
  <w:endnote w:type="continuationSeparator" w:id="0">
    <w:p w:rsidR="0022549A" w:rsidRDefault="00225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http://education.alaska.gov</w:t>
    </w:r>
  </w:p>
  <w:p w:rsidR="0022549A" w:rsidRDefault="0022549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Adapted with permission from the Kentucky Department of Education, Frankfort, Kentucky 40601</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http://education.alaska.gov</w:t>
    </w:r>
  </w:p>
  <w:p w:rsidR="0022549A" w:rsidRDefault="0022549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Adapted with permission from the Kentucky Department of Education, Frankfort, Kentucky 40601</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http://education.alaska.gov</w:t>
    </w:r>
  </w:p>
  <w:p w:rsidR="0022549A" w:rsidRDefault="0022549A">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Adapted with permission from the Kentucky Department of Education, Frankfort, Kentucky 40601</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http://education.alaska.gov</w:t>
    </w:r>
  </w:p>
  <w:p w:rsidR="0022549A" w:rsidRDefault="0022549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Adapted with permission from the Kentucky Department of Education, Frankfort, Kentucky 40601</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http://education.alaska.gov</w:t>
    </w:r>
  </w:p>
  <w:p w:rsidR="0022549A" w:rsidRDefault="0022549A">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Adapted with permission from the Kentucky Department of Education, Frankfort, Kentucky 40601</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http://education.alaska.gov</w:t>
    </w:r>
  </w:p>
  <w:p w:rsidR="0022549A" w:rsidRDefault="002254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rsidP="00EB1E4E">
    <w:pPr>
      <w:pStyle w:val="Footer"/>
      <w:ind w:left="1440"/>
    </w:pPr>
    <w:r>
      <w:t>Adapted with permission from the Kentucky Department of Education, Frankfort, Kentucky 40601.</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Adapted with permission from the Kentucky Department of Education, Frankfort, Kentucky 40601</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http://education.alaska.gov</w:t>
    </w:r>
  </w:p>
  <w:p w:rsidR="0022549A" w:rsidRDefault="0022549A">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Adapted with permission from the Kentucky Department of Education, Frankfort, Kentucky 40601</w: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http://education.alaska.gov</w:t>
    </w:r>
  </w:p>
  <w:p w:rsidR="0022549A" w:rsidRDefault="0022549A">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Adapted with permission from the Kentucky Department of Education, Frankfort, Kentucky 40601</w: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http://education.alaska.gov</w:t>
    </w:r>
  </w:p>
  <w:p w:rsidR="0022549A" w:rsidRDefault="0022549A">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Adapted with permission from the Kentucky Department of Education, Frankfort, Kentucky 40601</w: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http://education.alaska.gov</w:t>
    </w:r>
  </w:p>
  <w:p w:rsidR="0022549A" w:rsidRDefault="0022549A">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Adapted with permission from the Kentucky Department of Education, Frankfort, Kentucky 40601</w:t>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http://education.alaska.gov</w:t>
    </w:r>
  </w:p>
  <w:p w:rsidR="0022549A" w:rsidRDefault="002254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http://education.alaska.gov</w:t>
    </w:r>
  </w:p>
  <w:p w:rsidR="0022549A" w:rsidRDefault="0022549A">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Adapted with permission from the Kentucky Department of Education, Frankfort, Kentucky 40601</w:t>
    </w: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http://education.alaska.gov</w:t>
    </w:r>
  </w:p>
  <w:p w:rsidR="0022549A" w:rsidRDefault="0022549A">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Adapted with permission from the Kentucky Department of Education, Frankfort, Kentucky 40601</w:t>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http://education.alaska.gov</w:t>
    </w:r>
  </w:p>
  <w:p w:rsidR="0022549A" w:rsidRDefault="0022549A">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Adapted with permission from the Kentucky Department of Education, Frankfort, Kentucky 40601</w:t>
    </w: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http://education.alaska.gov</w:t>
    </w:r>
  </w:p>
  <w:p w:rsidR="0022549A" w:rsidRDefault="0022549A">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Adapted with permission from the Kentucky Department of Education, Frankfort, Kentucky 40601</w:t>
    </w: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http://education.alaska.gov</w:t>
    </w:r>
  </w:p>
  <w:p w:rsidR="0022549A" w:rsidRDefault="0022549A">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Adapted with permission from the Kentucky Department of Education, Frankfort, Kentucky 40601</w:t>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http://education.alaska.gov</w:t>
    </w:r>
  </w:p>
  <w:p w:rsidR="0022549A" w:rsidRDefault="002254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rsidP="00EB1E4E">
    <w:pPr>
      <w:pStyle w:val="Footer"/>
      <w:ind w:firstLine="1440"/>
    </w:pPr>
    <w:r>
      <w:t>Adapted with permission from the Kentucky Department of Education, Frankfort, Kentucky 40601.</w:t>
    </w: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Adapted with permission from the Kentucky Department of Education, Frankfort, Kentucky 40601</w:t>
    </w: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http://education.alaska.gov</w:t>
    </w:r>
  </w:p>
  <w:p w:rsidR="0022549A" w:rsidRDefault="0022549A">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Adapted with permission from the Kentucky Department of Education, Frankfort, Kentucky 40601</w:t>
    </w: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http://education.alaska.gov</w:t>
    </w:r>
  </w:p>
  <w:p w:rsidR="0022549A" w:rsidRDefault="0022549A">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Adapted with permission from the Kentucky Department of Education, Frankfort, Kentucky 40601</w:t>
    </w: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http://education.alaska.gov</w:t>
    </w:r>
  </w:p>
  <w:p w:rsidR="0022549A" w:rsidRDefault="0022549A">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Adapted with permission from the Kentucky Department of Education, Frankfort, Kentucky 40601</w:t>
    </w: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http://education.alaska.gov</w:t>
    </w:r>
  </w:p>
  <w:p w:rsidR="0022549A" w:rsidRDefault="0022549A">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Adapted with permission from the Kentucky Department of Education, Frankfort, Kentucky 40601</w:t>
    </w: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http://education.alaska.gov</w:t>
    </w:r>
  </w:p>
  <w:p w:rsidR="0022549A" w:rsidRDefault="0022549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http://education.alaska.gov</w:t>
    </w:r>
  </w:p>
  <w:p w:rsidR="0022549A" w:rsidRDefault="0022549A">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Adapted with permission from the Kentucky Department of Education, Frankfort, Kentucky 40601</w:t>
    </w: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http://education.alaska.gov</w:t>
    </w:r>
  </w:p>
  <w:p w:rsidR="0022549A" w:rsidRDefault="0022549A">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Adapted with permission from the Kentucky Department of Education, Frankfort, Kentucky 40601</w:t>
    </w: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http://education.alaska.gov</w:t>
    </w:r>
  </w:p>
  <w:p w:rsidR="0022549A" w:rsidRDefault="0022549A">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Adapted with permission from the Kentucky Department of Education, Frankfort, Kentucky 40601</w:t>
    </w: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http://education.alaska.gov</w:t>
    </w:r>
  </w:p>
  <w:p w:rsidR="0022549A" w:rsidRDefault="0022549A">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Adapted with permission from the Kentucky Department of Education, Frankfort, Kentucky 40601</w:t>
    </w: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http://education.alaska.gov</w:t>
    </w:r>
  </w:p>
  <w:p w:rsidR="0022549A" w:rsidRDefault="0022549A">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Adapted with permission from the Kentucky Department of Education, Frankfort, Kentucky 40601</w:t>
    </w: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http://education.alaska.gov</w:t>
    </w:r>
  </w:p>
  <w:p w:rsidR="0022549A" w:rsidRDefault="0022549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Adapted with permission from the Kentucky Department of Education, Frankfort, Kentucky 40601</w:t>
    </w: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Adapted with permission from the Kentucky Department of Education, Frankfort, Kentucky 40601</w:t>
    </w: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http://education.alaska.gov</w:t>
    </w:r>
  </w:p>
  <w:p w:rsidR="0022549A" w:rsidRDefault="0022549A">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Adapted with permission from the Kentucky Department of Education, Frankfort, Kentucky 40601</w:t>
    </w: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http://education.alaska.gov</w:t>
    </w:r>
  </w:p>
  <w:p w:rsidR="0022549A" w:rsidRDefault="0022549A">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Adapted with permission from the Kentucky Department of Education, Frankfort, Kentucky 40601</w:t>
    </w: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http://education.alaska.gov</w:t>
    </w:r>
  </w:p>
  <w:p w:rsidR="0022549A" w:rsidRDefault="0022549A">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Adapted with permission from the Kentucky Department of Education, Frankfort, Kentucky 40601</w:t>
    </w: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http://education.alaska.gov</w:t>
    </w:r>
  </w:p>
  <w:p w:rsidR="0022549A" w:rsidRDefault="0022549A">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Adapted with permission from the Kentucky Department of Education, Frankfort, Kentucky 40601</w:t>
    </w: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http://education.alaska.gov</w:t>
    </w:r>
  </w:p>
  <w:p w:rsidR="0022549A" w:rsidRDefault="0022549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http://education.alaska.gov</w:t>
    </w:r>
  </w:p>
  <w:p w:rsidR="0022549A" w:rsidRDefault="0022549A">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Adapted with permission from the Kentucky Department of Education, Frankfort, Kentucky 40601</w:t>
    </w: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Adapted with permission from the Kentucky Department of Education, Frankfort, Kentucky 40601</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pPr>
      <w:pStyle w:val="Footer"/>
    </w:pPr>
    <w:r>
      <w:t>http://education.alaska.gov</w:t>
    </w:r>
  </w:p>
  <w:p w:rsidR="0022549A" w:rsidRDefault="002254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49A" w:rsidRDefault="0022549A">
      <w:pPr>
        <w:spacing w:after="0" w:line="240" w:lineRule="auto"/>
      </w:pPr>
      <w:r>
        <w:separator/>
      </w:r>
    </w:p>
  </w:footnote>
  <w:footnote w:type="continuationSeparator" w:id="0">
    <w:p w:rsidR="0022549A" w:rsidRDefault="00225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Default="0022549A" w:rsidP="00EB1E4E">
    <w:pPr>
      <w:spacing w:after="0"/>
      <w:contextualSpacing/>
      <w:jc w:val="center"/>
      <w:rPr>
        <w:b/>
        <w:sz w:val="32"/>
        <w:szCs w:val="32"/>
      </w:rPr>
    </w:pPr>
    <w:r>
      <w:rPr>
        <w:b/>
        <w:sz w:val="32"/>
        <w:szCs w:val="32"/>
      </w:rPr>
      <w:t>Alaska English/Language Arts Standards</w:t>
    </w:r>
  </w:p>
  <w:p w:rsidR="0022549A" w:rsidRDefault="0022549A" w:rsidP="00EB1E4E">
    <w:pPr>
      <w:spacing w:after="0"/>
      <w:contextualSpacing/>
      <w:jc w:val="center"/>
      <w:rPr>
        <w:b/>
        <w:sz w:val="32"/>
        <w:szCs w:val="32"/>
      </w:rPr>
    </w:pPr>
    <w:r>
      <w:rPr>
        <w:b/>
        <w:sz w:val="32"/>
        <w:szCs w:val="32"/>
      </w:rPr>
      <w:t xml:space="preserve">Grade </w:t>
    </w:r>
    <w:r w:rsidRPr="000753DC">
      <w:rPr>
        <w:b/>
        <w:noProof/>
        <w:sz w:val="32"/>
        <w:szCs w:val="32"/>
      </w:rPr>
      <w:t>1</w:t>
    </w:r>
  </w:p>
  <w:p w:rsidR="0022549A" w:rsidRDefault="002254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Pr="00415B11" w:rsidRDefault="0022549A" w:rsidP="00415B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A" w:rsidRPr="00025831" w:rsidRDefault="0022549A" w:rsidP="00EB1E4E">
    <w:pPr>
      <w:spacing w:after="0" w:line="286" w:lineRule="auto"/>
      <w:contextualSpacing/>
      <w:rPr>
        <w:b/>
        <w:sz w:val="36"/>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E1FCF"/>
    <w:multiLevelType w:val="hybridMultilevel"/>
    <w:tmpl w:val="F446E2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D2ACA"/>
    <w:multiLevelType w:val="hybridMultilevel"/>
    <w:tmpl w:val="8BD0163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08B2DD8"/>
    <w:multiLevelType w:val="hybridMultilevel"/>
    <w:tmpl w:val="C6E24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441BB1"/>
    <w:multiLevelType w:val="hybridMultilevel"/>
    <w:tmpl w:val="6796687C"/>
    <w:lvl w:ilvl="0" w:tplc="B8ECB976">
      <w:start w:val="5"/>
      <w:numFmt w:val="bullet"/>
      <w:lvlText w:val="-"/>
      <w:lvlJc w:val="left"/>
      <w:pPr>
        <w:ind w:left="2790" w:hanging="360"/>
      </w:pPr>
      <w:rPr>
        <w:rFonts w:ascii="Calibri" w:eastAsia="Calibri" w:hAnsi="Calibri" w:cs="Calibri"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4" w15:restartNumberingAfterBreak="0">
    <w:nsid w:val="267922CB"/>
    <w:multiLevelType w:val="hybridMultilevel"/>
    <w:tmpl w:val="3A540A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8223D"/>
    <w:multiLevelType w:val="hybridMultilevel"/>
    <w:tmpl w:val="5BF07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A915A5"/>
    <w:multiLevelType w:val="hybridMultilevel"/>
    <w:tmpl w:val="BA862490"/>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7" w15:restartNumberingAfterBreak="0">
    <w:nsid w:val="5F15753D"/>
    <w:multiLevelType w:val="hybridMultilevel"/>
    <w:tmpl w:val="D68EBF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992A95"/>
    <w:multiLevelType w:val="hybridMultilevel"/>
    <w:tmpl w:val="3D88F8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06290C"/>
    <w:multiLevelType w:val="hybridMultilevel"/>
    <w:tmpl w:val="73E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DF339D"/>
    <w:multiLevelType w:val="hybridMultilevel"/>
    <w:tmpl w:val="8E143F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46745B"/>
    <w:multiLevelType w:val="hybridMultilevel"/>
    <w:tmpl w:val="BEECED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10"/>
  </w:num>
  <w:num w:numId="4">
    <w:abstractNumId w:val="4"/>
  </w:num>
  <w:num w:numId="5">
    <w:abstractNumId w:val="0"/>
  </w:num>
  <w:num w:numId="6">
    <w:abstractNumId w:val="1"/>
  </w:num>
  <w:num w:numId="7">
    <w:abstractNumId w:val="8"/>
  </w:num>
  <w:num w:numId="8">
    <w:abstractNumId w:val="9"/>
  </w:num>
  <w:num w:numId="9">
    <w:abstractNumId w:val="5"/>
  </w:num>
  <w:num w:numId="10">
    <w:abstractNumId w:val="2"/>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40B"/>
    <w:rsid w:val="00014A91"/>
    <w:rsid w:val="0003340B"/>
    <w:rsid w:val="00037D12"/>
    <w:rsid w:val="00090798"/>
    <w:rsid w:val="00094D56"/>
    <w:rsid w:val="000D5467"/>
    <w:rsid w:val="000F4BC0"/>
    <w:rsid w:val="001221C2"/>
    <w:rsid w:val="00125079"/>
    <w:rsid w:val="00147B9B"/>
    <w:rsid w:val="00167132"/>
    <w:rsid w:val="0018571F"/>
    <w:rsid w:val="001A7BDD"/>
    <w:rsid w:val="001D25F2"/>
    <w:rsid w:val="00205BDB"/>
    <w:rsid w:val="0022549A"/>
    <w:rsid w:val="0023726E"/>
    <w:rsid w:val="00243D54"/>
    <w:rsid w:val="00287926"/>
    <w:rsid w:val="002A5D34"/>
    <w:rsid w:val="002D2CD0"/>
    <w:rsid w:val="00301D6B"/>
    <w:rsid w:val="0037574F"/>
    <w:rsid w:val="0039502E"/>
    <w:rsid w:val="003C0291"/>
    <w:rsid w:val="00415B11"/>
    <w:rsid w:val="00484B9B"/>
    <w:rsid w:val="00490644"/>
    <w:rsid w:val="0055161C"/>
    <w:rsid w:val="0059414B"/>
    <w:rsid w:val="005D443D"/>
    <w:rsid w:val="005D4491"/>
    <w:rsid w:val="006205C6"/>
    <w:rsid w:val="00627C0E"/>
    <w:rsid w:val="00636EA1"/>
    <w:rsid w:val="006A01EB"/>
    <w:rsid w:val="006A6E92"/>
    <w:rsid w:val="006B7FC4"/>
    <w:rsid w:val="006F18F5"/>
    <w:rsid w:val="006F7D92"/>
    <w:rsid w:val="007100AB"/>
    <w:rsid w:val="00780D0A"/>
    <w:rsid w:val="00793773"/>
    <w:rsid w:val="00845275"/>
    <w:rsid w:val="00876EEA"/>
    <w:rsid w:val="00887F63"/>
    <w:rsid w:val="008B68AE"/>
    <w:rsid w:val="008C715B"/>
    <w:rsid w:val="00901928"/>
    <w:rsid w:val="00917862"/>
    <w:rsid w:val="00947F8B"/>
    <w:rsid w:val="00990D6E"/>
    <w:rsid w:val="009C0548"/>
    <w:rsid w:val="009D2D7E"/>
    <w:rsid w:val="009F1785"/>
    <w:rsid w:val="009F64C9"/>
    <w:rsid w:val="00A73933"/>
    <w:rsid w:val="00AA5570"/>
    <w:rsid w:val="00AC2080"/>
    <w:rsid w:val="00AD07E2"/>
    <w:rsid w:val="00AE271F"/>
    <w:rsid w:val="00B17229"/>
    <w:rsid w:val="00B23CEB"/>
    <w:rsid w:val="00B56D25"/>
    <w:rsid w:val="00B67574"/>
    <w:rsid w:val="00BC020A"/>
    <w:rsid w:val="00BC30A0"/>
    <w:rsid w:val="00BD27B1"/>
    <w:rsid w:val="00BE0753"/>
    <w:rsid w:val="00C17C94"/>
    <w:rsid w:val="00C27C66"/>
    <w:rsid w:val="00C32682"/>
    <w:rsid w:val="00C477FB"/>
    <w:rsid w:val="00C672E4"/>
    <w:rsid w:val="00C93E9B"/>
    <w:rsid w:val="00CC72B0"/>
    <w:rsid w:val="00D1221C"/>
    <w:rsid w:val="00D3176A"/>
    <w:rsid w:val="00D80717"/>
    <w:rsid w:val="00DD2012"/>
    <w:rsid w:val="00DD6B52"/>
    <w:rsid w:val="00E21EC2"/>
    <w:rsid w:val="00E21F44"/>
    <w:rsid w:val="00E41C9E"/>
    <w:rsid w:val="00E74EF3"/>
    <w:rsid w:val="00E9655F"/>
    <w:rsid w:val="00EB1E4E"/>
    <w:rsid w:val="00ED7306"/>
    <w:rsid w:val="00EE0CCA"/>
    <w:rsid w:val="00EE11F9"/>
    <w:rsid w:val="00F9519F"/>
    <w:rsid w:val="00FB1E75"/>
    <w:rsid w:val="00FF5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5FBEDB-C657-411F-89DA-EB4EB1BBC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18D"/>
    <w:rPr>
      <w:rFonts w:ascii="Calibri" w:eastAsia="Calibri" w:hAnsi="Calibri" w:cs="Times New Roman"/>
    </w:rPr>
  </w:style>
  <w:style w:type="paragraph" w:styleId="Heading1">
    <w:name w:val="heading 1"/>
    <w:basedOn w:val="Normal"/>
    <w:next w:val="Normal"/>
    <w:link w:val="Heading1Char"/>
    <w:uiPriority w:val="9"/>
    <w:qFormat/>
    <w:rsid w:val="0022549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2549A"/>
    <w:pPr>
      <w:spacing w:after="240" w:line="240" w:lineRule="auto"/>
      <w:jc w:val="center"/>
      <w:outlineLvl w:val="1"/>
    </w:pPr>
    <w:rPr>
      <w:b/>
      <w:sz w:val="32"/>
      <w:szCs w:val="32"/>
    </w:rPr>
  </w:style>
  <w:style w:type="paragraph" w:styleId="Heading3">
    <w:name w:val="heading 3"/>
    <w:basedOn w:val="Normal"/>
    <w:next w:val="Normal"/>
    <w:link w:val="Heading3Char"/>
    <w:uiPriority w:val="9"/>
    <w:unhideWhenUsed/>
    <w:qFormat/>
    <w:rsid w:val="002A5D34"/>
    <w:pPr>
      <w:spacing w:after="0"/>
      <w:jc w:val="center"/>
      <w:outlineLvl w:val="2"/>
    </w:pPr>
    <w:rPr>
      <w:b/>
      <w:sz w:val="32"/>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51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51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18D"/>
    <w:rPr>
      <w:rFonts w:ascii="Calibri" w:eastAsia="Calibri" w:hAnsi="Calibri" w:cs="Times New Roman"/>
    </w:rPr>
  </w:style>
  <w:style w:type="paragraph" w:styleId="Footer">
    <w:name w:val="footer"/>
    <w:basedOn w:val="Normal"/>
    <w:link w:val="FooterChar"/>
    <w:uiPriority w:val="99"/>
    <w:unhideWhenUsed/>
    <w:rsid w:val="001A51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18D"/>
    <w:rPr>
      <w:rFonts w:ascii="Calibri" w:eastAsia="Calibri" w:hAnsi="Calibri" w:cs="Times New Roman"/>
    </w:rPr>
  </w:style>
  <w:style w:type="character" w:styleId="Hyperlink">
    <w:name w:val="Hyperlink"/>
    <w:basedOn w:val="DefaultParagraphFont"/>
    <w:uiPriority w:val="99"/>
    <w:unhideWhenUsed/>
    <w:rsid w:val="001A518D"/>
    <w:rPr>
      <w:color w:val="0000FF" w:themeColor="hyperlink"/>
      <w:u w:val="single"/>
    </w:rPr>
  </w:style>
  <w:style w:type="paragraph" w:styleId="BalloonText">
    <w:name w:val="Balloon Text"/>
    <w:basedOn w:val="Normal"/>
    <w:link w:val="BalloonTextChar"/>
    <w:uiPriority w:val="99"/>
    <w:semiHidden/>
    <w:unhideWhenUsed/>
    <w:rsid w:val="00AA55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570"/>
    <w:rPr>
      <w:rFonts w:ascii="Tahoma" w:eastAsia="Calibri" w:hAnsi="Tahoma" w:cs="Tahoma"/>
      <w:sz w:val="16"/>
      <w:szCs w:val="16"/>
    </w:rPr>
  </w:style>
  <w:style w:type="paragraph" w:customStyle="1" w:styleId="Default">
    <w:name w:val="Default"/>
    <w:rsid w:val="009C0548"/>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BC020A"/>
    <w:pPr>
      <w:ind w:left="720"/>
      <w:contextualSpacing/>
    </w:pPr>
  </w:style>
  <w:style w:type="table" w:customStyle="1" w:styleId="TableGrid1">
    <w:name w:val="Table Grid1"/>
    <w:basedOn w:val="TableNormal"/>
    <w:next w:val="TableGrid"/>
    <w:uiPriority w:val="59"/>
    <w:rsid w:val="004906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906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06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2549A"/>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22549A"/>
    <w:pPr>
      <w:spacing w:after="0" w:line="240" w:lineRule="auto"/>
    </w:pPr>
    <w:rPr>
      <w:rFonts w:ascii="Calibri" w:eastAsia="Calibri" w:hAnsi="Calibri" w:cs="Times New Roman"/>
    </w:rPr>
  </w:style>
  <w:style w:type="paragraph" w:styleId="Title">
    <w:name w:val="Title"/>
    <w:basedOn w:val="Normal"/>
    <w:next w:val="Normal"/>
    <w:link w:val="TitleChar"/>
    <w:uiPriority w:val="10"/>
    <w:qFormat/>
    <w:rsid w:val="0022549A"/>
    <w:pPr>
      <w:spacing w:after="0" w:line="240" w:lineRule="auto"/>
      <w:ind w:left="1530"/>
      <w:outlineLvl w:val="0"/>
    </w:pPr>
    <w:rPr>
      <w:rFonts w:eastAsia="Times New Roman"/>
      <w:b/>
      <w:bCs/>
      <w:caps/>
      <w:sz w:val="72"/>
      <w:szCs w:val="72"/>
    </w:rPr>
  </w:style>
  <w:style w:type="character" w:customStyle="1" w:styleId="TitleChar">
    <w:name w:val="Title Char"/>
    <w:basedOn w:val="DefaultParagraphFont"/>
    <w:link w:val="Title"/>
    <w:uiPriority w:val="10"/>
    <w:rsid w:val="0022549A"/>
    <w:rPr>
      <w:rFonts w:ascii="Calibri" w:eastAsia="Times New Roman" w:hAnsi="Calibri" w:cs="Times New Roman"/>
      <w:b/>
      <w:bCs/>
      <w:caps/>
      <w:sz w:val="72"/>
      <w:szCs w:val="72"/>
    </w:rPr>
  </w:style>
  <w:style w:type="character" w:customStyle="1" w:styleId="Heading2Char">
    <w:name w:val="Heading 2 Char"/>
    <w:basedOn w:val="DefaultParagraphFont"/>
    <w:link w:val="Heading2"/>
    <w:uiPriority w:val="9"/>
    <w:rsid w:val="0022549A"/>
    <w:rPr>
      <w:rFonts w:ascii="Calibri" w:eastAsia="Calibri" w:hAnsi="Calibri" w:cs="Times New Roman"/>
      <w:b/>
      <w:sz w:val="32"/>
      <w:szCs w:val="32"/>
    </w:rPr>
  </w:style>
  <w:style w:type="character" w:customStyle="1" w:styleId="Heading3Char">
    <w:name w:val="Heading 3 Char"/>
    <w:basedOn w:val="DefaultParagraphFont"/>
    <w:link w:val="Heading3"/>
    <w:uiPriority w:val="9"/>
    <w:rsid w:val="002A5D34"/>
    <w:rPr>
      <w:rFonts w:ascii="Calibri" w:eastAsia="Calibri" w:hAnsi="Calibri" w:cs="Times New Roman"/>
      <w:b/>
      <w:sz w:val="32"/>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6.xml"/><Relationship Id="rId39" Type="http://schemas.openxmlformats.org/officeDocument/2006/relationships/footer" Target="footer29.xml"/><Relationship Id="rId21" Type="http://schemas.openxmlformats.org/officeDocument/2006/relationships/footer" Target="footer11.xml"/><Relationship Id="rId34" Type="http://schemas.openxmlformats.org/officeDocument/2006/relationships/footer" Target="footer24.xml"/><Relationship Id="rId42" Type="http://schemas.openxmlformats.org/officeDocument/2006/relationships/footer" Target="footer32.xml"/><Relationship Id="rId47" Type="http://schemas.openxmlformats.org/officeDocument/2006/relationships/footer" Target="footer37.xml"/><Relationship Id="rId50" Type="http://schemas.openxmlformats.org/officeDocument/2006/relationships/footer" Target="footer40.xml"/><Relationship Id="rId55" Type="http://schemas.openxmlformats.org/officeDocument/2006/relationships/footer" Target="footer45.xml"/><Relationship Id="rId63" Type="http://schemas.openxmlformats.org/officeDocument/2006/relationships/footer" Target="footer53.xml"/><Relationship Id="rId68" Type="http://schemas.openxmlformats.org/officeDocument/2006/relationships/footer" Target="footer58.xml"/><Relationship Id="rId76" Type="http://schemas.openxmlformats.org/officeDocument/2006/relationships/image" Target="media/image3.png"/><Relationship Id="rId84" Type="http://schemas.openxmlformats.org/officeDocument/2006/relationships/fontTable" Target="fontTable.xml"/><Relationship Id="rId7" Type="http://schemas.openxmlformats.org/officeDocument/2006/relationships/header" Target="header1.xml"/><Relationship Id="rId71" Type="http://schemas.openxmlformats.org/officeDocument/2006/relationships/footer" Target="footer61.xml"/><Relationship Id="rId2" Type="http://schemas.openxmlformats.org/officeDocument/2006/relationships/styles" Target="styles.xml"/><Relationship Id="rId16" Type="http://schemas.openxmlformats.org/officeDocument/2006/relationships/footer" Target="footer6.xml"/><Relationship Id="rId29" Type="http://schemas.openxmlformats.org/officeDocument/2006/relationships/footer" Target="footer19.xml"/><Relationship Id="rId11" Type="http://schemas.openxmlformats.org/officeDocument/2006/relationships/header" Target="header2.xml"/><Relationship Id="rId24" Type="http://schemas.openxmlformats.org/officeDocument/2006/relationships/footer" Target="footer14.xml"/><Relationship Id="rId32" Type="http://schemas.openxmlformats.org/officeDocument/2006/relationships/footer" Target="footer22.xml"/><Relationship Id="rId37" Type="http://schemas.openxmlformats.org/officeDocument/2006/relationships/footer" Target="footer27.xml"/><Relationship Id="rId40" Type="http://schemas.openxmlformats.org/officeDocument/2006/relationships/footer" Target="footer30.xml"/><Relationship Id="rId45" Type="http://schemas.openxmlformats.org/officeDocument/2006/relationships/footer" Target="footer35.xml"/><Relationship Id="rId53" Type="http://schemas.openxmlformats.org/officeDocument/2006/relationships/footer" Target="footer43.xml"/><Relationship Id="rId58" Type="http://schemas.openxmlformats.org/officeDocument/2006/relationships/footer" Target="footer48.xml"/><Relationship Id="rId66" Type="http://schemas.openxmlformats.org/officeDocument/2006/relationships/footer" Target="footer56.xml"/><Relationship Id="rId74" Type="http://schemas.openxmlformats.org/officeDocument/2006/relationships/footer" Target="footer64.xml"/><Relationship Id="rId79" Type="http://schemas.openxmlformats.org/officeDocument/2006/relationships/footer" Target="footer67.xml"/><Relationship Id="rId5" Type="http://schemas.openxmlformats.org/officeDocument/2006/relationships/footnotes" Target="footnotes.xml"/><Relationship Id="rId61" Type="http://schemas.openxmlformats.org/officeDocument/2006/relationships/footer" Target="footer51.xml"/><Relationship Id="rId82" Type="http://schemas.openxmlformats.org/officeDocument/2006/relationships/footer" Target="footer70.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footer" Target="footer20.xml"/><Relationship Id="rId35" Type="http://schemas.openxmlformats.org/officeDocument/2006/relationships/footer" Target="footer25.xml"/><Relationship Id="rId43" Type="http://schemas.openxmlformats.org/officeDocument/2006/relationships/footer" Target="footer33.xml"/><Relationship Id="rId48" Type="http://schemas.openxmlformats.org/officeDocument/2006/relationships/footer" Target="footer38.xml"/><Relationship Id="rId56" Type="http://schemas.openxmlformats.org/officeDocument/2006/relationships/footer" Target="footer46.xml"/><Relationship Id="rId64" Type="http://schemas.openxmlformats.org/officeDocument/2006/relationships/footer" Target="footer54.xml"/><Relationship Id="rId69" Type="http://schemas.openxmlformats.org/officeDocument/2006/relationships/footer" Target="footer59.xml"/><Relationship Id="rId77" Type="http://schemas.openxmlformats.org/officeDocument/2006/relationships/footer" Target="footer65.xml"/><Relationship Id="rId8" Type="http://schemas.openxmlformats.org/officeDocument/2006/relationships/footer" Target="footer1.xml"/><Relationship Id="rId51" Type="http://schemas.openxmlformats.org/officeDocument/2006/relationships/footer" Target="footer41.xml"/><Relationship Id="rId72" Type="http://schemas.openxmlformats.org/officeDocument/2006/relationships/footer" Target="footer62.xml"/><Relationship Id="rId80" Type="http://schemas.openxmlformats.org/officeDocument/2006/relationships/footer" Target="footer68.xm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5.xml"/><Relationship Id="rId33" Type="http://schemas.openxmlformats.org/officeDocument/2006/relationships/footer" Target="footer23.xml"/><Relationship Id="rId38" Type="http://schemas.openxmlformats.org/officeDocument/2006/relationships/footer" Target="footer28.xml"/><Relationship Id="rId46" Type="http://schemas.openxmlformats.org/officeDocument/2006/relationships/footer" Target="footer36.xml"/><Relationship Id="rId59" Type="http://schemas.openxmlformats.org/officeDocument/2006/relationships/footer" Target="footer49.xml"/><Relationship Id="rId67" Type="http://schemas.openxmlformats.org/officeDocument/2006/relationships/footer" Target="footer57.xml"/><Relationship Id="rId20" Type="http://schemas.openxmlformats.org/officeDocument/2006/relationships/footer" Target="footer10.xml"/><Relationship Id="rId41" Type="http://schemas.openxmlformats.org/officeDocument/2006/relationships/footer" Target="footer31.xml"/><Relationship Id="rId54" Type="http://schemas.openxmlformats.org/officeDocument/2006/relationships/footer" Target="footer44.xml"/><Relationship Id="rId62" Type="http://schemas.openxmlformats.org/officeDocument/2006/relationships/footer" Target="footer52.xml"/><Relationship Id="rId70" Type="http://schemas.openxmlformats.org/officeDocument/2006/relationships/footer" Target="footer60.xml"/><Relationship Id="rId75" Type="http://schemas.openxmlformats.org/officeDocument/2006/relationships/image" Target="media/image2.png"/><Relationship Id="rId83" Type="http://schemas.openxmlformats.org/officeDocument/2006/relationships/footer" Target="footer7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8.xml"/><Relationship Id="rId36" Type="http://schemas.openxmlformats.org/officeDocument/2006/relationships/footer" Target="footer26.xml"/><Relationship Id="rId49" Type="http://schemas.openxmlformats.org/officeDocument/2006/relationships/footer" Target="footer39.xml"/><Relationship Id="rId57" Type="http://schemas.openxmlformats.org/officeDocument/2006/relationships/footer" Target="footer47.xml"/><Relationship Id="rId10" Type="http://schemas.openxmlformats.org/officeDocument/2006/relationships/image" Target="media/image1.png"/><Relationship Id="rId31" Type="http://schemas.openxmlformats.org/officeDocument/2006/relationships/footer" Target="footer21.xml"/><Relationship Id="rId44" Type="http://schemas.openxmlformats.org/officeDocument/2006/relationships/footer" Target="footer34.xml"/><Relationship Id="rId52" Type="http://schemas.openxmlformats.org/officeDocument/2006/relationships/footer" Target="footer42.xml"/><Relationship Id="rId60" Type="http://schemas.openxmlformats.org/officeDocument/2006/relationships/footer" Target="footer50.xml"/><Relationship Id="rId65" Type="http://schemas.openxmlformats.org/officeDocument/2006/relationships/footer" Target="footer55.xml"/><Relationship Id="rId73" Type="http://schemas.openxmlformats.org/officeDocument/2006/relationships/footer" Target="footer63.xml"/><Relationship Id="rId78" Type="http://schemas.openxmlformats.org/officeDocument/2006/relationships/footer" Target="footer66.xml"/><Relationship Id="rId81" Type="http://schemas.openxmlformats.org/officeDocument/2006/relationships/footer" Target="footer6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511</TotalTime>
  <Pages>54</Pages>
  <Words>6923</Words>
  <Characters>39465</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Dept. of Education and Early Development</Company>
  <LinksUpToDate>false</LinksUpToDate>
  <CharactersWithSpaces>46296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Riddle, Deborah A</dc:creator>
  <cp:lastModifiedBy>Lumba, Gloria S (EED)</cp:lastModifiedBy>
  <cp:revision>21</cp:revision>
  <cp:lastPrinted>2013-09-25T17:08:00Z</cp:lastPrinted>
  <dcterms:created xsi:type="dcterms:W3CDTF">2019-07-03T18:55:00Z</dcterms:created>
  <dcterms:modified xsi:type="dcterms:W3CDTF">2019-08-16T22:44:00Z</dcterms:modified>
</cp:coreProperties>
</file>