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96" w:rsidRDefault="00E72596">
      <w:r>
        <w:rPr>
          <w:noProof/>
          <w:sz w:val="20"/>
        </w:rPr>
        <w:drawing>
          <wp:inline distT="0" distB="0" distL="0" distR="0">
            <wp:extent cx="1181577" cy="1089660"/>
            <wp:effectExtent l="0" t="0" r="0" b="0"/>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rsidR="00E72596" w:rsidRDefault="00E72596"/>
    <w:p w:rsidR="00E72596" w:rsidRDefault="00E72596" w:rsidP="00E72596">
      <w:pPr>
        <w:jc w:val="center"/>
        <w:rPr>
          <w:b/>
          <w:sz w:val="26"/>
          <w:szCs w:val="26"/>
        </w:rPr>
      </w:pPr>
    </w:p>
    <w:p w:rsidR="00E72596" w:rsidRPr="00A77FA7" w:rsidRDefault="00E72596" w:rsidP="00A77FA7">
      <w:pPr>
        <w:pStyle w:val="Heading1"/>
      </w:pPr>
      <w:r w:rsidRPr="00A77FA7">
        <w:t>National School Lunch Program</w:t>
      </w:r>
    </w:p>
    <w:p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rsidR="0071636A" w:rsidRPr="0071636A" w:rsidRDefault="005C1DF6"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rsidR="00E72596" w:rsidRPr="00767691" w:rsidRDefault="00E72596" w:rsidP="00E72596">
      <w:pPr>
        <w:jc w:val="center"/>
        <w:rPr>
          <w:rFonts w:ascii="Arial" w:hAnsi="Arial" w:cs="Arial"/>
          <w:b/>
        </w:rPr>
      </w:pPr>
    </w:p>
    <w:p w:rsidR="001D798A" w:rsidRDefault="001D798A" w:rsidP="00E72596">
      <w:pPr>
        <w:tabs>
          <w:tab w:val="left" w:pos="2880"/>
          <w:tab w:val="left" w:pos="3852"/>
          <w:tab w:val="right" w:pos="9360"/>
        </w:tabs>
        <w:jc w:val="right"/>
        <w:rPr>
          <w:rFonts w:asciiTheme="majorHAnsi" w:hAnsiTheme="majorHAnsi"/>
          <w:i/>
          <w:sz w:val="22"/>
        </w:rPr>
      </w:pPr>
    </w:p>
    <w:p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465-8910</w:t>
      </w:r>
    </w:p>
    <w:p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rsidR="00DD41C9" w:rsidRDefault="00DD41C9" w:rsidP="00CD7EFF">
      <w:pPr>
        <w:tabs>
          <w:tab w:val="left" w:pos="180"/>
          <w:tab w:val="left" w:pos="360"/>
        </w:tabs>
        <w:jc w:val="center"/>
      </w:pPr>
    </w:p>
    <w:p w:rsidR="001E4833" w:rsidRDefault="001E4833" w:rsidP="003B5ABC">
      <w:pPr>
        <w:tabs>
          <w:tab w:val="left" w:pos="991"/>
          <w:tab w:val="left" w:pos="7020"/>
        </w:tabs>
        <w:ind w:left="180" w:right="-600"/>
        <w:rPr>
          <w:rFonts w:ascii="Arial" w:hAnsi="Arial" w:cs="Arial"/>
          <w:bCs/>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EA68BD">
        <w:rPr>
          <w:rFonts w:ascii="Arial" w:hAnsi="Arial" w:cs="Arial"/>
          <w:color w:val="000000"/>
        </w:rPr>
        <w:t>March 6</w:t>
      </w:r>
      <w:r w:rsidR="006C1A08">
        <w:rPr>
          <w:rFonts w:ascii="Arial" w:hAnsi="Arial" w:cs="Arial"/>
          <w:color w:val="000000"/>
        </w:rPr>
        <w:t>, 2020</w:t>
      </w:r>
    </w:p>
    <w:p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2020-7</w:t>
      </w:r>
    </w:p>
    <w:p w:rsidR="001E4833" w:rsidRDefault="001E4833" w:rsidP="001E4833">
      <w:pPr>
        <w:rPr>
          <w:rFonts w:ascii="Arial" w:hAnsi="Arial" w:cs="Arial"/>
          <w:b/>
          <w:bCs/>
          <w:i/>
          <w:color w:val="0000FF"/>
        </w:rPr>
      </w:pPr>
    </w:p>
    <w:p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1E4833" w:rsidRPr="00A144EB" w:rsidRDefault="001E4833" w:rsidP="001E4833">
      <w:pPr>
        <w:ind w:firstLine="720"/>
        <w:rPr>
          <w:sz w:val="22"/>
          <w:szCs w:val="22"/>
        </w:rPr>
      </w:pPr>
    </w:p>
    <w:p w:rsidR="001E4833" w:rsidRDefault="001E4833" w:rsidP="001D798A">
      <w:pPr>
        <w:pStyle w:val="Heading2"/>
      </w:pPr>
      <w:r w:rsidRPr="009F0445">
        <w:t>USDA Policy, Information</w:t>
      </w:r>
      <w:r>
        <w:t>,</w:t>
      </w:r>
      <w:r w:rsidRPr="009F0445">
        <w:t xml:space="preserve"> &amp; Implementation Memos </w:t>
      </w:r>
    </w:p>
    <w:p w:rsidR="001E4833" w:rsidRDefault="001E4833" w:rsidP="001E4833">
      <w:pPr>
        <w:pStyle w:val="Default"/>
        <w:rPr>
          <w:rFonts w:ascii="Arial" w:hAnsi="Arial" w:cs="Arial"/>
          <w:bCs/>
        </w:rPr>
      </w:pPr>
    </w:p>
    <w:p w:rsidR="00F9447D" w:rsidRDefault="003F16EB" w:rsidP="004278E9">
      <w:pPr>
        <w:pStyle w:val="Default"/>
        <w:numPr>
          <w:ilvl w:val="0"/>
          <w:numId w:val="6"/>
        </w:numPr>
        <w:ind w:left="720"/>
        <w:rPr>
          <w:rFonts w:ascii="Arial" w:hAnsi="Arial" w:cs="Arial"/>
          <w:bCs/>
          <w:color w:val="auto"/>
        </w:rPr>
      </w:pPr>
      <w:r>
        <w:rPr>
          <w:rFonts w:ascii="Arial" w:hAnsi="Arial" w:cs="Arial"/>
          <w:bCs/>
          <w:color w:val="auto"/>
        </w:rPr>
        <w:t xml:space="preserve">SP04-2020 </w:t>
      </w:r>
      <w:r w:rsidR="002B2CAF">
        <w:rPr>
          <w:rFonts w:ascii="Arial" w:hAnsi="Arial" w:cs="Arial"/>
          <w:bCs/>
          <w:color w:val="auto"/>
        </w:rPr>
        <w:t>-</w:t>
      </w:r>
      <w:r>
        <w:rPr>
          <w:rFonts w:ascii="Arial" w:hAnsi="Arial" w:cs="Arial"/>
          <w:bCs/>
          <w:color w:val="auto"/>
        </w:rPr>
        <w:t xml:space="preserve"> Meal Service During Unanticipated School Closures</w:t>
      </w:r>
    </w:p>
    <w:p w:rsidR="002B2CAF" w:rsidRDefault="002B2CAF" w:rsidP="004278E9">
      <w:pPr>
        <w:pStyle w:val="Default"/>
        <w:numPr>
          <w:ilvl w:val="0"/>
          <w:numId w:val="6"/>
        </w:numPr>
        <w:ind w:left="720"/>
        <w:rPr>
          <w:rFonts w:ascii="Arial" w:hAnsi="Arial" w:cs="Arial"/>
          <w:bCs/>
          <w:color w:val="auto"/>
        </w:rPr>
      </w:pPr>
      <w:r>
        <w:rPr>
          <w:rFonts w:ascii="Arial" w:hAnsi="Arial" w:cs="Arial"/>
          <w:bCs/>
          <w:color w:val="auto"/>
        </w:rPr>
        <w:t>SP05-2020 - Questions &amp; Answers Regarding Professional Standards for State and Local School Nutrition Programs Personnel</w:t>
      </w:r>
    </w:p>
    <w:p w:rsidR="00391755" w:rsidRDefault="00391755" w:rsidP="004278E9">
      <w:pPr>
        <w:pStyle w:val="Default"/>
        <w:numPr>
          <w:ilvl w:val="0"/>
          <w:numId w:val="6"/>
        </w:numPr>
        <w:ind w:left="720"/>
        <w:rPr>
          <w:rFonts w:ascii="Arial" w:hAnsi="Arial" w:cs="Arial"/>
          <w:bCs/>
          <w:color w:val="auto"/>
        </w:rPr>
      </w:pPr>
      <w:r>
        <w:rPr>
          <w:rFonts w:ascii="Arial" w:hAnsi="Arial" w:cs="Arial"/>
          <w:bCs/>
          <w:color w:val="auto"/>
        </w:rPr>
        <w:t>SP06-2020 - School Breakfast Program: Continuation of the Substitution of Vegetables for Fruit Flexibility</w:t>
      </w:r>
    </w:p>
    <w:p w:rsidR="00207A00" w:rsidRDefault="00207A00" w:rsidP="004278E9">
      <w:pPr>
        <w:pStyle w:val="Default"/>
        <w:numPr>
          <w:ilvl w:val="0"/>
          <w:numId w:val="6"/>
        </w:numPr>
        <w:ind w:left="720"/>
        <w:rPr>
          <w:rFonts w:ascii="Arial" w:hAnsi="Arial" w:cs="Arial"/>
          <w:bCs/>
          <w:color w:val="auto"/>
        </w:rPr>
      </w:pPr>
      <w:r>
        <w:rPr>
          <w:rFonts w:ascii="Arial" w:hAnsi="Arial" w:cs="Arial"/>
          <w:bCs/>
          <w:color w:val="auto"/>
        </w:rPr>
        <w:t>SP07-2020 - Paid Lunch Equity: Guidance for School Year 2020-21</w:t>
      </w:r>
    </w:p>
    <w:p w:rsidR="001E4833" w:rsidRPr="00F8021E" w:rsidRDefault="001E4833" w:rsidP="001E4833">
      <w:pPr>
        <w:pStyle w:val="Default"/>
        <w:ind w:left="720"/>
        <w:rPr>
          <w:rFonts w:ascii="Arial" w:hAnsi="Arial" w:cs="Arial"/>
          <w:bCs/>
        </w:rPr>
      </w:pPr>
    </w:p>
    <w:p w:rsidR="001E4833" w:rsidRPr="00F90415" w:rsidRDefault="001E4833" w:rsidP="001D798A">
      <w:pPr>
        <w:pStyle w:val="Heading2"/>
      </w:pPr>
      <w:r w:rsidRPr="00F90415">
        <w:t>Additional Topics</w:t>
      </w:r>
      <w:r w:rsidRPr="00F90415">
        <w:rPr>
          <w:rFonts w:eastAsia="Times New Roman"/>
          <w:color w:val="auto"/>
        </w:rPr>
        <w:t> </w:t>
      </w:r>
    </w:p>
    <w:p w:rsidR="006C1A08" w:rsidRDefault="006C1A08" w:rsidP="006C1A08">
      <w:pPr>
        <w:pStyle w:val="ListParagraph"/>
        <w:numPr>
          <w:ilvl w:val="0"/>
          <w:numId w:val="3"/>
        </w:numPr>
        <w:rPr>
          <w:rFonts w:ascii="Arial" w:hAnsi="Arial" w:cs="Arial"/>
        </w:rPr>
      </w:pPr>
      <w:r w:rsidRPr="006C1A08">
        <w:rPr>
          <w:rFonts w:ascii="Arial" w:hAnsi="Arial" w:cs="Arial"/>
        </w:rPr>
        <w:t>2020 Summer Food Service Program (SFSP) Annual Training</w:t>
      </w:r>
    </w:p>
    <w:p w:rsidR="00CF5CEF" w:rsidRPr="006C1A08" w:rsidRDefault="00CF5CEF" w:rsidP="006C1A08">
      <w:pPr>
        <w:pStyle w:val="ListParagraph"/>
        <w:numPr>
          <w:ilvl w:val="0"/>
          <w:numId w:val="3"/>
        </w:numPr>
        <w:rPr>
          <w:rFonts w:ascii="Arial" w:hAnsi="Arial" w:cs="Arial"/>
        </w:rPr>
      </w:pPr>
      <w:r>
        <w:rPr>
          <w:rFonts w:ascii="Arial" w:hAnsi="Arial" w:cs="Arial"/>
        </w:rPr>
        <w:t>Farm to Child Nutrition</w:t>
      </w:r>
    </w:p>
    <w:p w:rsidR="00CF5CEF" w:rsidRPr="00CF5CEF" w:rsidRDefault="006C1A08" w:rsidP="00CF5CEF">
      <w:pPr>
        <w:pStyle w:val="ListParagraph"/>
        <w:numPr>
          <w:ilvl w:val="0"/>
          <w:numId w:val="3"/>
        </w:numPr>
        <w:rPr>
          <w:rFonts w:ascii="Arial" w:hAnsi="Arial" w:cs="Arial"/>
        </w:rPr>
      </w:pPr>
      <w:r w:rsidRPr="006C1A08">
        <w:rPr>
          <w:rFonts w:ascii="Arial" w:hAnsi="Arial" w:cs="Arial"/>
        </w:rPr>
        <w:t>2020 National Good Food Network Conference</w:t>
      </w:r>
    </w:p>
    <w:p w:rsidR="006C1A08" w:rsidRDefault="006C1A08" w:rsidP="00DA64EB">
      <w:pPr>
        <w:pStyle w:val="ListParagraph"/>
        <w:numPr>
          <w:ilvl w:val="0"/>
          <w:numId w:val="3"/>
        </w:numPr>
        <w:rPr>
          <w:rFonts w:ascii="Arial" w:hAnsi="Arial" w:cs="Arial"/>
        </w:rPr>
      </w:pPr>
      <w:r w:rsidRPr="006C1A08">
        <w:rPr>
          <w:rFonts w:ascii="Arial" w:hAnsi="Arial" w:cs="Arial"/>
        </w:rPr>
        <w:t>Webinar Recording: Institutionalizing School Garden Programming</w:t>
      </w:r>
    </w:p>
    <w:p w:rsidR="006C1A08" w:rsidRDefault="006C1A08" w:rsidP="00DA64EB">
      <w:pPr>
        <w:pStyle w:val="ListParagraph"/>
        <w:numPr>
          <w:ilvl w:val="0"/>
          <w:numId w:val="3"/>
        </w:numPr>
        <w:rPr>
          <w:rFonts w:ascii="Arial" w:hAnsi="Arial" w:cs="Arial"/>
        </w:rPr>
      </w:pPr>
      <w:r w:rsidRPr="006C1A08">
        <w:rPr>
          <w:rFonts w:ascii="Arial" w:hAnsi="Arial" w:cs="Arial"/>
        </w:rPr>
        <w:t>Greenhouse Manual: An Introductory Guide for Educators</w:t>
      </w:r>
    </w:p>
    <w:p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rsidR="001E4833" w:rsidRPr="00C5473B" w:rsidRDefault="001E4833" w:rsidP="001E4833">
      <w:pPr>
        <w:pStyle w:val="ListParagraph"/>
        <w:numPr>
          <w:ilvl w:val="0"/>
          <w:numId w:val="3"/>
        </w:numPr>
        <w:rPr>
          <w:rFonts w:ascii="Arial" w:hAnsi="Arial" w:cs="Arial"/>
        </w:rPr>
      </w:pPr>
      <w:r>
        <w:rPr>
          <w:rFonts w:ascii="Arial" w:hAnsi="Arial" w:cs="Arial"/>
        </w:rPr>
        <w:t>Smart Snack Waiver</w:t>
      </w:r>
    </w:p>
    <w:p w:rsidR="001E4833" w:rsidRDefault="001E4833" w:rsidP="001E4833">
      <w:pPr>
        <w:pStyle w:val="ListParagraph"/>
        <w:rPr>
          <w:rFonts w:ascii="Arial" w:hAnsi="Arial" w:cs="Arial"/>
        </w:rPr>
      </w:pPr>
    </w:p>
    <w:p w:rsidR="001E4833" w:rsidRPr="00290552" w:rsidRDefault="001E4833" w:rsidP="001D798A">
      <w:pPr>
        <w:pStyle w:val="Heading2"/>
      </w:pPr>
      <w:r>
        <w:t>Resources</w:t>
      </w:r>
    </w:p>
    <w:p w:rsidR="00EA68BD" w:rsidRDefault="00EA68BD" w:rsidP="001E4833">
      <w:pPr>
        <w:pStyle w:val="ListParagraph"/>
        <w:numPr>
          <w:ilvl w:val="0"/>
          <w:numId w:val="1"/>
        </w:numPr>
        <w:rPr>
          <w:rFonts w:ascii="Arial" w:hAnsi="Arial" w:cs="Arial"/>
        </w:rPr>
      </w:pPr>
      <w:r>
        <w:rPr>
          <w:rFonts w:ascii="Arial" w:hAnsi="Arial" w:cs="Arial"/>
        </w:rPr>
        <w:t>Annual CNP Procurement Training</w:t>
      </w:r>
    </w:p>
    <w:p w:rsidR="000037CB" w:rsidRDefault="000037CB" w:rsidP="001E4833">
      <w:pPr>
        <w:pStyle w:val="ListParagraph"/>
        <w:numPr>
          <w:ilvl w:val="0"/>
          <w:numId w:val="1"/>
        </w:numPr>
        <w:rPr>
          <w:rFonts w:ascii="Arial" w:hAnsi="Arial" w:cs="Arial"/>
        </w:rPr>
      </w:pPr>
      <w:r w:rsidRPr="000037CB">
        <w:rPr>
          <w:rFonts w:ascii="Arial" w:hAnsi="Arial" w:cs="Arial"/>
          <w:b/>
          <w:i/>
          <w:color w:val="7030A0"/>
        </w:rPr>
        <w:t>New</w:t>
      </w:r>
      <w:r>
        <w:rPr>
          <w:rFonts w:ascii="Arial" w:hAnsi="Arial" w:cs="Arial"/>
        </w:rPr>
        <w:t xml:space="preserve"> ELearning course- Preparing for an Administrative Review for School Nutrition Programs</w:t>
      </w:r>
    </w:p>
    <w:p w:rsidR="000F2C13" w:rsidRDefault="000F2C13" w:rsidP="001E4833">
      <w:pPr>
        <w:pStyle w:val="ListParagraph"/>
        <w:numPr>
          <w:ilvl w:val="0"/>
          <w:numId w:val="1"/>
        </w:numPr>
        <w:rPr>
          <w:rFonts w:ascii="Arial" w:hAnsi="Arial" w:cs="Arial"/>
        </w:rPr>
      </w:pPr>
      <w:r w:rsidRPr="000F2C13">
        <w:rPr>
          <w:rFonts w:ascii="Arial" w:hAnsi="Arial" w:cs="Arial"/>
        </w:rPr>
        <w:t>Classrooms, Cafeterias, Communities: A Guide to Building Integrated Farm to School Programs</w:t>
      </w:r>
    </w:p>
    <w:p w:rsidR="001E4833" w:rsidRDefault="001E4833" w:rsidP="001E4833">
      <w:pPr>
        <w:pStyle w:val="ListParagraph"/>
        <w:numPr>
          <w:ilvl w:val="0"/>
          <w:numId w:val="1"/>
        </w:numPr>
        <w:rPr>
          <w:rFonts w:ascii="Arial" w:hAnsi="Arial" w:cs="Arial"/>
        </w:rPr>
      </w:pPr>
      <w:r>
        <w:rPr>
          <w:rFonts w:ascii="Arial" w:hAnsi="Arial" w:cs="Arial"/>
        </w:rPr>
        <w:t>A Guide to Smart Snacks in Schools</w:t>
      </w:r>
    </w:p>
    <w:p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rsidR="001E4833" w:rsidRPr="00357BC3" w:rsidRDefault="001E4833" w:rsidP="001E4833">
      <w:pPr>
        <w:pStyle w:val="ListParagraph"/>
        <w:rPr>
          <w:rFonts w:ascii="Arial" w:hAnsi="Arial" w:cs="Arial"/>
        </w:rPr>
      </w:pPr>
    </w:p>
    <w:p w:rsidR="00774217" w:rsidRPr="00774217" w:rsidRDefault="001E4833" w:rsidP="00774217">
      <w:pPr>
        <w:pStyle w:val="Heading2"/>
      </w:pPr>
      <w:r w:rsidRPr="009F0445">
        <w:t xml:space="preserve">Grant Opportunities </w:t>
      </w:r>
    </w:p>
    <w:p w:rsidR="001E4833" w:rsidRPr="001212DD" w:rsidRDefault="00E3527A" w:rsidP="001E4833">
      <w:pPr>
        <w:pStyle w:val="ListParagraph"/>
        <w:numPr>
          <w:ilvl w:val="0"/>
          <w:numId w:val="2"/>
        </w:numPr>
        <w:rPr>
          <w:rFonts w:ascii="Arial" w:hAnsi="Arial" w:cs="Arial"/>
        </w:rPr>
      </w:pPr>
      <w:r>
        <w:rPr>
          <w:rFonts w:ascii="Arial" w:hAnsi="Arial" w:cs="Arial"/>
          <w:b/>
          <w:i/>
          <w:color w:val="7030A0"/>
        </w:rPr>
        <w:t>None at this time</w:t>
      </w:r>
    </w:p>
    <w:p w:rsidR="009120C6" w:rsidRPr="00221CBB" w:rsidRDefault="009120C6" w:rsidP="001E4833"/>
    <w:p w:rsidR="001E4833" w:rsidRPr="001D798A" w:rsidRDefault="001E4833" w:rsidP="001D798A">
      <w:pPr>
        <w:pStyle w:val="Heading2"/>
        <w:tabs>
          <w:tab w:val="left" w:pos="9360"/>
        </w:tabs>
        <w:rPr>
          <w:u w:val="single"/>
        </w:rPr>
      </w:pPr>
      <w:r w:rsidRPr="001D798A">
        <w:rPr>
          <w:u w:val="single"/>
        </w:rPr>
        <w:lastRenderedPageBreak/>
        <w:t>USDA Policy, Information &amp; Implementation Memos</w:t>
      </w:r>
      <w:r w:rsidR="001D798A">
        <w:rPr>
          <w:u w:val="single"/>
        </w:rPr>
        <w:tab/>
      </w:r>
    </w:p>
    <w:p w:rsidR="001E4833" w:rsidRPr="007C7779" w:rsidRDefault="001E4833" w:rsidP="001E4833">
      <w:pPr>
        <w:pStyle w:val="ListParagraph"/>
        <w:ind w:left="0"/>
        <w:rPr>
          <w:rFonts w:ascii="Arial" w:hAnsi="Arial" w:cs="Arial"/>
        </w:rPr>
      </w:pPr>
    </w:p>
    <w:p w:rsidR="003F16EB" w:rsidRPr="002B2CAF" w:rsidRDefault="003F16EB" w:rsidP="00DB28A2">
      <w:pPr>
        <w:pStyle w:val="Default"/>
        <w:numPr>
          <w:ilvl w:val="0"/>
          <w:numId w:val="6"/>
        </w:numPr>
        <w:ind w:left="720"/>
        <w:rPr>
          <w:rFonts w:ascii="Arial" w:hAnsi="Arial" w:cs="Arial"/>
          <w:b/>
          <w:bCs/>
          <w:color w:val="auto"/>
        </w:rPr>
      </w:pPr>
      <w:r w:rsidRPr="002B2CAF">
        <w:rPr>
          <w:rFonts w:ascii="Arial" w:hAnsi="Arial" w:cs="Arial"/>
          <w:b/>
          <w:bCs/>
          <w:color w:val="auto"/>
        </w:rPr>
        <w:t xml:space="preserve">SP04-2020 – Meal Service </w:t>
      </w:r>
      <w:proofErr w:type="gramStart"/>
      <w:r w:rsidRPr="002B2CAF">
        <w:rPr>
          <w:rFonts w:ascii="Arial" w:hAnsi="Arial" w:cs="Arial"/>
          <w:b/>
          <w:bCs/>
          <w:color w:val="auto"/>
        </w:rPr>
        <w:t>During</w:t>
      </w:r>
      <w:proofErr w:type="gramEnd"/>
      <w:r w:rsidRPr="002B2CAF">
        <w:rPr>
          <w:rFonts w:ascii="Arial" w:hAnsi="Arial" w:cs="Arial"/>
          <w:b/>
          <w:bCs/>
          <w:color w:val="auto"/>
        </w:rPr>
        <w:t xml:space="preserve"> Unanticipated School Closures</w:t>
      </w:r>
      <w:r w:rsidRPr="002B2CAF">
        <w:rPr>
          <w:rFonts w:ascii="Arial" w:hAnsi="Arial" w:cs="Arial"/>
          <w:bCs/>
          <w:color w:val="auto"/>
        </w:rPr>
        <w:t xml:space="preserve"> </w:t>
      </w:r>
      <w:r w:rsidR="00974EEA">
        <w:rPr>
          <w:rFonts w:ascii="Arial" w:hAnsi="Arial" w:cs="Arial"/>
          <w:bCs/>
          <w:color w:val="auto"/>
        </w:rPr>
        <w:t>This policy memo was released in the February Bulletin.</w:t>
      </w:r>
    </w:p>
    <w:p w:rsidR="00F9447D" w:rsidRDefault="00F9447D" w:rsidP="002B2CAF">
      <w:pPr>
        <w:pStyle w:val="Default"/>
        <w:ind w:left="720"/>
        <w:rPr>
          <w:rFonts w:ascii="Arial" w:hAnsi="Arial" w:cs="Arial"/>
          <w:b/>
          <w:bCs/>
          <w:color w:val="auto"/>
        </w:rPr>
      </w:pPr>
    </w:p>
    <w:p w:rsidR="002B2CAF" w:rsidRPr="002B2CAF" w:rsidRDefault="002B2CAF" w:rsidP="002B2CAF">
      <w:pPr>
        <w:pStyle w:val="Default"/>
        <w:numPr>
          <w:ilvl w:val="0"/>
          <w:numId w:val="6"/>
        </w:numPr>
        <w:ind w:left="720"/>
        <w:rPr>
          <w:rFonts w:ascii="Arial" w:hAnsi="Arial" w:cs="Arial"/>
          <w:b/>
          <w:bCs/>
          <w:color w:val="auto"/>
        </w:rPr>
      </w:pPr>
      <w:r w:rsidRPr="002B2CAF">
        <w:rPr>
          <w:rFonts w:ascii="Arial" w:hAnsi="Arial" w:cs="Arial"/>
          <w:b/>
          <w:bCs/>
          <w:color w:val="auto"/>
        </w:rPr>
        <w:t>SP05-2020 - Questions &amp; Answers Regarding Professional Standards for State and Local School Nutrition Programs Personnel</w:t>
      </w:r>
      <w:r w:rsidR="00391755">
        <w:rPr>
          <w:rFonts w:ascii="Arial" w:hAnsi="Arial" w:cs="Arial"/>
          <w:bCs/>
          <w:color w:val="auto"/>
        </w:rPr>
        <w:t xml:space="preserve"> </w:t>
      </w:r>
      <w:r w:rsidR="00974EEA">
        <w:rPr>
          <w:rFonts w:ascii="Arial" w:hAnsi="Arial" w:cs="Arial"/>
          <w:bCs/>
          <w:color w:val="auto"/>
        </w:rPr>
        <w:t>This policy memo was released in the February Bulletin.</w:t>
      </w:r>
    </w:p>
    <w:p w:rsidR="002B2CAF" w:rsidRPr="00391755" w:rsidRDefault="002B2CAF" w:rsidP="00391755">
      <w:pPr>
        <w:rPr>
          <w:rFonts w:ascii="Arial" w:hAnsi="Arial" w:cs="Arial"/>
          <w:b/>
          <w:bCs/>
        </w:rPr>
      </w:pPr>
    </w:p>
    <w:p w:rsidR="00391755" w:rsidRPr="00391755" w:rsidRDefault="00391755" w:rsidP="00391755">
      <w:pPr>
        <w:pStyle w:val="Default"/>
        <w:numPr>
          <w:ilvl w:val="0"/>
          <w:numId w:val="6"/>
        </w:numPr>
        <w:ind w:left="720"/>
        <w:rPr>
          <w:rFonts w:ascii="Arial" w:hAnsi="Arial" w:cs="Arial"/>
          <w:b/>
          <w:bCs/>
          <w:color w:val="auto"/>
        </w:rPr>
      </w:pPr>
      <w:r w:rsidRPr="00391755">
        <w:rPr>
          <w:rFonts w:ascii="Arial" w:hAnsi="Arial" w:cs="Arial"/>
          <w:b/>
          <w:bCs/>
          <w:color w:val="auto"/>
        </w:rPr>
        <w:t>SP06-2020 - School Breakfast Program: Continuation of the Substitution of Vegetables for Fruit Flexibility</w:t>
      </w:r>
      <w:r>
        <w:rPr>
          <w:rFonts w:ascii="Arial" w:hAnsi="Arial" w:cs="Arial"/>
          <w:bCs/>
          <w:color w:val="auto"/>
        </w:rPr>
        <w:t xml:space="preserve"> </w:t>
      </w:r>
      <w:r w:rsidR="00974EEA">
        <w:rPr>
          <w:rFonts w:ascii="Arial" w:hAnsi="Arial" w:cs="Arial"/>
          <w:bCs/>
          <w:color w:val="auto"/>
        </w:rPr>
        <w:t>This policy memo was released in the February Bulletin.</w:t>
      </w:r>
    </w:p>
    <w:p w:rsidR="00391755" w:rsidRPr="00207A00" w:rsidRDefault="00391755" w:rsidP="00207A00">
      <w:pPr>
        <w:rPr>
          <w:rFonts w:ascii="Arial" w:hAnsi="Arial" w:cs="Arial"/>
          <w:b/>
          <w:bCs/>
        </w:rPr>
      </w:pPr>
    </w:p>
    <w:p w:rsidR="00207A00" w:rsidRPr="00207A00" w:rsidRDefault="00207A00" w:rsidP="00207A00">
      <w:pPr>
        <w:pStyle w:val="Default"/>
        <w:numPr>
          <w:ilvl w:val="0"/>
          <w:numId w:val="6"/>
        </w:numPr>
        <w:ind w:left="720"/>
        <w:rPr>
          <w:rFonts w:ascii="Arial" w:hAnsi="Arial" w:cs="Arial"/>
          <w:b/>
          <w:bCs/>
          <w:color w:val="auto"/>
        </w:rPr>
      </w:pPr>
      <w:r w:rsidRPr="00207A00">
        <w:rPr>
          <w:rFonts w:ascii="Arial" w:hAnsi="Arial" w:cs="Arial"/>
          <w:b/>
          <w:bCs/>
          <w:color w:val="auto"/>
        </w:rPr>
        <w:t>SP07-2020 - Paid Lunch Equity: Guidance for School Year 2020-21</w:t>
      </w:r>
      <w:r>
        <w:rPr>
          <w:rFonts w:ascii="Arial" w:hAnsi="Arial" w:cs="Arial"/>
          <w:bCs/>
          <w:color w:val="auto"/>
        </w:rPr>
        <w:t xml:space="preserve"> </w:t>
      </w:r>
      <w:proofErr w:type="gramStart"/>
      <w:r w:rsidR="00974EEA">
        <w:rPr>
          <w:rFonts w:ascii="Arial" w:hAnsi="Arial" w:cs="Arial"/>
          <w:bCs/>
          <w:color w:val="auto"/>
        </w:rPr>
        <w:t>This</w:t>
      </w:r>
      <w:proofErr w:type="gramEnd"/>
      <w:r w:rsidR="00974EEA">
        <w:rPr>
          <w:rFonts w:ascii="Arial" w:hAnsi="Arial" w:cs="Arial"/>
          <w:bCs/>
          <w:color w:val="auto"/>
        </w:rPr>
        <w:t xml:space="preserve"> policy memo was released in the February Bulletin. </w:t>
      </w:r>
      <w:r w:rsidRPr="00207A00">
        <w:rPr>
          <w:rFonts w:ascii="Arial" w:hAnsi="Arial" w:cs="Arial"/>
          <w:b/>
          <w:bCs/>
          <w:i/>
          <w:color w:val="auto"/>
        </w:rPr>
        <w:t>Please note:</w:t>
      </w:r>
      <w:r w:rsidRPr="00207A00">
        <w:rPr>
          <w:rFonts w:ascii="Arial" w:hAnsi="Arial" w:cs="Arial"/>
          <w:bCs/>
          <w:i/>
          <w:color w:val="auto"/>
        </w:rPr>
        <w:t xml:space="preserve"> Alaska State agency completes the PLE Tool for all district in the state.</w:t>
      </w:r>
    </w:p>
    <w:p w:rsidR="00207A00" w:rsidRDefault="00207A00" w:rsidP="00207A00">
      <w:pPr>
        <w:pStyle w:val="ListParagraph"/>
        <w:rPr>
          <w:rFonts w:ascii="Arial" w:hAnsi="Arial" w:cs="Arial"/>
          <w:b/>
          <w:bCs/>
        </w:rPr>
      </w:pPr>
    </w:p>
    <w:p w:rsidR="001E4833" w:rsidRPr="003B5ABC" w:rsidRDefault="001E4833" w:rsidP="007E0C00">
      <w:pPr>
        <w:pStyle w:val="Default"/>
        <w:rPr>
          <w:rFonts w:ascii="Arial" w:hAnsi="Arial" w:cs="Arial"/>
          <w:bCs/>
          <w:color w:val="auto"/>
        </w:rPr>
      </w:pPr>
    </w:p>
    <w:p w:rsidR="001D61B9" w:rsidRPr="001212DD" w:rsidRDefault="001E4833" w:rsidP="001212DD">
      <w:pPr>
        <w:pStyle w:val="Heading2"/>
        <w:tabs>
          <w:tab w:val="left" w:pos="9360"/>
        </w:tabs>
        <w:rPr>
          <w:u w:val="single"/>
        </w:rPr>
      </w:pPr>
      <w:r w:rsidRPr="001D798A">
        <w:rPr>
          <w:u w:val="single"/>
        </w:rPr>
        <w:t>Additional Topics</w:t>
      </w:r>
      <w:r w:rsidR="001D798A">
        <w:rPr>
          <w:u w:val="single"/>
        </w:rPr>
        <w:tab/>
      </w:r>
    </w:p>
    <w:p w:rsidR="006C1A08" w:rsidRPr="006C1A08" w:rsidRDefault="006C1A08" w:rsidP="006C1A08">
      <w:pPr>
        <w:pStyle w:val="ListParagraph"/>
        <w:numPr>
          <w:ilvl w:val="0"/>
          <w:numId w:val="5"/>
        </w:numPr>
        <w:rPr>
          <w:rFonts w:ascii="Arial" w:hAnsi="Arial" w:cs="Arial"/>
          <w:b/>
        </w:rPr>
      </w:pPr>
      <w:r w:rsidRPr="006C1A08">
        <w:rPr>
          <w:rFonts w:ascii="Arial" w:hAnsi="Arial" w:cs="Arial"/>
          <w:b/>
        </w:rPr>
        <w:t>2020 Summer Food Service Program (SFSP) Annual Training</w:t>
      </w:r>
    </w:p>
    <w:p w:rsidR="006C1A08" w:rsidRPr="006C1A08" w:rsidRDefault="006C1A08" w:rsidP="006C1A08">
      <w:pPr>
        <w:pStyle w:val="ListParagraph"/>
        <w:rPr>
          <w:rFonts w:ascii="Arial" w:hAnsi="Arial" w:cs="Arial"/>
        </w:rPr>
      </w:pPr>
      <w:r w:rsidRPr="006C1A08">
        <w:rPr>
          <w:rFonts w:ascii="Arial" w:hAnsi="Arial" w:cs="Arial"/>
        </w:rPr>
        <w:t>Interested in sponsoring a summer feeding program? Annual Training is</w:t>
      </w:r>
      <w:bookmarkStart w:id="0" w:name="_GoBack"/>
      <w:bookmarkEnd w:id="0"/>
      <w:r w:rsidRPr="006C1A08">
        <w:rPr>
          <w:rFonts w:ascii="Arial" w:hAnsi="Arial" w:cs="Arial"/>
        </w:rPr>
        <w:t xml:space="preserve"> required for all new and returning sponsors of the USDA Summer Food Service Program. The following training dates will be offered in March:</w:t>
      </w:r>
    </w:p>
    <w:p w:rsidR="006C1A08" w:rsidRPr="006C1A08" w:rsidRDefault="006C1A08" w:rsidP="006C1A08">
      <w:pPr>
        <w:rPr>
          <w:rFonts w:ascii="Arial" w:hAnsi="Arial" w:cs="Arial"/>
        </w:rPr>
      </w:pPr>
    </w:p>
    <w:p w:rsidR="006C1A08" w:rsidRPr="006C1A08" w:rsidRDefault="006C1A08" w:rsidP="006C1A08">
      <w:pPr>
        <w:numPr>
          <w:ilvl w:val="2"/>
          <w:numId w:val="21"/>
        </w:numPr>
        <w:ind w:left="1620"/>
        <w:contextualSpacing/>
        <w:rPr>
          <w:rFonts w:ascii="Arial" w:hAnsi="Arial" w:cs="Arial"/>
        </w:rPr>
      </w:pPr>
      <w:r w:rsidRPr="006C1A08">
        <w:rPr>
          <w:rFonts w:ascii="Arial" w:hAnsi="Arial" w:cs="Arial"/>
        </w:rPr>
        <w:t>Distance-delivery training via WebEx for all</w:t>
      </w:r>
      <w:r w:rsidRPr="006C1A08">
        <w:rPr>
          <w:rFonts w:ascii="Arial" w:hAnsi="Arial" w:cs="Arial"/>
          <w:b/>
          <w:bCs/>
        </w:rPr>
        <w:t xml:space="preserve"> </w:t>
      </w:r>
      <w:r w:rsidRPr="006C1A08">
        <w:rPr>
          <w:rFonts w:ascii="Arial" w:hAnsi="Arial" w:cs="Arial"/>
        </w:rPr>
        <w:t xml:space="preserve">non-school sponsors, new and returning, will be held on </w:t>
      </w:r>
      <w:r w:rsidRPr="006C1A08">
        <w:rPr>
          <w:rFonts w:ascii="Arial" w:hAnsi="Arial" w:cs="Arial"/>
          <w:b/>
          <w:bCs/>
        </w:rPr>
        <w:t>Wednesday, March 18, 2020 9:00 AM – 3:30 PM.</w:t>
      </w:r>
    </w:p>
    <w:p w:rsidR="006C1A08" w:rsidRPr="006C1A08" w:rsidRDefault="006C1A08" w:rsidP="006C1A08">
      <w:pPr>
        <w:numPr>
          <w:ilvl w:val="2"/>
          <w:numId w:val="21"/>
        </w:numPr>
        <w:tabs>
          <w:tab w:val="left" w:pos="2160"/>
        </w:tabs>
        <w:ind w:left="1620"/>
        <w:contextualSpacing/>
        <w:rPr>
          <w:rFonts w:ascii="Arial" w:hAnsi="Arial" w:cs="Arial"/>
        </w:rPr>
      </w:pPr>
      <w:r w:rsidRPr="006C1A08">
        <w:rPr>
          <w:rFonts w:ascii="Arial" w:hAnsi="Arial" w:cs="Arial"/>
        </w:rPr>
        <w:t>Distance-delivery training via WebEx for all</w:t>
      </w:r>
      <w:r w:rsidRPr="006C1A08">
        <w:rPr>
          <w:rFonts w:ascii="Arial" w:hAnsi="Arial" w:cs="Arial"/>
          <w:b/>
          <w:bCs/>
        </w:rPr>
        <w:t xml:space="preserve"> </w:t>
      </w:r>
      <w:r w:rsidRPr="006C1A08">
        <w:rPr>
          <w:rFonts w:ascii="Arial" w:hAnsi="Arial" w:cs="Arial"/>
        </w:rPr>
        <w:t xml:space="preserve">school district sponsors, new and returning, will be held on </w:t>
      </w:r>
      <w:r w:rsidRPr="006C1A08">
        <w:rPr>
          <w:rFonts w:ascii="Arial" w:hAnsi="Arial" w:cs="Arial"/>
          <w:b/>
          <w:bCs/>
        </w:rPr>
        <w:t>Thursday, March 19, 2020 1:00 PM – 4:30 PM.</w:t>
      </w:r>
    </w:p>
    <w:p w:rsidR="006C1A08" w:rsidRPr="006C1A08" w:rsidRDefault="006C1A08" w:rsidP="006C1A08">
      <w:pPr>
        <w:rPr>
          <w:rFonts w:ascii="Arial" w:hAnsi="Arial" w:cs="Arial"/>
        </w:rPr>
      </w:pPr>
    </w:p>
    <w:p w:rsidR="006C1A08" w:rsidRPr="006C1A08" w:rsidRDefault="006C1A08" w:rsidP="006C1A08">
      <w:pPr>
        <w:ind w:left="720"/>
        <w:rPr>
          <w:rFonts w:ascii="Arial" w:hAnsi="Arial" w:cs="Arial"/>
        </w:rPr>
      </w:pPr>
      <w:r w:rsidRPr="006C1A08">
        <w:rPr>
          <w:rFonts w:ascii="Arial" w:hAnsi="Arial" w:cs="Arial"/>
        </w:rPr>
        <w:t xml:space="preserve">Please contact Jennifer Cherian at </w:t>
      </w:r>
      <w:hyperlink r:id="rId16" w:history="1">
        <w:r w:rsidRPr="006C1A08">
          <w:rPr>
            <w:rStyle w:val="Hyperlink"/>
            <w:rFonts w:ascii="Arial" w:hAnsi="Arial" w:cs="Arial"/>
          </w:rPr>
          <w:t>jennifer.cherian@alaska.gov</w:t>
        </w:r>
      </w:hyperlink>
      <w:r w:rsidRPr="006C1A08">
        <w:rPr>
          <w:rFonts w:ascii="Arial" w:hAnsi="Arial" w:cs="Arial"/>
        </w:rPr>
        <w:t xml:space="preserve"> for a registration form. WebEx login and dial-in information will be sent via email prior to the distance-delivery training dates.</w:t>
      </w:r>
    </w:p>
    <w:p w:rsidR="006C1A08" w:rsidRPr="006C1A08" w:rsidRDefault="006C1A08" w:rsidP="006C1A08">
      <w:pPr>
        <w:rPr>
          <w:rFonts w:ascii="Arial" w:hAnsi="Arial" w:cs="Arial"/>
          <w:b/>
        </w:rPr>
      </w:pPr>
    </w:p>
    <w:p w:rsidR="00CF5CEF" w:rsidRPr="00CF5CEF" w:rsidRDefault="00CF5CEF" w:rsidP="00CF5CEF">
      <w:pPr>
        <w:pStyle w:val="ListParagraph"/>
        <w:numPr>
          <w:ilvl w:val="0"/>
          <w:numId w:val="5"/>
        </w:numPr>
        <w:rPr>
          <w:rFonts w:ascii="Arial" w:hAnsi="Arial" w:cs="Arial"/>
          <w:b/>
        </w:rPr>
      </w:pPr>
      <w:r w:rsidRPr="00CF5CEF">
        <w:rPr>
          <w:rFonts w:ascii="Arial" w:hAnsi="Arial" w:cs="Arial"/>
          <w:b/>
        </w:rPr>
        <w:t>Farm to Child Nutrition</w:t>
      </w:r>
      <w:r>
        <w:rPr>
          <w:rFonts w:ascii="Arial" w:hAnsi="Arial" w:cs="Arial"/>
        </w:rPr>
        <w:t xml:space="preserve"> </w:t>
      </w:r>
      <w:r w:rsidRPr="00CF5CEF">
        <w:rPr>
          <w:rFonts w:ascii="Arial" w:hAnsi="Arial" w:cs="Arial"/>
        </w:rPr>
        <w:t>March 23rd from 1:30-2:30 PM there will be an informational webinar on incorporating Farm to School activities into Child Nutrition programs. We will go over what Farm to School is, ideas for activities, what Farm to School resources are available, as well as information on procurement and using geographic prefer</w:t>
      </w:r>
      <w:r>
        <w:rPr>
          <w:rFonts w:ascii="Arial" w:hAnsi="Arial" w:cs="Arial"/>
        </w:rPr>
        <w:t>ence. All are welcome to join!</w:t>
      </w:r>
    </w:p>
    <w:p w:rsidR="00CF5CEF" w:rsidRDefault="00CF5CEF" w:rsidP="00CF5CEF">
      <w:pPr>
        <w:pStyle w:val="ListParagraph"/>
      </w:pPr>
    </w:p>
    <w:p w:rsidR="00CF5CEF" w:rsidRPr="00CF5CEF" w:rsidRDefault="00CF5CEF" w:rsidP="00CF5CEF">
      <w:pPr>
        <w:pStyle w:val="ListParagraph"/>
        <w:rPr>
          <w:rFonts w:ascii="Arial" w:hAnsi="Arial" w:cs="Arial"/>
        </w:rPr>
      </w:pPr>
      <w:r w:rsidRPr="00CF5CEF">
        <w:rPr>
          <w:rFonts w:ascii="Arial" w:hAnsi="Arial" w:cs="Arial"/>
        </w:rPr>
        <w:t xml:space="preserve">Email </w:t>
      </w:r>
      <w:hyperlink r:id="rId17" w:history="1">
        <w:r w:rsidRPr="00CF5CEF">
          <w:rPr>
            <w:rStyle w:val="Hyperlink"/>
            <w:rFonts w:ascii="Arial" w:hAnsi="Arial" w:cs="Arial"/>
          </w:rPr>
          <w:t>olivia.lihou@alaska.gov</w:t>
        </w:r>
      </w:hyperlink>
      <w:r w:rsidRPr="00CF5CEF">
        <w:rPr>
          <w:rFonts w:ascii="Arial" w:hAnsi="Arial" w:cs="Arial"/>
        </w:rPr>
        <w:t xml:space="preserve"> for more information on how to register.</w:t>
      </w:r>
    </w:p>
    <w:p w:rsidR="00CF5CEF" w:rsidRDefault="00CF5CEF" w:rsidP="00CF5CEF">
      <w:pPr>
        <w:pStyle w:val="ListParagraph"/>
        <w:rPr>
          <w:rFonts w:ascii="Arial" w:hAnsi="Arial" w:cs="Arial"/>
          <w:b/>
        </w:rPr>
      </w:pPr>
    </w:p>
    <w:p w:rsidR="006C1A08" w:rsidRDefault="006C1A08" w:rsidP="006C1A08">
      <w:pPr>
        <w:pStyle w:val="ListParagraph"/>
        <w:numPr>
          <w:ilvl w:val="0"/>
          <w:numId w:val="5"/>
        </w:numPr>
        <w:rPr>
          <w:rFonts w:ascii="Arial" w:hAnsi="Arial" w:cs="Arial"/>
          <w:b/>
        </w:rPr>
      </w:pPr>
      <w:r w:rsidRPr="006C1A08">
        <w:rPr>
          <w:rFonts w:ascii="Arial" w:hAnsi="Arial" w:cs="Arial"/>
          <w:b/>
        </w:rPr>
        <w:t>2020 National Good Food Network Conference</w:t>
      </w:r>
      <w:r>
        <w:rPr>
          <w:rFonts w:ascii="Arial" w:hAnsi="Arial" w:cs="Arial"/>
          <w:b/>
        </w:rPr>
        <w:t xml:space="preserve"> </w:t>
      </w:r>
    </w:p>
    <w:p w:rsidR="006C1A08" w:rsidRPr="006C1A08" w:rsidRDefault="006C1A08" w:rsidP="006C1A08">
      <w:pPr>
        <w:pStyle w:val="ListParagraph"/>
        <w:rPr>
          <w:rFonts w:ascii="Arial" w:hAnsi="Arial" w:cs="Arial"/>
        </w:rPr>
      </w:pPr>
      <w:r w:rsidRPr="006C1A08">
        <w:rPr>
          <w:rFonts w:ascii="Arial" w:hAnsi="Arial" w:cs="Arial"/>
          <w:i/>
        </w:rPr>
        <w:t>March 10-13, 2020 // New Orleans, Louisiana</w:t>
      </w:r>
      <w:r w:rsidRPr="006C1A08">
        <w:rPr>
          <w:rFonts w:ascii="Arial" w:hAnsi="Arial" w:cs="Arial"/>
        </w:rPr>
        <w:br/>
        <w:t xml:space="preserve">This event will reflect on the gains and missteps of past decades of food systems work, examine models and practices that are working now, and co-create new strategies for food systems change. This is a conference for people working to create healthier, greener, and more accessible food systems and will amplify the </w:t>
      </w:r>
      <w:r w:rsidRPr="006C1A08">
        <w:rPr>
          <w:rFonts w:ascii="Arial" w:hAnsi="Arial" w:cs="Arial"/>
        </w:rPr>
        <w:lastRenderedPageBreak/>
        <w:t>voices of frontline communities. To gain a deeper understanding of the nuts and bolts of food systems development, tangible skills to strengthen your impact, and new connections for solidarity and support, follow this</w:t>
      </w:r>
      <w:r>
        <w:t xml:space="preserve"> </w:t>
      </w:r>
      <w:hyperlink r:id="rId18" w:history="1">
        <w:r w:rsidRPr="006C1A08">
          <w:rPr>
            <w:rStyle w:val="Hyperlink"/>
            <w:rFonts w:ascii="Arial" w:hAnsi="Arial" w:cs="Arial"/>
          </w:rPr>
          <w:t>link to register</w:t>
        </w:r>
      </w:hyperlink>
      <w:r w:rsidRPr="006C1A08">
        <w:rPr>
          <w:rFonts w:ascii="Arial" w:hAnsi="Arial" w:cs="Arial"/>
        </w:rPr>
        <w:t>.</w:t>
      </w:r>
    </w:p>
    <w:p w:rsidR="006C1A08" w:rsidRPr="006C1A08" w:rsidRDefault="006C1A08" w:rsidP="006C1A08">
      <w:pPr>
        <w:pStyle w:val="ListParagraph"/>
        <w:rPr>
          <w:rFonts w:ascii="Arial" w:hAnsi="Arial" w:cs="Arial"/>
          <w:color w:val="000000"/>
          <w:sz w:val="21"/>
          <w:szCs w:val="21"/>
        </w:rPr>
      </w:pPr>
    </w:p>
    <w:p w:rsidR="006C1A08" w:rsidRPr="006C1A08" w:rsidRDefault="006C1A08" w:rsidP="006C1A08">
      <w:pPr>
        <w:pStyle w:val="ListParagraph"/>
        <w:numPr>
          <w:ilvl w:val="0"/>
          <w:numId w:val="5"/>
        </w:numPr>
        <w:rPr>
          <w:rFonts w:ascii="Arial" w:hAnsi="Arial" w:cs="Arial"/>
          <w:b/>
        </w:rPr>
      </w:pPr>
      <w:r w:rsidRPr="006C1A08">
        <w:rPr>
          <w:rFonts w:ascii="Arial" w:hAnsi="Arial" w:cs="Arial"/>
          <w:b/>
        </w:rPr>
        <w:t>Webinar Recording: Institutionalizing School Garden Programming</w:t>
      </w:r>
    </w:p>
    <w:p w:rsidR="006C1A08" w:rsidRPr="006C1A08" w:rsidRDefault="006C1A08" w:rsidP="006C1A08">
      <w:pPr>
        <w:pStyle w:val="ListParagraph"/>
        <w:rPr>
          <w:rFonts w:ascii="Arial" w:hAnsi="Arial" w:cs="Arial"/>
          <w:bCs/>
        </w:rPr>
      </w:pPr>
      <w:r w:rsidRPr="006C1A08">
        <w:rPr>
          <w:rFonts w:ascii="Arial" w:hAnsi="Arial" w:cs="Arial"/>
        </w:rPr>
        <w:t xml:space="preserve">This webinar recording features a special National Farm to School Network Partner Open Space presented in partnership with the School Garden Support Organization Network. The Open Space webinar features district-run school garden program directors from a small, medium and large school district sharing their experience and expertise in launching and maintaining district run garden programs. This webinar was recorded on December 12, 2020. </w:t>
      </w:r>
      <w:hyperlink r:id="rId19" w:history="1">
        <w:r w:rsidRPr="006C1A08">
          <w:rPr>
            <w:rStyle w:val="Hyperlink"/>
            <w:rFonts w:ascii="Arial" w:hAnsi="Arial" w:cs="Arial"/>
            <w:bCs/>
          </w:rPr>
          <w:t>Watch here</w:t>
        </w:r>
      </w:hyperlink>
      <w:r w:rsidRPr="006C1A08">
        <w:rPr>
          <w:rFonts w:ascii="Arial" w:hAnsi="Arial" w:cs="Arial"/>
          <w:bCs/>
        </w:rPr>
        <w:t>.</w:t>
      </w:r>
    </w:p>
    <w:p w:rsidR="006C1A08" w:rsidRPr="006C1A08" w:rsidRDefault="006C1A08" w:rsidP="006C1A08">
      <w:pPr>
        <w:rPr>
          <w:rFonts w:ascii="Arial" w:hAnsi="Arial" w:cs="Arial"/>
          <w:color w:val="000000"/>
          <w:sz w:val="21"/>
          <w:szCs w:val="21"/>
        </w:rPr>
      </w:pPr>
    </w:p>
    <w:p w:rsidR="006C1A08" w:rsidRPr="006C1A08" w:rsidRDefault="006C1A08" w:rsidP="00070B26">
      <w:pPr>
        <w:pStyle w:val="ListParagraph"/>
        <w:numPr>
          <w:ilvl w:val="0"/>
          <w:numId w:val="5"/>
        </w:numPr>
        <w:rPr>
          <w:rStyle w:val="Hyperlink"/>
          <w:rFonts w:ascii="Arial" w:hAnsi="Arial" w:cs="Arial"/>
          <w:color w:val="000000"/>
          <w:sz w:val="21"/>
          <w:szCs w:val="21"/>
          <w:u w:val="none"/>
        </w:rPr>
      </w:pPr>
      <w:r w:rsidRPr="006C1A08">
        <w:rPr>
          <w:rFonts w:ascii="Arial" w:hAnsi="Arial" w:cs="Arial"/>
          <w:b/>
        </w:rPr>
        <w:t>Greenhouse Manual: An Introductory Guide for Educators</w:t>
      </w:r>
      <w:r>
        <w:br/>
      </w:r>
      <w:r w:rsidRPr="006C1A08">
        <w:rPr>
          <w:rFonts w:ascii="Arial" w:hAnsi="Arial" w:cs="Arial"/>
        </w:rPr>
        <w:t>United States Botanic Garden, the National Association for Appropriate Technology</w:t>
      </w:r>
      <w:r w:rsidR="00D02551">
        <w:rPr>
          <w:rFonts w:ascii="Arial" w:hAnsi="Arial" w:cs="Arial"/>
        </w:rPr>
        <w:t>,</w:t>
      </w:r>
      <w:r w:rsidRPr="006C1A08">
        <w:rPr>
          <w:rFonts w:ascii="Arial" w:hAnsi="Arial" w:cs="Arial"/>
        </w:rPr>
        <w:t xml:space="preserve"> and City Blossoms developed this freely available manual in response to an expressed need to help guide would-be greenhouse managers and educators as their schools explore ways to build new infrastructure or reinvest in existing greenhouse facilities. Its purpose is to support and expand the planting and use of school gardens and greenhouses, farm to school activities, and the integration of plant science in the curriculum. The manual lays out a basic understanding of greenhouses, how to integrate greenhouses into lessons, and how to use greenhouses in classroom curricula and after-school activities. </w:t>
      </w:r>
      <w:hyperlink r:id="rId20" w:history="1">
        <w:r w:rsidRPr="006C1A08">
          <w:rPr>
            <w:rStyle w:val="Hyperlink"/>
            <w:rFonts w:ascii="Arial" w:eastAsiaTheme="majorEastAsia" w:hAnsi="Arial" w:cs="Arial"/>
          </w:rPr>
          <w:t>View the resource here</w:t>
        </w:r>
      </w:hyperlink>
    </w:p>
    <w:p w:rsidR="006C1A08" w:rsidRPr="006C1A08" w:rsidRDefault="006C1A08" w:rsidP="006C1A08">
      <w:pPr>
        <w:pStyle w:val="ListParagraph"/>
        <w:rPr>
          <w:rFonts w:ascii="Arial" w:hAnsi="Arial" w:cs="Arial"/>
          <w:color w:val="000000"/>
          <w:sz w:val="21"/>
          <w:szCs w:val="21"/>
        </w:rPr>
      </w:pPr>
    </w:p>
    <w:p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1E4833" w:rsidRPr="00735482" w:rsidRDefault="001E4833" w:rsidP="001E4833">
      <w:pPr>
        <w:pStyle w:val="ListParagraph"/>
        <w:rPr>
          <w:rFonts w:ascii="Arial" w:hAnsi="Arial" w:cs="Arial"/>
          <w:color w:val="7030A0"/>
        </w:rPr>
      </w:pPr>
    </w:p>
    <w:p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1E4833" w:rsidRPr="00C90FE3" w:rsidRDefault="001E4833" w:rsidP="001E4833">
      <w:pPr>
        <w:pStyle w:val="ListParagraph"/>
        <w:rPr>
          <w:rFonts w:ascii="Arial" w:hAnsi="Arial" w:cs="Arial"/>
          <w:i/>
          <w:color w:val="C00000"/>
        </w:rPr>
      </w:pPr>
    </w:p>
    <w:p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rsidR="001E4833" w:rsidRPr="00C90FE3" w:rsidRDefault="001E4833" w:rsidP="001E4833">
      <w:pPr>
        <w:pStyle w:val="ListParagraph"/>
        <w:rPr>
          <w:rFonts w:ascii="Arial" w:hAnsi="Arial" w:cs="Arial"/>
          <w:color w:val="C00000"/>
        </w:rPr>
      </w:pPr>
    </w:p>
    <w:p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rsidR="001E4833" w:rsidRDefault="001E4833" w:rsidP="001E4833">
      <w:pPr>
        <w:pStyle w:val="ListParagraph"/>
        <w:rPr>
          <w:rFonts w:ascii="Arial" w:hAnsi="Arial" w:cs="Arial"/>
          <w:i/>
          <w:color w:val="C00000"/>
        </w:rPr>
      </w:pPr>
    </w:p>
    <w:p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rsidR="001E4833" w:rsidRPr="00F828DB" w:rsidRDefault="001E4833" w:rsidP="001E4833">
      <w:pPr>
        <w:pStyle w:val="ListParagraph"/>
        <w:tabs>
          <w:tab w:val="left" w:pos="2160"/>
        </w:tabs>
        <w:rPr>
          <w:rFonts w:ascii="Arial" w:hAnsi="Arial" w:cs="Arial"/>
        </w:rPr>
      </w:pPr>
      <w:r>
        <w:rPr>
          <w:rFonts w:ascii="Arial" w:hAnsi="Arial" w:cs="Arial"/>
        </w:rPr>
        <w:tab/>
      </w:r>
      <w:hyperlink r:id="rId21" w:history="1">
        <w:r w:rsidRPr="00F828DB">
          <w:rPr>
            <w:rStyle w:val="Hyperlink"/>
            <w:rFonts w:ascii="Arial" w:hAnsi="Arial" w:cs="Arial"/>
          </w:rPr>
          <w:t>CNP-Web Access</w:t>
        </w:r>
      </w:hyperlink>
    </w:p>
    <w:p w:rsidR="001E4833" w:rsidRPr="001148B9" w:rsidRDefault="001E4833" w:rsidP="001E4833">
      <w:pPr>
        <w:pStyle w:val="ListParagraph"/>
        <w:rPr>
          <w:rFonts w:ascii="Arial" w:hAnsi="Arial" w:cs="Arial"/>
        </w:rPr>
      </w:pPr>
      <w:r>
        <w:rPr>
          <w:rFonts w:ascii="Arial" w:hAnsi="Arial" w:cs="Arial"/>
        </w:rPr>
        <w:lastRenderedPageBreak/>
        <w:tab/>
      </w:r>
      <w:r>
        <w:rPr>
          <w:rFonts w:ascii="Arial" w:hAnsi="Arial" w:cs="Arial"/>
        </w:rPr>
        <w:tab/>
      </w:r>
      <w:hyperlink r:id="rId22" w:history="1">
        <w:r w:rsidRPr="001148B9">
          <w:rPr>
            <w:rStyle w:val="Hyperlink"/>
            <w:rFonts w:ascii="Arial" w:hAnsi="Arial" w:cs="Arial"/>
          </w:rPr>
          <w:t>Primero Edge Access</w:t>
        </w:r>
      </w:hyperlink>
    </w:p>
    <w:p w:rsidR="001E4833" w:rsidRDefault="001E4833" w:rsidP="001E4833">
      <w:pPr>
        <w:pStyle w:val="ListParagraph"/>
        <w:rPr>
          <w:rFonts w:ascii="Arial" w:hAnsi="Arial" w:cs="Arial"/>
        </w:rPr>
      </w:pPr>
    </w:p>
    <w:p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3"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24"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rsidR="001E4833" w:rsidRPr="00493ADC" w:rsidRDefault="001E4833" w:rsidP="001E4833">
      <w:pPr>
        <w:rPr>
          <w:rFonts w:ascii="Arial" w:hAnsi="Arial" w:cs="Arial"/>
          <w:b/>
        </w:rPr>
      </w:pPr>
    </w:p>
    <w:p w:rsidR="001E4833" w:rsidRDefault="001E4833" w:rsidP="001E4833">
      <w:pPr>
        <w:numPr>
          <w:ilvl w:val="0"/>
          <w:numId w:val="4"/>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00535DD7" w:rsidRPr="00535DD7">
        <w:rPr>
          <w:rFonts w:ascii="Arial" w:hAnsi="Arial" w:cs="Arial"/>
          <w:b/>
          <w:u w:val="single"/>
        </w:rPr>
        <w:t>annual</w:t>
      </w:r>
      <w:r w:rsidR="00535DD7">
        <w:rPr>
          <w:rFonts w:ascii="Arial" w:hAnsi="Arial" w:cs="Arial"/>
          <w:b/>
        </w:rPr>
        <w:t xml:space="preserve"> </w:t>
      </w:r>
      <w:r w:rsidRPr="00535DD7">
        <w:rPr>
          <w:rFonts w:ascii="Arial" w:hAnsi="Arial" w:cs="Arial"/>
        </w:rPr>
        <w:t>requirement</w:t>
      </w:r>
      <w:r w:rsidRPr="0063712A">
        <w:rPr>
          <w:rFonts w:ascii="Arial" w:hAnsi="Arial" w:cs="Arial"/>
        </w:rPr>
        <w:t>; a new request form and all supporting documentation—including an Implementation Assessment of your Wellness Policy—must be submitted for approval each year.</w:t>
      </w:r>
      <w:r>
        <w:t xml:space="preserve"> </w:t>
      </w:r>
    </w:p>
    <w:p w:rsidR="001E4833" w:rsidRDefault="001E4833" w:rsidP="001E4833">
      <w:pPr>
        <w:ind w:left="720"/>
      </w:pPr>
    </w:p>
    <w:p w:rsidR="001E4833" w:rsidRPr="00415601" w:rsidRDefault="001E4833" w:rsidP="001E4833">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25" w:history="1">
        <w:r w:rsidRPr="007E0765">
          <w:rPr>
            <w:rStyle w:val="Hyperlink"/>
            <w:rFonts w:ascii="Arial" w:hAnsi="Arial" w:cs="Arial"/>
          </w:rPr>
          <w:t>Competitive Foods (Smart Snacks)</w:t>
        </w:r>
      </w:hyperlink>
    </w:p>
    <w:p w:rsidR="001E4833" w:rsidRPr="00FB5F16" w:rsidRDefault="001E4833" w:rsidP="001E4833">
      <w:pPr>
        <w:pStyle w:val="ListParagraph"/>
        <w:ind w:left="0"/>
        <w:rPr>
          <w:rFonts w:ascii="Arial" w:hAnsi="Arial" w:cs="Arial"/>
          <w:sz w:val="16"/>
          <w:szCs w:val="16"/>
        </w:rPr>
      </w:pPr>
    </w:p>
    <w:p w:rsidR="001E4833" w:rsidRPr="001D798A" w:rsidRDefault="001E4833" w:rsidP="001D798A">
      <w:pPr>
        <w:pStyle w:val="Heading2"/>
        <w:tabs>
          <w:tab w:val="left" w:pos="9360"/>
        </w:tabs>
        <w:rPr>
          <w:u w:val="single"/>
        </w:rPr>
      </w:pPr>
      <w:r w:rsidRPr="001D798A">
        <w:rPr>
          <w:u w:val="single"/>
        </w:rPr>
        <w:t>Resources</w:t>
      </w:r>
      <w:r w:rsidR="001D798A">
        <w:rPr>
          <w:u w:val="single"/>
        </w:rPr>
        <w:tab/>
      </w:r>
    </w:p>
    <w:p w:rsidR="00097FF6" w:rsidRPr="004052E5" w:rsidRDefault="00097FF6" w:rsidP="004052E5">
      <w:pPr>
        <w:rPr>
          <w:rFonts w:ascii="Arial" w:hAnsi="Arial" w:cs="Arial"/>
        </w:rPr>
      </w:pPr>
    </w:p>
    <w:p w:rsidR="00EA68BD" w:rsidRDefault="00EA68BD" w:rsidP="00EA68BD">
      <w:pPr>
        <w:pStyle w:val="ListParagraph"/>
        <w:numPr>
          <w:ilvl w:val="0"/>
          <w:numId w:val="7"/>
        </w:numPr>
        <w:rPr>
          <w:rFonts w:ascii="Arial" w:hAnsi="Arial" w:cs="Arial"/>
          <w:b/>
        </w:rPr>
      </w:pPr>
      <w:r w:rsidRPr="00EA68BD">
        <w:rPr>
          <w:rFonts w:ascii="Arial" w:hAnsi="Arial" w:cs="Arial"/>
          <w:b/>
        </w:rPr>
        <w:t>Annual CNP Procurement Training</w:t>
      </w:r>
    </w:p>
    <w:p w:rsidR="00EA68BD" w:rsidRDefault="00EA68BD" w:rsidP="00EA68BD">
      <w:pPr>
        <w:pStyle w:val="ListParagraph"/>
        <w:rPr>
          <w:rFonts w:ascii="Arial" w:hAnsi="Arial" w:cs="Arial"/>
          <w:b/>
        </w:rPr>
      </w:pPr>
    </w:p>
    <w:p w:rsidR="00EA68BD" w:rsidRPr="00EA68BD" w:rsidRDefault="00EA68BD" w:rsidP="00EA68BD">
      <w:pPr>
        <w:pStyle w:val="ListParagraph"/>
        <w:rPr>
          <w:rFonts w:ascii="Arial" w:hAnsi="Arial" w:cs="Arial"/>
          <w:sz w:val="22"/>
          <w:szCs w:val="22"/>
        </w:rPr>
      </w:pPr>
      <w:r w:rsidRPr="00EA68BD">
        <w:rPr>
          <w:rFonts w:ascii="Arial" w:hAnsi="Arial" w:cs="Arial"/>
        </w:rPr>
        <w:t>We will be conducting annual procurement training each Monday afternoon of April (1:30-2:30).  Ple</w:t>
      </w:r>
      <w:r w:rsidR="001212DD">
        <w:rPr>
          <w:rFonts w:ascii="Arial" w:hAnsi="Arial" w:cs="Arial"/>
        </w:rPr>
        <w:t xml:space="preserve">ase register on </w:t>
      </w:r>
      <w:hyperlink r:id="rId26" w:history="1">
        <w:r w:rsidR="001212DD" w:rsidRPr="001212DD">
          <w:rPr>
            <w:rStyle w:val="Hyperlink"/>
            <w:rFonts w:ascii="Arial" w:hAnsi="Arial" w:cs="Arial"/>
          </w:rPr>
          <w:t>Survey Monkey</w:t>
        </w:r>
      </w:hyperlink>
      <w:r w:rsidRPr="00EA68BD">
        <w:rPr>
          <w:rFonts w:ascii="Arial" w:hAnsi="Arial" w:cs="Arial"/>
        </w:rPr>
        <w:t>.</w:t>
      </w:r>
      <w:r>
        <w:t xml:space="preserve">  </w:t>
      </w:r>
      <w:r w:rsidRPr="00EA68BD">
        <w:rPr>
          <w:rFonts w:ascii="Arial" w:hAnsi="Arial" w:cs="Arial"/>
        </w:rPr>
        <w:t>The topics covered will be:</w:t>
      </w:r>
    </w:p>
    <w:p w:rsidR="00EA68BD" w:rsidRPr="00EA68BD" w:rsidRDefault="00EA68BD" w:rsidP="00EA68BD">
      <w:pPr>
        <w:pStyle w:val="ListParagraph"/>
        <w:rPr>
          <w:rFonts w:ascii="Arial" w:hAnsi="Arial" w:cs="Arial"/>
        </w:rPr>
      </w:pPr>
    </w:p>
    <w:p w:rsidR="00EA68BD" w:rsidRPr="00EA68BD" w:rsidRDefault="00EA68BD" w:rsidP="00EA68BD">
      <w:pPr>
        <w:pStyle w:val="ListParagraph"/>
        <w:ind w:firstLine="720"/>
        <w:rPr>
          <w:rFonts w:ascii="Arial" w:hAnsi="Arial" w:cs="Arial"/>
        </w:rPr>
      </w:pPr>
      <w:r w:rsidRPr="00EA68BD">
        <w:rPr>
          <w:rFonts w:ascii="Arial" w:hAnsi="Arial" w:cs="Arial"/>
        </w:rPr>
        <w:t>Monday, April 6 Procurement Plans</w:t>
      </w:r>
    </w:p>
    <w:p w:rsidR="00EA68BD" w:rsidRPr="00EA68BD" w:rsidRDefault="00EA68BD" w:rsidP="00EA68BD">
      <w:pPr>
        <w:pStyle w:val="ListParagraph"/>
        <w:ind w:firstLine="720"/>
        <w:rPr>
          <w:rFonts w:ascii="Arial" w:hAnsi="Arial" w:cs="Arial"/>
        </w:rPr>
      </w:pPr>
      <w:r w:rsidRPr="00EA68BD">
        <w:rPr>
          <w:rFonts w:ascii="Arial" w:hAnsi="Arial" w:cs="Arial"/>
        </w:rPr>
        <w:t>Monday, April 13 Micro-Purchasing and Informal Procurement</w:t>
      </w:r>
    </w:p>
    <w:p w:rsidR="00EA68BD" w:rsidRPr="00EA68BD" w:rsidRDefault="00EA68BD" w:rsidP="00EA68BD">
      <w:pPr>
        <w:pStyle w:val="ListParagraph"/>
        <w:ind w:firstLine="720"/>
        <w:rPr>
          <w:rFonts w:ascii="Arial" w:hAnsi="Arial" w:cs="Arial"/>
        </w:rPr>
      </w:pPr>
      <w:r w:rsidRPr="00EA68BD">
        <w:rPr>
          <w:rFonts w:ascii="Arial" w:hAnsi="Arial" w:cs="Arial"/>
        </w:rPr>
        <w:t>Monday, April 20 Formal Procurement</w:t>
      </w:r>
    </w:p>
    <w:p w:rsidR="00EA68BD" w:rsidRPr="00EA68BD" w:rsidRDefault="00EA68BD" w:rsidP="00EA68BD">
      <w:pPr>
        <w:pStyle w:val="ListParagraph"/>
        <w:ind w:firstLine="720"/>
        <w:rPr>
          <w:rFonts w:ascii="Arial" w:hAnsi="Arial" w:cs="Arial"/>
        </w:rPr>
      </w:pPr>
      <w:r w:rsidRPr="00EA68BD">
        <w:rPr>
          <w:rFonts w:ascii="Arial" w:hAnsi="Arial" w:cs="Arial"/>
        </w:rPr>
        <w:t xml:space="preserve">Monday, April 27, Procuring Food Service Management Companies </w:t>
      </w:r>
    </w:p>
    <w:p w:rsidR="00EA68BD" w:rsidRPr="00EA68BD" w:rsidRDefault="00EA68BD" w:rsidP="00EA68BD">
      <w:pPr>
        <w:pStyle w:val="ListParagraph"/>
        <w:rPr>
          <w:rFonts w:ascii="Arial" w:hAnsi="Arial" w:cs="Arial"/>
        </w:rPr>
      </w:pPr>
    </w:p>
    <w:p w:rsidR="00EA68BD" w:rsidRPr="00EA68BD" w:rsidRDefault="00EA68BD" w:rsidP="00EA68BD">
      <w:pPr>
        <w:pStyle w:val="ListParagraph"/>
        <w:rPr>
          <w:rFonts w:ascii="Arial" w:hAnsi="Arial" w:cs="Arial"/>
        </w:rPr>
      </w:pPr>
      <w:r w:rsidRPr="00EA68BD">
        <w:rPr>
          <w:rFonts w:ascii="Arial" w:hAnsi="Arial" w:cs="Arial"/>
        </w:rPr>
        <w:t>Each session should take approximately 1-hour.  We will send out WebEx links and audioconference numbers with confirmation emails.</w:t>
      </w:r>
    </w:p>
    <w:p w:rsidR="00EA68BD" w:rsidRPr="00EA68BD" w:rsidRDefault="00EA68BD" w:rsidP="00EA68BD">
      <w:pPr>
        <w:rPr>
          <w:rFonts w:ascii="Arial" w:hAnsi="Arial" w:cs="Arial"/>
        </w:rPr>
      </w:pPr>
    </w:p>
    <w:p w:rsidR="000037CB" w:rsidRPr="001636B7" w:rsidRDefault="000037CB" w:rsidP="001636B7">
      <w:pPr>
        <w:pStyle w:val="ListParagraph"/>
        <w:numPr>
          <w:ilvl w:val="0"/>
          <w:numId w:val="7"/>
        </w:numPr>
        <w:rPr>
          <w:rFonts w:ascii="Arial" w:hAnsi="Arial" w:cs="Arial"/>
        </w:rPr>
      </w:pPr>
      <w:r w:rsidRPr="000037CB">
        <w:rPr>
          <w:rFonts w:ascii="Arial" w:hAnsi="Arial" w:cs="Arial"/>
          <w:b/>
          <w:i/>
          <w:color w:val="7030A0"/>
        </w:rPr>
        <w:t>New</w:t>
      </w:r>
      <w:r>
        <w:rPr>
          <w:rFonts w:ascii="Arial" w:hAnsi="Arial" w:cs="Arial"/>
        </w:rPr>
        <w:t xml:space="preserve"> </w:t>
      </w:r>
      <w:r w:rsidRPr="000037CB">
        <w:rPr>
          <w:rFonts w:ascii="Arial" w:hAnsi="Arial" w:cs="Arial"/>
          <w:b/>
        </w:rPr>
        <w:t>ELearning course- Preparing for an Administrative Review for School Nutrition Programs</w:t>
      </w:r>
      <w:r w:rsidR="001636B7">
        <w:rPr>
          <w:rFonts w:ascii="Arial" w:hAnsi="Arial" w:cs="Arial"/>
          <w:b/>
        </w:rPr>
        <w:t xml:space="preserve"> </w:t>
      </w:r>
      <w:r w:rsidRPr="001636B7">
        <w:rPr>
          <w:rFonts w:ascii="Arial" w:hAnsi="Arial" w:cs="Arial"/>
        </w:rPr>
        <w:t>This training overviews the administrative review process for School Nutrition Programs (SNP). The Administrative Review process occurs on a 5-year review cycle and incorporates both off-site and on-site activities. The Administrative Review process ensures program integrity and compliance with federal law and regulations in the operation of the National School Lunch and School Breakfast programs.</w:t>
      </w:r>
    </w:p>
    <w:p w:rsidR="000037CB" w:rsidRPr="001636B7" w:rsidRDefault="000037CB" w:rsidP="001636B7">
      <w:pPr>
        <w:pStyle w:val="ListParagraph"/>
        <w:rPr>
          <w:rFonts w:ascii="Arial" w:hAnsi="Arial" w:cs="Arial"/>
        </w:rPr>
      </w:pPr>
      <w:r w:rsidRPr="001636B7">
        <w:rPr>
          <w:rFonts w:ascii="Arial" w:hAnsi="Arial" w:cs="Arial"/>
        </w:rPr>
        <w:t> </w:t>
      </w:r>
    </w:p>
    <w:p w:rsidR="000037CB" w:rsidRPr="001636B7" w:rsidRDefault="001636B7" w:rsidP="001636B7">
      <w:pPr>
        <w:pStyle w:val="ListParagraph"/>
        <w:ind w:left="1440"/>
        <w:rPr>
          <w:rFonts w:ascii="Arial" w:hAnsi="Arial" w:cs="Arial"/>
        </w:rPr>
      </w:pPr>
      <w:r w:rsidRPr="001636B7">
        <w:rPr>
          <w:rFonts w:ascii="Arial" w:hAnsi="Arial" w:cs="Arial"/>
          <w:b/>
        </w:rPr>
        <w:t>Part 1</w:t>
      </w:r>
      <w:r>
        <w:rPr>
          <w:rFonts w:ascii="Arial" w:hAnsi="Arial" w:cs="Arial"/>
        </w:rPr>
        <w:t> </w:t>
      </w:r>
      <w:r w:rsidR="000037CB" w:rsidRPr="001636B7">
        <w:rPr>
          <w:rFonts w:ascii="Arial" w:hAnsi="Arial" w:cs="Arial"/>
        </w:rPr>
        <w:t>discusses the general overview of the review process and more in-depth information about the Access and Reimbursement section.</w:t>
      </w:r>
    </w:p>
    <w:p w:rsidR="000037CB" w:rsidRPr="001636B7"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2</w:t>
      </w:r>
      <w:r w:rsidRPr="001636B7">
        <w:rPr>
          <w:rFonts w:ascii="Arial" w:hAnsi="Arial" w:cs="Arial"/>
        </w:rPr>
        <w:t xml:space="preserve"> reviews the Nutrition Quality/Meal Pattern and Resource Management review sections.</w:t>
      </w:r>
    </w:p>
    <w:p w:rsidR="000037CB"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3</w:t>
      </w:r>
      <w:r w:rsidRPr="001636B7">
        <w:rPr>
          <w:rFonts w:ascii="Arial" w:hAnsi="Arial" w:cs="Arial"/>
        </w:rPr>
        <w:t xml:space="preserve"> addresses General Program Compliance and Other Federal Program Reviews sections to assist sponsors in being successful.</w:t>
      </w:r>
    </w:p>
    <w:p w:rsidR="001636B7" w:rsidRPr="001636B7" w:rsidRDefault="001636B7" w:rsidP="001636B7">
      <w:pPr>
        <w:pStyle w:val="ListParagraph"/>
        <w:ind w:left="1440"/>
        <w:rPr>
          <w:rFonts w:ascii="Arial" w:hAnsi="Arial" w:cs="Arial"/>
        </w:rPr>
      </w:pPr>
    </w:p>
    <w:p w:rsidR="000037CB" w:rsidRPr="001636B7" w:rsidRDefault="001636B7" w:rsidP="001636B7">
      <w:pPr>
        <w:ind w:left="720"/>
        <w:rPr>
          <w:rFonts w:ascii="Arial" w:hAnsi="Arial" w:cs="Arial"/>
        </w:rPr>
      </w:pPr>
      <w:r w:rsidRPr="001636B7">
        <w:rPr>
          <w:rFonts w:ascii="Arial" w:hAnsi="Arial" w:cs="Arial"/>
        </w:rPr>
        <w:t>To register for this training and many more go to:</w:t>
      </w:r>
      <w:r w:rsidRPr="001636B7">
        <w:t xml:space="preserve"> </w:t>
      </w:r>
      <w:r w:rsidRPr="001636B7">
        <w:rPr>
          <w:rFonts w:ascii="Arial" w:hAnsi="Arial" w:cs="Arial"/>
        </w:rPr>
        <w:t xml:space="preserve">Alaska Department of Education &amp; Early Development </w:t>
      </w:r>
      <w:hyperlink r:id="rId27" w:history="1">
        <w:r w:rsidRPr="001636B7">
          <w:rPr>
            <w:rStyle w:val="Hyperlink"/>
            <w:rFonts w:ascii="Arial" w:hAnsi="Arial" w:cs="Arial"/>
          </w:rPr>
          <w:t>eLearning</w:t>
        </w:r>
      </w:hyperlink>
      <w:r w:rsidRPr="001636B7">
        <w:rPr>
          <w:rFonts w:ascii="Arial" w:hAnsi="Arial" w:cs="Arial"/>
        </w:rPr>
        <w:t>.</w:t>
      </w:r>
    </w:p>
    <w:p w:rsidR="001636B7" w:rsidRPr="000037CB" w:rsidRDefault="001636B7" w:rsidP="000037CB">
      <w:pPr>
        <w:pStyle w:val="ListParagraph"/>
        <w:contextualSpacing w:val="0"/>
        <w:rPr>
          <w:rFonts w:ascii="Arial" w:hAnsi="Arial" w:cs="Arial"/>
        </w:rPr>
      </w:pPr>
    </w:p>
    <w:p w:rsidR="000F2C13" w:rsidRPr="001212DD" w:rsidRDefault="000F2C13" w:rsidP="001212DD">
      <w:pPr>
        <w:pStyle w:val="ListParagraph"/>
        <w:numPr>
          <w:ilvl w:val="0"/>
          <w:numId w:val="7"/>
        </w:numPr>
        <w:contextualSpacing w:val="0"/>
        <w:rPr>
          <w:rFonts w:ascii="Arial" w:hAnsi="Arial" w:cs="Arial"/>
        </w:rPr>
      </w:pPr>
      <w:r w:rsidRPr="000F2C13">
        <w:rPr>
          <w:rFonts w:ascii="Arial" w:hAnsi="Arial" w:cs="Arial"/>
          <w:b/>
        </w:rPr>
        <w:lastRenderedPageBreak/>
        <w:t>Connecting Classrooms, Cafeterias, Communities: A Guide to Building Integrated Farm to School Programs</w:t>
      </w:r>
      <w:r w:rsidRPr="0068778C">
        <w:rPr>
          <w:b/>
          <w:bCs/>
        </w:rPr>
        <w:br/>
      </w:r>
      <w:r w:rsidRPr="000F2C13">
        <w:rPr>
          <w:rFonts w:ascii="Arial" w:hAnsi="Arial" w:cs="Arial"/>
        </w:rPr>
        <w:t xml:space="preserve">The newly published </w:t>
      </w:r>
      <w:hyperlink r:id="rId28" w:history="1">
        <w:r w:rsidRPr="000F2C13">
          <w:rPr>
            <w:rStyle w:val="Hyperlink"/>
            <w:rFonts w:ascii="Arial" w:hAnsi="Arial" w:cs="Arial"/>
          </w:rPr>
          <w:t>Vermont FEED Guide</w:t>
        </w:r>
      </w:hyperlink>
      <w:r w:rsidRPr="000F2C13">
        <w:rPr>
          <w:rFonts w:ascii="Arial" w:hAnsi="Arial" w:cs="Arial"/>
        </w:rPr>
        <w:t xml:space="preserve"> is intended to support school communities in developing robust, long lasting, and integrated farm to school programs, addressing whole school change. It reflects 20 years of practice, evaluative research, and innovation in the field.  The guide is organized around farm to school action planning, a step-by-step process to help you assemble a team, identify shared goals, and plan and conduct strategic activities. In addition, it provides valuable content on classroom curriculum, school meal programs, and community building. The guide is filled with useful templates, curricular design strategies, and creative ways to communicate and celebrate farm to school success. Available for free download and to purchase as a hard copy with this </w:t>
      </w:r>
      <w:hyperlink r:id="rId29" w:history="1">
        <w:r w:rsidRPr="000F2C13">
          <w:rPr>
            <w:rStyle w:val="Hyperlink"/>
            <w:rFonts w:ascii="Arial" w:hAnsi="Arial" w:cs="Arial"/>
          </w:rPr>
          <w:t>link.</w:t>
        </w:r>
      </w:hyperlink>
    </w:p>
    <w:p w:rsidR="001E4833" w:rsidRDefault="001E4833" w:rsidP="001E4833">
      <w:pPr>
        <w:pStyle w:val="ListParagraph"/>
        <w:numPr>
          <w:ilvl w:val="0"/>
          <w:numId w:val="7"/>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w:t>
      </w:r>
      <w:r w:rsidR="007B7E12">
        <w:rPr>
          <w:rFonts w:ascii="Arial" w:hAnsi="Arial" w:cs="Arial"/>
        </w:rPr>
        <w:t>uide to Smart Snacks in Schools</w:t>
      </w:r>
      <w:r w:rsidRPr="00E83A5E">
        <w:rPr>
          <w:rFonts w:ascii="Arial" w:hAnsi="Arial" w:cs="Arial"/>
        </w:rPr>
        <w:t xml:space="preserve">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1E4833" w:rsidRDefault="005C1DF6" w:rsidP="001E4833">
      <w:pPr>
        <w:pStyle w:val="ListParagraph"/>
        <w:rPr>
          <w:rFonts w:ascii="Arial" w:hAnsi="Arial" w:cs="Arial"/>
        </w:rPr>
      </w:pPr>
      <w:hyperlink r:id="rId30" w:history="1">
        <w:r w:rsidR="001E4833">
          <w:rPr>
            <w:rStyle w:val="Hyperlink"/>
            <w:rFonts w:ascii="Arial" w:hAnsi="Arial" w:cs="Arial"/>
          </w:rPr>
          <w:t>A Guide to Smart Snacks in Schools</w:t>
        </w:r>
      </w:hyperlink>
      <w:r w:rsidR="001E4833">
        <w:rPr>
          <w:rFonts w:ascii="Arial" w:hAnsi="Arial" w:cs="Arial"/>
        </w:rPr>
        <w:t xml:space="preserve"> and submit a request with USDA.</w:t>
      </w:r>
    </w:p>
    <w:p w:rsidR="001E4833" w:rsidRPr="0016746E" w:rsidRDefault="001E4833" w:rsidP="001E4833">
      <w:pPr>
        <w:rPr>
          <w:rFonts w:ascii="Arial" w:hAnsi="Arial" w:cs="Arial"/>
          <w:b/>
        </w:rPr>
      </w:pPr>
    </w:p>
    <w:p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31" w:history="1">
        <w:r w:rsidRPr="007E0765">
          <w:rPr>
            <w:rStyle w:val="Hyperlink"/>
            <w:rFonts w:ascii="Arial" w:hAnsi="Arial" w:cs="Arial"/>
          </w:rPr>
          <w:t>Food Buying Guide</w:t>
        </w:r>
      </w:hyperlink>
      <w:r>
        <w:rPr>
          <w:rFonts w:ascii="Arial" w:hAnsi="Arial" w:cs="Arial"/>
        </w:rPr>
        <w:t xml:space="preserve">. </w:t>
      </w:r>
    </w:p>
    <w:p w:rsidR="001E4833" w:rsidRPr="00BE24D4" w:rsidRDefault="001E4833" w:rsidP="001E4833">
      <w:pPr>
        <w:ind w:left="720"/>
        <w:rPr>
          <w:rFonts w:ascii="Arial" w:hAnsi="Arial" w:cs="Arial"/>
        </w:rPr>
      </w:pPr>
    </w:p>
    <w:p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1E4833" w:rsidRDefault="001E4833" w:rsidP="001E4833">
      <w:pPr>
        <w:ind w:left="720"/>
        <w:rPr>
          <w:rFonts w:ascii="Arial" w:hAnsi="Arial" w:cs="Arial"/>
        </w:rPr>
      </w:pPr>
    </w:p>
    <w:p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w:t>
      </w:r>
      <w:proofErr w:type="spellStart"/>
      <w:r w:rsidRPr="00EB4D0D">
        <w:rPr>
          <w:rFonts w:ascii="Arial" w:hAnsi="Arial" w:cs="Arial"/>
        </w:rPr>
        <w:t>ak_child_nutrition_programs</w:t>
      </w:r>
      <w:proofErr w:type="spellEnd"/>
      <w:r w:rsidRPr="00EB4D0D">
        <w:rPr>
          <w:rFonts w:ascii="Arial" w:hAnsi="Arial" w:cs="Arial"/>
        </w:rPr>
        <w:t xml:space="preserve"> by filling out the form found here: </w:t>
      </w:r>
      <w:hyperlink r:id="rId32"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rsidR="001E4833" w:rsidRDefault="001E4833" w:rsidP="001E4833">
      <w:pPr>
        <w:ind w:left="720"/>
        <w:rPr>
          <w:rFonts w:ascii="Arial" w:hAnsi="Arial" w:cs="Arial"/>
        </w:rPr>
      </w:pPr>
    </w:p>
    <w:p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1E4833" w:rsidRPr="00AF26F2" w:rsidRDefault="001E4833" w:rsidP="001E4833">
      <w:pPr>
        <w:pStyle w:val="ListParagraph"/>
        <w:ind w:left="0"/>
        <w:rPr>
          <w:rFonts w:ascii="Arial" w:hAnsi="Arial" w:cs="Arial"/>
          <w:b/>
        </w:rPr>
      </w:pPr>
    </w:p>
    <w:p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rsidR="00A16091" w:rsidRPr="003B5ABC" w:rsidRDefault="00A16091" w:rsidP="003B5ABC">
      <w:pPr>
        <w:rPr>
          <w:rFonts w:ascii="Arial" w:hAnsi="Arial" w:cs="Arial"/>
        </w:rPr>
      </w:pPr>
    </w:p>
    <w:p w:rsidR="00A16091" w:rsidRPr="00A16091" w:rsidRDefault="00E3527A" w:rsidP="00A16091">
      <w:pPr>
        <w:pStyle w:val="ListParagraph"/>
        <w:numPr>
          <w:ilvl w:val="0"/>
          <w:numId w:val="11"/>
        </w:numPr>
        <w:rPr>
          <w:rFonts w:ascii="Arial" w:hAnsi="Arial" w:cs="Arial"/>
        </w:rPr>
      </w:pPr>
      <w:r>
        <w:rPr>
          <w:rFonts w:ascii="Arial" w:hAnsi="Arial" w:cs="Arial"/>
          <w:b/>
          <w:i/>
          <w:color w:val="7030A0"/>
        </w:rPr>
        <w:t>None at this time.</w:t>
      </w:r>
    </w:p>
    <w:p w:rsidR="00EF22D4" w:rsidRDefault="00EF22D4" w:rsidP="001E4833">
      <w:pPr>
        <w:ind w:left="360"/>
        <w:jc w:val="center"/>
        <w:rPr>
          <w:rFonts w:ascii="Arial" w:hAnsi="Arial" w:cs="Arial"/>
          <w:b/>
          <w:bCs/>
          <w:color w:val="7030A0"/>
          <w:sz w:val="32"/>
          <w:szCs w:val="32"/>
        </w:rPr>
      </w:pPr>
    </w:p>
    <w:p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5B7B93" w:rsidRDefault="005B7B93" w:rsidP="009958E8">
      <w:pPr>
        <w:tabs>
          <w:tab w:val="left" w:pos="2880"/>
        </w:tabs>
        <w:ind w:left="2880" w:hanging="2880"/>
        <w:rPr>
          <w:rFonts w:ascii="Arial" w:hAnsi="Arial" w:cs="Arial"/>
          <w:b/>
        </w:rPr>
      </w:pPr>
      <w:r>
        <w:rPr>
          <w:rFonts w:ascii="Arial" w:hAnsi="Arial" w:cs="Arial"/>
          <w:b/>
        </w:rPr>
        <w:t>April 1</w:t>
      </w:r>
      <w:r w:rsidRPr="005B7B93">
        <w:rPr>
          <w:rFonts w:ascii="Arial" w:hAnsi="Arial" w:cs="Arial"/>
          <w:b/>
          <w:vertAlign w:val="superscript"/>
        </w:rPr>
        <w:t>st</w:t>
      </w:r>
      <w:r>
        <w:rPr>
          <w:rFonts w:ascii="Arial" w:hAnsi="Arial" w:cs="Arial"/>
          <w:b/>
        </w:rPr>
        <w:tab/>
        <w:t xml:space="preserve">State Records Management (SRM) DUE </w:t>
      </w:r>
    </w:p>
    <w:p w:rsidR="00391755" w:rsidRDefault="00974EEA" w:rsidP="009958E8">
      <w:pPr>
        <w:tabs>
          <w:tab w:val="left" w:pos="2880"/>
        </w:tabs>
        <w:ind w:left="2880" w:hanging="2880"/>
        <w:rPr>
          <w:rFonts w:ascii="Arial" w:hAnsi="Arial" w:cs="Arial"/>
          <w:b/>
        </w:rPr>
      </w:pPr>
      <w:r>
        <w:rPr>
          <w:rFonts w:ascii="Arial" w:hAnsi="Arial" w:cs="Arial"/>
          <w:b/>
        </w:rPr>
        <w:t>May 1</w:t>
      </w:r>
      <w:r w:rsidRPr="00974EEA">
        <w:rPr>
          <w:rFonts w:ascii="Arial" w:hAnsi="Arial" w:cs="Arial"/>
          <w:b/>
          <w:vertAlign w:val="superscript"/>
        </w:rPr>
        <w:t>st</w:t>
      </w:r>
      <w:r>
        <w:rPr>
          <w:rFonts w:ascii="Arial" w:hAnsi="Arial" w:cs="Arial"/>
          <w:b/>
        </w:rPr>
        <w:t xml:space="preserve"> </w:t>
      </w:r>
      <w:r w:rsidR="00391755">
        <w:rPr>
          <w:rFonts w:ascii="Arial" w:hAnsi="Arial" w:cs="Arial"/>
          <w:b/>
        </w:rPr>
        <w:t xml:space="preserve"> </w:t>
      </w:r>
      <w:r w:rsidR="00391755">
        <w:rPr>
          <w:rFonts w:ascii="Arial" w:hAnsi="Arial" w:cs="Arial"/>
          <w:b/>
        </w:rPr>
        <w:tab/>
        <w:t>Applications for Provision Operations DUE</w:t>
      </w:r>
    </w:p>
    <w:p w:rsidR="00974EEA" w:rsidRDefault="00974EEA" w:rsidP="009958E8">
      <w:pPr>
        <w:tabs>
          <w:tab w:val="left" w:pos="2880"/>
        </w:tabs>
        <w:ind w:left="2880" w:hanging="2880"/>
        <w:rPr>
          <w:rFonts w:ascii="Arial" w:hAnsi="Arial" w:cs="Arial"/>
          <w:b/>
        </w:rPr>
      </w:pPr>
      <w:r>
        <w:rPr>
          <w:rFonts w:ascii="Arial" w:hAnsi="Arial" w:cs="Arial"/>
          <w:b/>
        </w:rPr>
        <w:t>June 1</w:t>
      </w:r>
      <w:r w:rsidRPr="00974EEA">
        <w:rPr>
          <w:rFonts w:ascii="Arial" w:hAnsi="Arial" w:cs="Arial"/>
          <w:b/>
          <w:vertAlign w:val="superscript"/>
        </w:rPr>
        <w:t>st</w:t>
      </w:r>
      <w:r>
        <w:rPr>
          <w:rFonts w:ascii="Arial" w:hAnsi="Arial" w:cs="Arial"/>
          <w:b/>
        </w:rPr>
        <w:t xml:space="preserve"> </w:t>
      </w:r>
      <w:r>
        <w:rPr>
          <w:rFonts w:ascii="Arial" w:hAnsi="Arial" w:cs="Arial"/>
          <w:b/>
        </w:rPr>
        <w:tab/>
        <w:t>Food Safety Inspection Report Due</w:t>
      </w:r>
    </w:p>
    <w:p w:rsidR="00974EEA" w:rsidRDefault="00974EEA" w:rsidP="009958E8">
      <w:pPr>
        <w:tabs>
          <w:tab w:val="left" w:pos="2880"/>
        </w:tabs>
        <w:ind w:left="2880" w:hanging="2880"/>
        <w:rPr>
          <w:rFonts w:ascii="Arial" w:hAnsi="Arial" w:cs="Arial"/>
          <w:b/>
        </w:rPr>
      </w:pPr>
      <w:r>
        <w:rPr>
          <w:rFonts w:ascii="Arial" w:hAnsi="Arial" w:cs="Arial"/>
          <w:b/>
        </w:rPr>
        <w:t>June 1</w:t>
      </w:r>
      <w:r w:rsidRPr="00974EEA">
        <w:rPr>
          <w:rFonts w:ascii="Arial" w:hAnsi="Arial" w:cs="Arial"/>
          <w:b/>
          <w:vertAlign w:val="superscript"/>
        </w:rPr>
        <w:t>st</w:t>
      </w:r>
      <w:r>
        <w:rPr>
          <w:rFonts w:ascii="Arial" w:hAnsi="Arial" w:cs="Arial"/>
          <w:b/>
        </w:rPr>
        <w:t xml:space="preserve"> </w:t>
      </w:r>
      <w:r>
        <w:rPr>
          <w:rFonts w:ascii="Arial" w:hAnsi="Arial" w:cs="Arial"/>
          <w:b/>
        </w:rPr>
        <w:tab/>
        <w:t>On-site Self-Monitoring Summary for Afterschool Snack or At-Risk Meals Due</w:t>
      </w:r>
    </w:p>
    <w:p w:rsidR="00D669BB" w:rsidRDefault="00D669BB" w:rsidP="009958E8">
      <w:pPr>
        <w:tabs>
          <w:tab w:val="left" w:pos="2880"/>
        </w:tabs>
        <w:ind w:left="2880" w:hanging="2880"/>
        <w:rPr>
          <w:rFonts w:ascii="Arial" w:hAnsi="Arial" w:cs="Arial"/>
          <w:b/>
          <w:bCs/>
        </w:rPr>
      </w:pPr>
    </w:p>
    <w:p w:rsidR="001E4833" w:rsidRPr="009958E8" w:rsidRDefault="001E4833" w:rsidP="009958E8">
      <w:pPr>
        <w:tabs>
          <w:tab w:val="left" w:pos="2880"/>
        </w:tabs>
        <w:ind w:left="2880" w:hanging="2880"/>
        <w:rPr>
          <w:rFonts w:ascii="Arial" w:hAnsi="Arial" w:cs="Arial"/>
        </w:rPr>
      </w:pPr>
      <w:r w:rsidRPr="00DA61DB">
        <w:rPr>
          <w:rFonts w:ascii="Arial" w:hAnsi="Arial" w:cs="Arial"/>
          <w:bCs/>
        </w:rPr>
        <w:t>This institution is an equal opportunity</w:t>
      </w:r>
      <w:r w:rsidR="00A46592">
        <w:rPr>
          <w:rFonts w:ascii="Arial" w:hAnsi="Arial" w:cs="Arial"/>
          <w:bCs/>
        </w:rPr>
        <w:t xml:space="preserve"> provider </w:t>
      </w:r>
    </w:p>
    <w:p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DF6" w:rsidRDefault="005C1DF6" w:rsidP="00CF5CEF">
      <w:r>
        <w:separator/>
      </w:r>
    </w:p>
  </w:endnote>
  <w:endnote w:type="continuationSeparator" w:id="0">
    <w:p w:rsidR="005C1DF6" w:rsidRDefault="005C1DF6"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EF" w:rsidRDefault="00CF5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EF" w:rsidRDefault="00CF5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EF" w:rsidRDefault="00CF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DF6" w:rsidRDefault="005C1DF6" w:rsidP="00CF5CEF">
      <w:r>
        <w:separator/>
      </w:r>
    </w:p>
  </w:footnote>
  <w:footnote w:type="continuationSeparator" w:id="0">
    <w:p w:rsidR="005C1DF6" w:rsidRDefault="005C1DF6"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EF" w:rsidRDefault="00CF5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EF" w:rsidRDefault="00CF5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EF" w:rsidRDefault="00CF5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4"/>
  </w:num>
  <w:num w:numId="4">
    <w:abstractNumId w:val="13"/>
  </w:num>
  <w:num w:numId="5">
    <w:abstractNumId w:val="5"/>
  </w:num>
  <w:num w:numId="6">
    <w:abstractNumId w:val="0"/>
  </w:num>
  <w:num w:numId="7">
    <w:abstractNumId w:val="6"/>
  </w:num>
  <w:num w:numId="8">
    <w:abstractNumId w:val="4"/>
  </w:num>
  <w:num w:numId="9">
    <w:abstractNumId w:val="9"/>
  </w:num>
  <w:num w:numId="10">
    <w:abstractNumId w:val="15"/>
  </w:num>
  <w:num w:numId="11">
    <w:abstractNumId w:val="19"/>
  </w:num>
  <w:num w:numId="12">
    <w:abstractNumId w:val="12"/>
  </w:num>
  <w:num w:numId="13">
    <w:abstractNumId w:val="16"/>
  </w:num>
  <w:num w:numId="14">
    <w:abstractNumId w:val="3"/>
  </w:num>
  <w:num w:numId="15">
    <w:abstractNumId w:val="8"/>
  </w:num>
  <w:num w:numId="16">
    <w:abstractNumId w:val="20"/>
  </w:num>
  <w:num w:numId="17">
    <w:abstractNumId w:val="7"/>
  </w:num>
  <w:num w:numId="18">
    <w:abstractNumId w:val="2"/>
  </w:num>
  <w:num w:numId="19">
    <w:abstractNumId w:val="10"/>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8"/>
    <w:rsid w:val="000037CB"/>
    <w:rsid w:val="000074CF"/>
    <w:rsid w:val="000219F7"/>
    <w:rsid w:val="000361B8"/>
    <w:rsid w:val="000701F0"/>
    <w:rsid w:val="00070B26"/>
    <w:rsid w:val="00097FF6"/>
    <w:rsid w:val="000A7FCA"/>
    <w:rsid w:val="000C44C5"/>
    <w:rsid w:val="000D0436"/>
    <w:rsid w:val="000D065C"/>
    <w:rsid w:val="000E2183"/>
    <w:rsid w:val="000F2C13"/>
    <w:rsid w:val="000F5AC7"/>
    <w:rsid w:val="00113330"/>
    <w:rsid w:val="001154FE"/>
    <w:rsid w:val="00117DDC"/>
    <w:rsid w:val="001212DD"/>
    <w:rsid w:val="00133839"/>
    <w:rsid w:val="001636B7"/>
    <w:rsid w:val="001872CD"/>
    <w:rsid w:val="0019118B"/>
    <w:rsid w:val="00192CCC"/>
    <w:rsid w:val="001D61B9"/>
    <w:rsid w:val="001D798A"/>
    <w:rsid w:val="001E4833"/>
    <w:rsid w:val="001E5028"/>
    <w:rsid w:val="00207A00"/>
    <w:rsid w:val="00212A76"/>
    <w:rsid w:val="00243D21"/>
    <w:rsid w:val="00256484"/>
    <w:rsid w:val="002660B7"/>
    <w:rsid w:val="002745B4"/>
    <w:rsid w:val="00282C6D"/>
    <w:rsid w:val="002B2CAF"/>
    <w:rsid w:val="002B3B3C"/>
    <w:rsid w:val="002F2318"/>
    <w:rsid w:val="003224FC"/>
    <w:rsid w:val="00353A80"/>
    <w:rsid w:val="00355789"/>
    <w:rsid w:val="00377235"/>
    <w:rsid w:val="00391755"/>
    <w:rsid w:val="003A0B16"/>
    <w:rsid w:val="003B5ABC"/>
    <w:rsid w:val="003C2D46"/>
    <w:rsid w:val="003F16EB"/>
    <w:rsid w:val="004052E5"/>
    <w:rsid w:val="004278E9"/>
    <w:rsid w:val="0043463E"/>
    <w:rsid w:val="00475E24"/>
    <w:rsid w:val="0048153F"/>
    <w:rsid w:val="004850BE"/>
    <w:rsid w:val="00493BD0"/>
    <w:rsid w:val="00494BF3"/>
    <w:rsid w:val="00495049"/>
    <w:rsid w:val="004A08AF"/>
    <w:rsid w:val="004A1FC7"/>
    <w:rsid w:val="004A41BC"/>
    <w:rsid w:val="004A4BA8"/>
    <w:rsid w:val="004B47C1"/>
    <w:rsid w:val="004D0C87"/>
    <w:rsid w:val="004E78DE"/>
    <w:rsid w:val="00500765"/>
    <w:rsid w:val="0050638F"/>
    <w:rsid w:val="00535894"/>
    <w:rsid w:val="00535DD7"/>
    <w:rsid w:val="0054037C"/>
    <w:rsid w:val="00542EE6"/>
    <w:rsid w:val="00554AB4"/>
    <w:rsid w:val="00567074"/>
    <w:rsid w:val="005A4356"/>
    <w:rsid w:val="005B1BFC"/>
    <w:rsid w:val="005B7B93"/>
    <w:rsid w:val="005C1DF6"/>
    <w:rsid w:val="005C4D58"/>
    <w:rsid w:val="005F4DB8"/>
    <w:rsid w:val="00605613"/>
    <w:rsid w:val="00647CA0"/>
    <w:rsid w:val="00683C12"/>
    <w:rsid w:val="00695E35"/>
    <w:rsid w:val="006A0599"/>
    <w:rsid w:val="006A43A3"/>
    <w:rsid w:val="006A64CC"/>
    <w:rsid w:val="006C076D"/>
    <w:rsid w:val="006C1A08"/>
    <w:rsid w:val="006C2964"/>
    <w:rsid w:val="006D0152"/>
    <w:rsid w:val="006E2B5F"/>
    <w:rsid w:val="007036B1"/>
    <w:rsid w:val="00713FAF"/>
    <w:rsid w:val="0071636A"/>
    <w:rsid w:val="007169F8"/>
    <w:rsid w:val="00735482"/>
    <w:rsid w:val="00736E7A"/>
    <w:rsid w:val="00767691"/>
    <w:rsid w:val="00774217"/>
    <w:rsid w:val="00776B42"/>
    <w:rsid w:val="00780EF5"/>
    <w:rsid w:val="00782568"/>
    <w:rsid w:val="00784260"/>
    <w:rsid w:val="007A7856"/>
    <w:rsid w:val="007B3DF3"/>
    <w:rsid w:val="007B66E6"/>
    <w:rsid w:val="007B7E12"/>
    <w:rsid w:val="007C2D8E"/>
    <w:rsid w:val="007C6A78"/>
    <w:rsid w:val="007D0272"/>
    <w:rsid w:val="007E0C00"/>
    <w:rsid w:val="007F6564"/>
    <w:rsid w:val="008235CA"/>
    <w:rsid w:val="00841E03"/>
    <w:rsid w:val="00871A6A"/>
    <w:rsid w:val="00883D20"/>
    <w:rsid w:val="0089151D"/>
    <w:rsid w:val="00892275"/>
    <w:rsid w:val="008A2C36"/>
    <w:rsid w:val="008C16E9"/>
    <w:rsid w:val="008D01A9"/>
    <w:rsid w:val="008F3BEF"/>
    <w:rsid w:val="009120C6"/>
    <w:rsid w:val="009122EF"/>
    <w:rsid w:val="00912E72"/>
    <w:rsid w:val="00924666"/>
    <w:rsid w:val="009460C4"/>
    <w:rsid w:val="00964095"/>
    <w:rsid w:val="00973299"/>
    <w:rsid w:val="00974EEA"/>
    <w:rsid w:val="009764E2"/>
    <w:rsid w:val="00976A03"/>
    <w:rsid w:val="00983221"/>
    <w:rsid w:val="009958E8"/>
    <w:rsid w:val="009A5B5A"/>
    <w:rsid w:val="009B7AC1"/>
    <w:rsid w:val="009D0688"/>
    <w:rsid w:val="009E0CDA"/>
    <w:rsid w:val="00A10AF6"/>
    <w:rsid w:val="00A16091"/>
    <w:rsid w:val="00A173DE"/>
    <w:rsid w:val="00A22471"/>
    <w:rsid w:val="00A43D35"/>
    <w:rsid w:val="00A4421F"/>
    <w:rsid w:val="00A46592"/>
    <w:rsid w:val="00A56FA2"/>
    <w:rsid w:val="00A61F19"/>
    <w:rsid w:val="00A64392"/>
    <w:rsid w:val="00A76DA5"/>
    <w:rsid w:val="00A77FA7"/>
    <w:rsid w:val="00AD16B0"/>
    <w:rsid w:val="00AD51C6"/>
    <w:rsid w:val="00AD6902"/>
    <w:rsid w:val="00AF557B"/>
    <w:rsid w:val="00B002A5"/>
    <w:rsid w:val="00B47F7D"/>
    <w:rsid w:val="00B5537D"/>
    <w:rsid w:val="00B629DF"/>
    <w:rsid w:val="00B67894"/>
    <w:rsid w:val="00B73CA5"/>
    <w:rsid w:val="00B84840"/>
    <w:rsid w:val="00B9313B"/>
    <w:rsid w:val="00BC51AF"/>
    <w:rsid w:val="00BC561D"/>
    <w:rsid w:val="00BD09DA"/>
    <w:rsid w:val="00BD2204"/>
    <w:rsid w:val="00BD7DC3"/>
    <w:rsid w:val="00C01EC0"/>
    <w:rsid w:val="00C32AFA"/>
    <w:rsid w:val="00C74D16"/>
    <w:rsid w:val="00C90FE3"/>
    <w:rsid w:val="00CD7EFF"/>
    <w:rsid w:val="00CE4D4D"/>
    <w:rsid w:val="00CE7842"/>
    <w:rsid w:val="00CF5CEF"/>
    <w:rsid w:val="00CF6D3F"/>
    <w:rsid w:val="00D02551"/>
    <w:rsid w:val="00D12237"/>
    <w:rsid w:val="00D13D6D"/>
    <w:rsid w:val="00D3104C"/>
    <w:rsid w:val="00D55A5B"/>
    <w:rsid w:val="00D669BB"/>
    <w:rsid w:val="00D71721"/>
    <w:rsid w:val="00D7352A"/>
    <w:rsid w:val="00DA4DF6"/>
    <w:rsid w:val="00DA61DB"/>
    <w:rsid w:val="00DA64EB"/>
    <w:rsid w:val="00DC0335"/>
    <w:rsid w:val="00DC6387"/>
    <w:rsid w:val="00DD41C9"/>
    <w:rsid w:val="00DD6D4D"/>
    <w:rsid w:val="00DE599E"/>
    <w:rsid w:val="00DF0C9E"/>
    <w:rsid w:val="00DF7FD1"/>
    <w:rsid w:val="00E02173"/>
    <w:rsid w:val="00E125DC"/>
    <w:rsid w:val="00E27C7F"/>
    <w:rsid w:val="00E3527A"/>
    <w:rsid w:val="00E36E8A"/>
    <w:rsid w:val="00E451AA"/>
    <w:rsid w:val="00E47439"/>
    <w:rsid w:val="00E64C5F"/>
    <w:rsid w:val="00E72596"/>
    <w:rsid w:val="00EA0F6B"/>
    <w:rsid w:val="00EA4474"/>
    <w:rsid w:val="00EA497E"/>
    <w:rsid w:val="00EA68BD"/>
    <w:rsid w:val="00EB1B76"/>
    <w:rsid w:val="00EB400E"/>
    <w:rsid w:val="00EC38B7"/>
    <w:rsid w:val="00ED3AF6"/>
    <w:rsid w:val="00EE09A2"/>
    <w:rsid w:val="00EF22D4"/>
    <w:rsid w:val="00EF468D"/>
    <w:rsid w:val="00EF66B3"/>
    <w:rsid w:val="00F37674"/>
    <w:rsid w:val="00F730F3"/>
    <w:rsid w:val="00F828EA"/>
    <w:rsid w:val="00F835D2"/>
    <w:rsid w:val="00F9447D"/>
    <w:rsid w:val="00F95D88"/>
    <w:rsid w:val="00FB4FFC"/>
    <w:rsid w:val="00FB5EFF"/>
    <w:rsid w:val="00FC5BDF"/>
    <w:rsid w:val="00FD6920"/>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7CB8B"/>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semiHidden/>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winrock.org/ms/2020-ngfn-conference/" TargetMode="External"/><Relationship Id="rId26" Type="http://schemas.openxmlformats.org/officeDocument/2006/relationships/hyperlink" Target="https://www.surveymonkey.com/r/93S8CN6" TargetMode="External"/><Relationship Id="rId3" Type="http://schemas.openxmlformats.org/officeDocument/2006/relationships/styles" Target="styles.xml"/><Relationship Id="rId21" Type="http://schemas.openxmlformats.org/officeDocument/2006/relationships/hyperlink" Target="https://education.alaska.gov/cnp/nslp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olivia.lihou@alaska.gov" TargetMode="External"/><Relationship Id="rId25" Type="http://schemas.openxmlformats.org/officeDocument/2006/relationships/hyperlink" Target="https://education.alaska.gov/tls/cnp/competfoods.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ennifer.cherian@alaska.gov" TargetMode="External"/><Relationship Id="rId20" Type="http://schemas.openxmlformats.org/officeDocument/2006/relationships/hyperlink" Target="https://urldefense.com/v3/__http:/www.farmtoschool.org/resources-main/greenhouse-manual-an-introductory-guide-for-educators__;!!J2_8gdp6gZQ!6aVBM7G3R_5zNaGvUk_8OghHPFmApkONLuEzp1_BN_OIQSMyL4QHrv71FuiH4OB5268NWg$" TargetMode="External"/><Relationship Id="rId29" Type="http://schemas.openxmlformats.org/officeDocument/2006/relationships/hyperlink" Target="https://vtfeed.org/resources/connecting-classrooms-cafeterias-communities-guide-building-integrated-farm-scho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Debbie.soto@alaska.gov" TargetMode="External"/><Relationship Id="rId32" Type="http://schemas.openxmlformats.org/officeDocument/2006/relationships/hyperlink" Target="http://list.state.ak.us/mailman/listinfo/ak_child_nutrition_program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Elizabeth.seitz@alaska.gov" TargetMode="External"/><Relationship Id="rId28" Type="http://schemas.openxmlformats.org/officeDocument/2006/relationships/hyperlink" Target="https://urldefense.com/v3/__https:/vtfeed.org/resources/connecting-classrooms-cafeterias-communities-guide-building-integrated-farm-school__;!!J2_8gdp6gZQ!_itx_CGefte05j9l_Ny3VcgdorOABM3k_J7uwqgxySugA1VeEPlJn8ELLE-AHAVSptRCQw$" TargetMode="External"/><Relationship Id="rId10" Type="http://schemas.openxmlformats.org/officeDocument/2006/relationships/header" Target="header1.xml"/><Relationship Id="rId19" Type="http://schemas.openxmlformats.org/officeDocument/2006/relationships/hyperlink" Target="https://urldefense.com/v3/__http:/www.farmtoschool.org/resources-main/webinar-archive-institutionalizing-school-garden-programming__;!!J2_8gdp6gZQ!6aVBM7G3R_5zNaGvUk_8OghHPFmApkONLuEzp1_BN_OIQSMyL4QHrv71FuiH4OBJ74eS-Q$" TargetMode="External"/><Relationship Id="rId31" Type="http://schemas.openxmlformats.org/officeDocument/2006/relationships/hyperlink" Target="https://foodbuyingguide.fns.usda.gov/Appendix/DownLoadFBG"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education.alaska.gov/cnp/primero" TargetMode="External"/><Relationship Id="rId27" Type="http://schemas.openxmlformats.org/officeDocument/2006/relationships/hyperlink" Target="https://eedelearning.asentialms.com/" TargetMode="External"/><Relationship Id="rId30" Type="http://schemas.openxmlformats.org/officeDocument/2006/relationships/hyperlink" Target="https://www.fns.usda.gov/tn/guide-smart-snacks-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31960-4B9B-4A60-94DF-F2A7750B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13314</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Lihou, Olivia C (EED)</cp:lastModifiedBy>
  <cp:revision>10</cp:revision>
  <cp:lastPrinted>2020-02-04T22:18:00Z</cp:lastPrinted>
  <dcterms:created xsi:type="dcterms:W3CDTF">2020-02-27T16:45:00Z</dcterms:created>
  <dcterms:modified xsi:type="dcterms:W3CDTF">2020-03-02T17:28:00Z</dcterms:modified>
</cp:coreProperties>
</file>