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7B1" w:rsidRDefault="000547F6" w:rsidP="00792813">
      <w:pPr>
        <w:spacing w:after="0" w:line="240" w:lineRule="auto"/>
        <w:jc w:val="center"/>
        <w:outlineLvl w:val="1"/>
        <w:rPr>
          <w:rFonts w:ascii="inherit" w:eastAsia="Times New Roman" w:hAnsi="inherit" w:cs="Helvetica"/>
          <w:b/>
          <w:bCs/>
          <w:color w:val="1E1E1E"/>
          <w:kern w:val="36"/>
          <w:sz w:val="48"/>
          <w:szCs w:val="48"/>
          <w:lang w:val="en"/>
        </w:rPr>
      </w:pPr>
      <w:r>
        <w:rPr>
          <w:rFonts w:ascii="inherit" w:eastAsia="Times New Roman" w:hAnsi="inherit" w:cs="Helvetica"/>
          <w:b/>
          <w:bCs/>
          <w:noProof/>
          <w:color w:val="1E1E1E"/>
          <w:kern w:val="36"/>
          <w:sz w:val="48"/>
          <w:szCs w:val="48"/>
        </w:rPr>
        <w:drawing>
          <wp:inline distT="0" distB="0" distL="0" distR="0">
            <wp:extent cx="2108763" cy="562144"/>
            <wp:effectExtent l="0" t="0" r="6350" b="9525"/>
            <wp:docPr id="1" name="Picture 1" descr="Reputation, safety, relationships, copyright" title="Alaska Digital Citizenship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GRAPHIC AKDigCitWk.JPG"/>
                    <pic:cNvPicPr/>
                  </pic:nvPicPr>
                  <pic:blipFill rotWithShape="1">
                    <a:blip r:embed="rId5" cstate="print">
                      <a:extLst>
                        <a:ext uri="{28A0092B-C50C-407E-A947-70E740481C1C}">
                          <a14:useLocalDpi xmlns:a14="http://schemas.microsoft.com/office/drawing/2010/main" val="0"/>
                        </a:ext>
                      </a:extLst>
                    </a:blip>
                    <a:srcRect t="20852"/>
                    <a:stretch/>
                  </pic:blipFill>
                  <pic:spPr bwMode="auto">
                    <a:xfrm>
                      <a:off x="0" y="0"/>
                      <a:ext cx="2131191" cy="568123"/>
                    </a:xfrm>
                    <a:prstGeom prst="rect">
                      <a:avLst/>
                    </a:prstGeom>
                    <a:ln>
                      <a:noFill/>
                    </a:ln>
                    <a:extLst>
                      <a:ext uri="{53640926-AAD7-44D8-BBD7-CCE9431645EC}">
                        <a14:shadowObscured xmlns:a14="http://schemas.microsoft.com/office/drawing/2010/main"/>
                      </a:ext>
                    </a:extLst>
                  </pic:spPr>
                </pic:pic>
              </a:graphicData>
            </a:graphic>
          </wp:inline>
        </w:drawing>
      </w:r>
    </w:p>
    <w:p w:rsidR="00993E22" w:rsidRPr="006E661E" w:rsidRDefault="00AB37B1" w:rsidP="00792813">
      <w:pPr>
        <w:spacing w:after="0" w:line="240" w:lineRule="auto"/>
        <w:jc w:val="center"/>
        <w:outlineLvl w:val="1"/>
        <w:rPr>
          <w:rFonts w:eastAsia="Times New Roman" w:cstheme="minorHAnsi"/>
          <w:b/>
          <w:bCs/>
          <w:color w:val="1E1E1E"/>
          <w:kern w:val="36"/>
          <w:sz w:val="28"/>
          <w:szCs w:val="28"/>
          <w:lang w:val="en"/>
        </w:rPr>
      </w:pPr>
      <w:r w:rsidRPr="006E661E">
        <w:rPr>
          <w:rFonts w:eastAsia="Times New Roman" w:cstheme="minorHAnsi"/>
          <w:b/>
          <w:bCs/>
          <w:color w:val="1E1E1E"/>
          <w:kern w:val="36"/>
          <w:sz w:val="28"/>
          <w:szCs w:val="28"/>
          <w:lang w:val="en"/>
        </w:rPr>
        <w:t>Promote Alaska Digital Citizenship Week on Social Media</w:t>
      </w:r>
    </w:p>
    <w:p w:rsidR="005B7014" w:rsidRPr="000547F6" w:rsidRDefault="005B7014" w:rsidP="005B7014">
      <w:pPr>
        <w:spacing w:after="0" w:line="240" w:lineRule="auto"/>
        <w:jc w:val="center"/>
        <w:outlineLvl w:val="1"/>
        <w:rPr>
          <w:rFonts w:eastAsia="Times New Roman" w:cstheme="minorHAnsi"/>
          <w:b/>
          <w:bCs/>
          <w:color w:val="1E1E1E"/>
          <w:kern w:val="36"/>
          <w:sz w:val="24"/>
          <w:szCs w:val="24"/>
          <w:lang w:val="en"/>
        </w:rPr>
      </w:pPr>
    </w:p>
    <w:p w:rsidR="00AB37B1" w:rsidRPr="006E661E" w:rsidRDefault="00CF2831" w:rsidP="00AB37B1">
      <w:pPr>
        <w:spacing w:after="0" w:line="240" w:lineRule="auto"/>
        <w:rPr>
          <w:rFonts w:eastAsia="Times New Roman" w:cstheme="minorHAnsi"/>
          <w:b/>
          <w:color w:val="1E1E1E"/>
          <w:sz w:val="18"/>
          <w:szCs w:val="18"/>
          <w:lang w:val="en"/>
        </w:rPr>
      </w:pPr>
      <w:r w:rsidRPr="006E661E">
        <w:rPr>
          <w:rFonts w:eastAsia="Times New Roman" w:cstheme="minorHAnsi"/>
          <w:color w:val="1E1E1E"/>
          <w:sz w:val="18"/>
          <w:szCs w:val="18"/>
          <w:lang w:val="en"/>
        </w:rPr>
        <w:t xml:space="preserve">Be Social during the </w:t>
      </w:r>
      <w:r w:rsidRPr="006E661E">
        <w:rPr>
          <w:rFonts w:eastAsia="Times New Roman" w:cstheme="minorHAnsi"/>
          <w:b/>
          <w:color w:val="1E1E1E"/>
          <w:sz w:val="18"/>
          <w:szCs w:val="18"/>
          <w:lang w:val="en"/>
        </w:rPr>
        <w:t>Alaska Digital Citizenship Week</w:t>
      </w:r>
      <w:r w:rsidRPr="006E661E">
        <w:rPr>
          <w:rFonts w:eastAsia="Times New Roman" w:cstheme="minorHAnsi"/>
          <w:color w:val="1E1E1E"/>
          <w:sz w:val="18"/>
          <w:szCs w:val="18"/>
          <w:lang w:val="en"/>
        </w:rPr>
        <w:t>! You are encou</w:t>
      </w:r>
      <w:r w:rsidR="00AB37B1" w:rsidRPr="006E661E">
        <w:rPr>
          <w:rFonts w:eastAsia="Times New Roman" w:cstheme="minorHAnsi"/>
          <w:color w:val="1E1E1E"/>
          <w:sz w:val="18"/>
          <w:szCs w:val="18"/>
          <w:lang w:val="en"/>
        </w:rPr>
        <w:t>raged to include the hashtag #</w:t>
      </w:r>
      <w:proofErr w:type="spellStart"/>
      <w:r w:rsidR="00AB37B1" w:rsidRPr="006E661E">
        <w:rPr>
          <w:rFonts w:eastAsia="Times New Roman" w:cstheme="minorHAnsi"/>
          <w:color w:val="1E1E1E"/>
          <w:sz w:val="18"/>
          <w:szCs w:val="18"/>
          <w:lang w:val="en"/>
        </w:rPr>
        <w:t>AK</w:t>
      </w:r>
      <w:r w:rsidRPr="006E661E">
        <w:rPr>
          <w:rFonts w:eastAsia="Times New Roman" w:cstheme="minorHAnsi"/>
          <w:color w:val="1E1E1E"/>
          <w:sz w:val="18"/>
          <w:szCs w:val="18"/>
          <w:lang w:val="en"/>
        </w:rPr>
        <w:t>DigitalCitizensh</w:t>
      </w:r>
      <w:r w:rsidR="00E30BDA">
        <w:rPr>
          <w:rFonts w:eastAsia="Times New Roman" w:cstheme="minorHAnsi"/>
          <w:color w:val="1E1E1E"/>
          <w:sz w:val="18"/>
          <w:szCs w:val="18"/>
          <w:lang w:val="en"/>
        </w:rPr>
        <w:t>i</w:t>
      </w:r>
      <w:bookmarkStart w:id="0" w:name="_GoBack"/>
      <w:bookmarkEnd w:id="0"/>
      <w:r w:rsidRPr="006E661E">
        <w:rPr>
          <w:rFonts w:eastAsia="Times New Roman" w:cstheme="minorHAnsi"/>
          <w:color w:val="1E1E1E"/>
          <w:sz w:val="18"/>
          <w:szCs w:val="18"/>
          <w:lang w:val="en"/>
        </w:rPr>
        <w:t>p</w:t>
      </w:r>
      <w:proofErr w:type="spellEnd"/>
      <w:r w:rsidR="00AB37B1" w:rsidRPr="006E661E">
        <w:rPr>
          <w:rFonts w:eastAsia="Times New Roman" w:cstheme="minorHAnsi"/>
          <w:color w:val="1E1E1E"/>
          <w:sz w:val="18"/>
          <w:szCs w:val="18"/>
          <w:lang w:val="en"/>
        </w:rPr>
        <w:t xml:space="preserve"> and #</w:t>
      </w:r>
      <w:proofErr w:type="spellStart"/>
      <w:r w:rsidR="00AB37B1" w:rsidRPr="006E661E">
        <w:rPr>
          <w:rFonts w:eastAsia="Times New Roman" w:cstheme="minorHAnsi"/>
          <w:color w:val="1E1E1E"/>
          <w:sz w:val="18"/>
          <w:szCs w:val="18"/>
          <w:lang w:val="en"/>
        </w:rPr>
        <w:t>aklea</w:t>
      </w:r>
      <w:r w:rsidR="00782FBC">
        <w:rPr>
          <w:rFonts w:eastAsia="Times New Roman" w:cstheme="minorHAnsi"/>
          <w:color w:val="1E1E1E"/>
          <w:sz w:val="18"/>
          <w:szCs w:val="18"/>
          <w:lang w:val="en"/>
        </w:rPr>
        <w:t>r</w:t>
      </w:r>
      <w:r w:rsidR="00AB37B1" w:rsidRPr="006E661E">
        <w:rPr>
          <w:rFonts w:eastAsia="Times New Roman" w:cstheme="minorHAnsi"/>
          <w:color w:val="1E1E1E"/>
          <w:sz w:val="18"/>
          <w:szCs w:val="18"/>
          <w:lang w:val="en"/>
        </w:rPr>
        <w:t>ns</w:t>
      </w:r>
      <w:proofErr w:type="spellEnd"/>
      <w:r w:rsidRPr="006E661E">
        <w:rPr>
          <w:rFonts w:eastAsia="Times New Roman" w:cstheme="minorHAnsi"/>
          <w:color w:val="1E1E1E"/>
          <w:sz w:val="18"/>
          <w:szCs w:val="18"/>
          <w:lang w:val="en"/>
        </w:rPr>
        <w:t xml:space="preserve"> in all your Tweets and Instagram posts so that other educators across Alaska will see what’s happening during our statewide celebration! Need inspiration? We have pulled together some model posts for various social media platforms that you can use.</w:t>
      </w:r>
      <w:bookmarkStart w:id="1" w:name="A1"/>
      <w:bookmarkStart w:id="2" w:name="M"/>
      <w:bookmarkEnd w:id="1"/>
      <w:bookmarkEnd w:id="2"/>
      <w:r w:rsidR="005B7014" w:rsidRPr="006E661E">
        <w:rPr>
          <w:rFonts w:eastAsia="Times New Roman" w:cstheme="minorHAnsi"/>
          <w:color w:val="1E1E1E"/>
          <w:sz w:val="18"/>
          <w:szCs w:val="18"/>
          <w:lang w:val="en"/>
        </w:rPr>
        <w:t xml:space="preserve">  </w:t>
      </w:r>
      <w:r w:rsidR="005B7014" w:rsidRPr="006E661E">
        <w:rPr>
          <w:rFonts w:eastAsia="Times New Roman" w:cstheme="minorHAnsi"/>
          <w:b/>
          <w:color w:val="1E1E1E"/>
          <w:sz w:val="18"/>
          <w:szCs w:val="18"/>
          <w:lang w:val="en"/>
        </w:rPr>
        <w:t>Note: Please ensure appropriate photo permissions for any student photos</w:t>
      </w:r>
      <w:r w:rsidR="00C22EE4" w:rsidRPr="006E661E">
        <w:rPr>
          <w:rFonts w:eastAsia="Times New Roman" w:cstheme="minorHAnsi"/>
          <w:b/>
          <w:color w:val="1E1E1E"/>
          <w:sz w:val="18"/>
          <w:szCs w:val="18"/>
          <w:lang w:val="en"/>
        </w:rPr>
        <w:t xml:space="preserve"> posted</w:t>
      </w:r>
      <w:r w:rsidR="005B7014" w:rsidRPr="006E661E">
        <w:rPr>
          <w:rFonts w:eastAsia="Times New Roman" w:cstheme="minorHAnsi"/>
          <w:b/>
          <w:color w:val="1E1E1E"/>
          <w:sz w:val="18"/>
          <w:szCs w:val="18"/>
          <w:lang w:val="en"/>
        </w:rPr>
        <w:t>.</w:t>
      </w:r>
    </w:p>
    <w:p w:rsidR="00CF2831" w:rsidRPr="006E661E" w:rsidRDefault="00CF2831" w:rsidP="00792813">
      <w:pPr>
        <w:spacing w:after="0" w:line="240" w:lineRule="auto"/>
        <w:outlineLvl w:val="2"/>
        <w:rPr>
          <w:rFonts w:eastAsia="Times New Roman" w:cstheme="minorHAnsi"/>
          <w:b/>
          <w:bCs/>
          <w:color w:val="1E1E1E"/>
          <w:sz w:val="18"/>
          <w:szCs w:val="18"/>
          <w:lang w:val="en"/>
        </w:rPr>
      </w:pPr>
    </w:p>
    <w:tbl>
      <w:tblPr>
        <w:tblStyle w:val="TableGrid"/>
        <w:tblW w:w="5000" w:type="pct"/>
        <w:tblLook w:val="04A0" w:firstRow="1" w:lastRow="0" w:firstColumn="1" w:lastColumn="0" w:noHBand="0" w:noVBand="1"/>
        <w:tblCaption w:val="Suggested social media posts for Alaska Digital Citizenship Week"/>
        <w:tblDescription w:val="Facebook, Twitter, Instagram, Bonus Tweet"/>
      </w:tblPr>
      <w:tblGrid>
        <w:gridCol w:w="999"/>
        <w:gridCol w:w="11951"/>
      </w:tblGrid>
      <w:tr w:rsidR="00792813" w:rsidRPr="006E661E" w:rsidTr="00792813">
        <w:trPr>
          <w:tblHeader/>
        </w:trPr>
        <w:tc>
          <w:tcPr>
            <w:tcW w:w="380" w:type="pct"/>
          </w:tcPr>
          <w:p w:rsidR="00792813" w:rsidRPr="006E661E" w:rsidRDefault="00792813" w:rsidP="00CF2831">
            <w:pPr>
              <w:rPr>
                <w:rFonts w:eastAsia="Times New Roman" w:cstheme="minorHAnsi"/>
                <w:b/>
                <w:bCs/>
                <w:color w:val="3B5998"/>
                <w:sz w:val="18"/>
                <w:szCs w:val="18"/>
              </w:rPr>
            </w:pPr>
            <w:r w:rsidRPr="006E661E">
              <w:rPr>
                <w:rFonts w:eastAsia="Times New Roman" w:cstheme="minorHAnsi"/>
                <w:b/>
                <w:bCs/>
                <w:color w:val="1E1E1E"/>
                <w:sz w:val="18"/>
                <w:szCs w:val="18"/>
                <w:lang w:val="en"/>
              </w:rPr>
              <w:t>Monday</w:t>
            </w:r>
          </w:p>
        </w:tc>
        <w:tc>
          <w:tcPr>
            <w:tcW w:w="4620" w:type="pct"/>
          </w:tcPr>
          <w:p w:rsidR="00792813" w:rsidRPr="00E97FCC" w:rsidRDefault="00792813" w:rsidP="00CF2831">
            <w:pPr>
              <w:rPr>
                <w:rFonts w:eastAsia="Times New Roman" w:cstheme="minorHAnsi"/>
                <w:b/>
                <w:color w:val="000000"/>
                <w:sz w:val="18"/>
                <w:szCs w:val="18"/>
              </w:rPr>
            </w:pPr>
          </w:p>
        </w:tc>
      </w:tr>
      <w:tr w:rsidR="00CF2831" w:rsidRPr="006E661E" w:rsidTr="00792813">
        <w:tc>
          <w:tcPr>
            <w:tcW w:w="380" w:type="pct"/>
            <w:hideMark/>
          </w:tcPr>
          <w:p w:rsidR="00CF2831" w:rsidRPr="006E661E" w:rsidRDefault="00CF2831" w:rsidP="00CF2831">
            <w:pPr>
              <w:rPr>
                <w:rFonts w:eastAsia="Times New Roman" w:cstheme="minorHAnsi"/>
                <w:color w:val="000000"/>
                <w:sz w:val="18"/>
                <w:szCs w:val="18"/>
              </w:rPr>
            </w:pPr>
            <w:r w:rsidRPr="006E661E">
              <w:rPr>
                <w:rFonts w:eastAsia="Times New Roman" w:cstheme="minorHAnsi"/>
                <w:b/>
                <w:bCs/>
                <w:color w:val="3B5998"/>
                <w:sz w:val="18"/>
                <w:szCs w:val="18"/>
              </w:rPr>
              <w:t xml:space="preserve">Facebook: </w:t>
            </w:r>
          </w:p>
        </w:tc>
        <w:tc>
          <w:tcPr>
            <w:tcW w:w="4620" w:type="pct"/>
            <w:hideMark/>
          </w:tcPr>
          <w:p w:rsidR="00CF2831" w:rsidRPr="006E661E" w:rsidRDefault="00CF2831" w:rsidP="007E1F57">
            <w:pPr>
              <w:rPr>
                <w:rFonts w:eastAsia="Times New Roman" w:cstheme="minorHAnsi"/>
                <w:color w:val="000000"/>
                <w:sz w:val="18"/>
                <w:szCs w:val="18"/>
              </w:rPr>
            </w:pPr>
            <w:r w:rsidRPr="006E661E">
              <w:rPr>
                <w:rFonts w:eastAsia="Times New Roman" w:cstheme="minorHAnsi"/>
                <w:color w:val="000000"/>
                <w:sz w:val="18"/>
                <w:szCs w:val="18"/>
              </w:rPr>
              <w:t>Share “</w:t>
            </w:r>
            <w:r w:rsidR="007E1F57" w:rsidRPr="007E1F57">
              <w:rPr>
                <w:rFonts w:eastAsia="Times New Roman" w:cstheme="minorHAnsi"/>
                <w:color w:val="000000"/>
                <w:sz w:val="18"/>
                <w:szCs w:val="18"/>
              </w:rPr>
              <w:t xml:space="preserve">10 Questions About </w:t>
            </w:r>
            <w:proofErr w:type="spellStart"/>
            <w:r w:rsidR="007E1F57" w:rsidRPr="007E1F57">
              <w:rPr>
                <w:rFonts w:eastAsia="Times New Roman" w:cstheme="minorHAnsi"/>
                <w:color w:val="000000"/>
                <w:sz w:val="18"/>
                <w:szCs w:val="18"/>
              </w:rPr>
              <w:t>EdTech</w:t>
            </w:r>
            <w:proofErr w:type="spellEnd"/>
            <w:r w:rsidR="007E1F57" w:rsidRPr="007E1F57">
              <w:rPr>
                <w:rFonts w:eastAsia="Times New Roman" w:cstheme="minorHAnsi"/>
                <w:color w:val="000000"/>
                <w:sz w:val="18"/>
                <w:szCs w:val="18"/>
              </w:rPr>
              <w:t xml:space="preserve"> to Ask Your Kid's Teacher</w:t>
            </w:r>
            <w:r w:rsidRPr="006E661E">
              <w:rPr>
                <w:rFonts w:eastAsia="Times New Roman" w:cstheme="minorHAnsi"/>
                <w:color w:val="000000"/>
                <w:sz w:val="18"/>
                <w:szCs w:val="18"/>
              </w:rPr>
              <w:t xml:space="preserve">” Or make a plan to start answering these questions in advance of Back to School Night. Here’s the post: </w:t>
            </w:r>
            <w:hyperlink r:id="rId6" w:history="1">
              <w:r w:rsidR="007E1F57" w:rsidRPr="007E1F57">
                <w:rPr>
                  <w:rStyle w:val="Hyperlink"/>
                  <w:rFonts w:eastAsia="Times New Roman" w:cstheme="minorHAnsi"/>
                  <w:sz w:val="18"/>
                  <w:szCs w:val="18"/>
                </w:rPr>
                <w:t>https://www.commonsensemedia.org/blog/10-questions-about-edtech-to-ask-your-kids-teacher (link is external)</w:t>
              </w:r>
            </w:hyperlink>
          </w:p>
        </w:tc>
      </w:tr>
      <w:tr w:rsidR="00CF2831" w:rsidRPr="006E661E" w:rsidTr="00792813">
        <w:tc>
          <w:tcPr>
            <w:tcW w:w="380" w:type="pct"/>
            <w:hideMark/>
          </w:tcPr>
          <w:p w:rsidR="00CF2831" w:rsidRPr="006E661E" w:rsidRDefault="00CF2831" w:rsidP="00CF2831">
            <w:pPr>
              <w:rPr>
                <w:rFonts w:eastAsia="Times New Roman" w:cstheme="minorHAnsi"/>
                <w:color w:val="000000"/>
                <w:sz w:val="18"/>
                <w:szCs w:val="18"/>
              </w:rPr>
            </w:pPr>
            <w:r w:rsidRPr="006E661E">
              <w:rPr>
                <w:rFonts w:eastAsia="Times New Roman" w:cstheme="minorHAnsi"/>
                <w:b/>
                <w:bCs/>
                <w:color w:val="55ACEE"/>
                <w:sz w:val="18"/>
                <w:szCs w:val="18"/>
              </w:rPr>
              <w:t>Twitter:</w:t>
            </w:r>
            <w:r w:rsidRPr="006E661E">
              <w:rPr>
                <w:rFonts w:eastAsia="Times New Roman" w:cstheme="minorHAnsi"/>
                <w:color w:val="000000"/>
                <w:sz w:val="18"/>
                <w:szCs w:val="18"/>
              </w:rPr>
              <w:t xml:space="preserve"> </w:t>
            </w:r>
          </w:p>
        </w:tc>
        <w:tc>
          <w:tcPr>
            <w:tcW w:w="4620" w:type="pct"/>
            <w:hideMark/>
          </w:tcPr>
          <w:p w:rsidR="00CF2831" w:rsidRPr="006E661E" w:rsidRDefault="00CF2831" w:rsidP="00CF2831">
            <w:pPr>
              <w:rPr>
                <w:rFonts w:eastAsia="Times New Roman" w:cstheme="minorHAnsi"/>
                <w:color w:val="000000"/>
                <w:sz w:val="18"/>
                <w:szCs w:val="18"/>
              </w:rPr>
            </w:pPr>
            <w:r w:rsidRPr="006E661E">
              <w:rPr>
                <w:rFonts w:eastAsia="Times New Roman" w:cstheme="minorHAnsi"/>
                <w:color w:val="000000"/>
                <w:sz w:val="18"/>
                <w:szCs w:val="18"/>
              </w:rPr>
              <w:t>Dedicated to helping kids thrive in a world of media &amp; technology, @</w:t>
            </w:r>
            <w:proofErr w:type="spellStart"/>
            <w:r w:rsidRPr="006E661E">
              <w:rPr>
                <w:rFonts w:eastAsia="Times New Roman" w:cstheme="minorHAnsi"/>
                <w:color w:val="000000"/>
                <w:sz w:val="18"/>
                <w:szCs w:val="18"/>
              </w:rPr>
              <w:t>CommonSenseEd</w:t>
            </w:r>
            <w:proofErr w:type="spellEnd"/>
            <w:r w:rsidRPr="006E661E">
              <w:rPr>
                <w:rFonts w:eastAsia="Times New Roman" w:cstheme="minorHAnsi"/>
                <w:color w:val="000000"/>
                <w:sz w:val="18"/>
                <w:szCs w:val="18"/>
              </w:rPr>
              <w:t xml:space="preserve"> offers a blog for parents </w:t>
            </w:r>
            <w:hyperlink r:id="rId7" w:tgtFrame="_blank" w:history="1">
              <w:r w:rsidRPr="006E661E">
                <w:rPr>
                  <w:rFonts w:eastAsia="Times New Roman" w:cstheme="minorHAnsi"/>
                  <w:color w:val="2A68AF"/>
                  <w:sz w:val="18"/>
                  <w:szCs w:val="18"/>
                  <w:u w:val="single"/>
                </w:rPr>
                <w:t>https://www.commonsensemedia.org/blog</w:t>
              </w:r>
              <w:r w:rsidRPr="006E661E">
                <w:rPr>
                  <w:rFonts w:eastAsia="Times New Roman" w:cstheme="minorHAnsi"/>
                  <w:color w:val="2A68AF"/>
                  <w:sz w:val="18"/>
                  <w:szCs w:val="18"/>
                </w:rPr>
                <w:t xml:space="preserve"> (link is external)</w:t>
              </w:r>
            </w:hyperlink>
            <w:r w:rsidRPr="006E661E">
              <w:rPr>
                <w:rFonts w:eastAsia="Times New Roman" w:cstheme="minorHAnsi"/>
                <w:color w:val="000000"/>
                <w:sz w:val="18"/>
                <w:szCs w:val="18"/>
              </w:rPr>
              <w:t xml:space="preserve"> #</w:t>
            </w:r>
            <w:proofErr w:type="spellStart"/>
            <w:r w:rsidR="005B7014" w:rsidRPr="006E661E">
              <w:rPr>
                <w:rFonts w:eastAsia="Times New Roman" w:cstheme="minorHAnsi"/>
                <w:color w:val="000000"/>
                <w:sz w:val="18"/>
                <w:szCs w:val="18"/>
              </w:rPr>
              <w:t>AK</w:t>
            </w:r>
            <w:r w:rsidR="00AB37B1" w:rsidRPr="006E661E">
              <w:rPr>
                <w:rFonts w:eastAsia="Times New Roman" w:cstheme="minorHAnsi"/>
                <w:color w:val="000000"/>
                <w:sz w:val="18"/>
                <w:szCs w:val="18"/>
              </w:rPr>
              <w:t>DigitalCitizenship</w:t>
            </w:r>
            <w:proofErr w:type="spellEnd"/>
            <w:r w:rsidR="00AB37B1" w:rsidRPr="006E661E">
              <w:rPr>
                <w:rFonts w:eastAsia="Times New Roman" w:cstheme="minorHAnsi"/>
                <w:color w:val="000000"/>
                <w:sz w:val="18"/>
                <w:szCs w:val="18"/>
              </w:rPr>
              <w:t xml:space="preserve"> </w:t>
            </w:r>
            <w:r w:rsidR="00AB37B1" w:rsidRPr="006E661E">
              <w:rPr>
                <w:rFonts w:cstheme="minorHAnsi"/>
                <w:sz w:val="18"/>
                <w:szCs w:val="18"/>
              </w:rPr>
              <w:t>#</w:t>
            </w:r>
            <w:proofErr w:type="spellStart"/>
            <w:r w:rsidR="00AB37B1" w:rsidRPr="006E661E">
              <w:rPr>
                <w:rFonts w:cstheme="minorHAnsi"/>
                <w:sz w:val="18"/>
                <w:szCs w:val="18"/>
              </w:rPr>
              <w:t>aklearns</w:t>
            </w:r>
            <w:proofErr w:type="spellEnd"/>
          </w:p>
        </w:tc>
      </w:tr>
      <w:tr w:rsidR="00CF2831" w:rsidRPr="006E661E" w:rsidTr="00792813">
        <w:tc>
          <w:tcPr>
            <w:tcW w:w="380" w:type="pct"/>
            <w:hideMark/>
          </w:tcPr>
          <w:p w:rsidR="00CF2831" w:rsidRPr="006E661E" w:rsidRDefault="00CF2831" w:rsidP="00CF2831">
            <w:pPr>
              <w:rPr>
                <w:rFonts w:eastAsia="Times New Roman" w:cstheme="minorHAnsi"/>
                <w:color w:val="000000"/>
                <w:sz w:val="18"/>
                <w:szCs w:val="18"/>
              </w:rPr>
            </w:pPr>
            <w:r w:rsidRPr="006E661E">
              <w:rPr>
                <w:rFonts w:eastAsia="Times New Roman" w:cstheme="minorHAnsi"/>
                <w:color w:val="966842"/>
                <w:sz w:val="18"/>
                <w:szCs w:val="18"/>
              </w:rPr>
              <w:t xml:space="preserve">Instagram: </w:t>
            </w:r>
          </w:p>
        </w:tc>
        <w:tc>
          <w:tcPr>
            <w:tcW w:w="4620" w:type="pct"/>
            <w:hideMark/>
          </w:tcPr>
          <w:p w:rsidR="00CF2831" w:rsidRPr="006E661E" w:rsidRDefault="00CF2831" w:rsidP="00035BE9">
            <w:pPr>
              <w:rPr>
                <w:rFonts w:eastAsia="Times New Roman" w:cstheme="minorHAnsi"/>
                <w:color w:val="000000"/>
                <w:sz w:val="18"/>
                <w:szCs w:val="18"/>
              </w:rPr>
            </w:pPr>
            <w:r w:rsidRPr="006E661E">
              <w:rPr>
                <w:rFonts w:eastAsia="Times New Roman" w:cstheme="minorHAnsi"/>
                <w:color w:val="000000"/>
                <w:sz w:val="18"/>
                <w:szCs w:val="18"/>
              </w:rPr>
              <w:t xml:space="preserve">Post an image with your vision of digital citizenship. You can create an image using </w:t>
            </w:r>
            <w:hyperlink r:id="rId8" w:tgtFrame="_blank" w:history="1">
              <w:r w:rsidRPr="006E661E">
                <w:rPr>
                  <w:rFonts w:eastAsia="Times New Roman" w:cstheme="minorHAnsi"/>
                  <w:color w:val="2A68AF"/>
                  <w:sz w:val="18"/>
                  <w:szCs w:val="18"/>
                  <w:u w:val="single"/>
                </w:rPr>
                <w:t>http://quozio.com/</w:t>
              </w:r>
              <w:r w:rsidRPr="006E661E">
                <w:rPr>
                  <w:rFonts w:eastAsia="Times New Roman" w:cstheme="minorHAnsi"/>
                  <w:color w:val="2A68AF"/>
                  <w:sz w:val="18"/>
                  <w:szCs w:val="18"/>
                </w:rPr>
                <w:t xml:space="preserve"> (link is external)</w:t>
              </w:r>
            </w:hyperlink>
          </w:p>
        </w:tc>
      </w:tr>
      <w:tr w:rsidR="00CF2831" w:rsidRPr="006E661E" w:rsidTr="00792813">
        <w:tc>
          <w:tcPr>
            <w:tcW w:w="380" w:type="pct"/>
            <w:hideMark/>
          </w:tcPr>
          <w:p w:rsidR="00CF2831" w:rsidRPr="00792813" w:rsidRDefault="00CF2831" w:rsidP="00CF2831">
            <w:pPr>
              <w:rPr>
                <w:rFonts w:eastAsia="Times New Roman" w:cstheme="minorHAnsi"/>
                <w:color w:val="000000"/>
                <w:sz w:val="18"/>
                <w:szCs w:val="18"/>
              </w:rPr>
            </w:pPr>
            <w:r w:rsidRPr="00792813">
              <w:rPr>
                <w:rFonts w:eastAsia="Times New Roman" w:cstheme="minorHAnsi"/>
                <w:bCs/>
                <w:color w:val="000000"/>
                <w:sz w:val="18"/>
                <w:szCs w:val="18"/>
              </w:rPr>
              <w:t xml:space="preserve">Bonus Tweet: </w:t>
            </w:r>
          </w:p>
        </w:tc>
        <w:tc>
          <w:tcPr>
            <w:tcW w:w="4620" w:type="pct"/>
            <w:hideMark/>
          </w:tcPr>
          <w:p w:rsidR="00CF2831" w:rsidRPr="006E661E" w:rsidRDefault="00CF2831" w:rsidP="00CF2831">
            <w:pPr>
              <w:rPr>
                <w:rFonts w:eastAsia="Times New Roman" w:cstheme="minorHAnsi"/>
                <w:color w:val="000000"/>
                <w:sz w:val="18"/>
                <w:szCs w:val="18"/>
              </w:rPr>
            </w:pPr>
            <w:r w:rsidRPr="006E661E">
              <w:rPr>
                <w:rFonts w:eastAsia="Times New Roman" w:cstheme="minorHAnsi"/>
                <w:color w:val="000000"/>
                <w:sz w:val="18"/>
                <w:szCs w:val="18"/>
              </w:rPr>
              <w:t>Encourage your faculty to complete their Common Sense Curriculum Tr</w:t>
            </w:r>
            <w:r w:rsidR="005B7014" w:rsidRPr="006E661E">
              <w:rPr>
                <w:rFonts w:eastAsia="Times New Roman" w:cstheme="minorHAnsi"/>
                <w:color w:val="000000"/>
                <w:sz w:val="18"/>
                <w:szCs w:val="18"/>
              </w:rPr>
              <w:t xml:space="preserve">aining and send out this Tweet: </w:t>
            </w:r>
            <w:r w:rsidRPr="006E661E">
              <w:rPr>
                <w:rFonts w:eastAsia="Times New Roman" w:cstheme="minorHAnsi"/>
                <w:color w:val="000000"/>
                <w:sz w:val="18"/>
                <w:szCs w:val="18"/>
              </w:rPr>
              <w:t>I just completed @</w:t>
            </w:r>
            <w:proofErr w:type="spellStart"/>
            <w:r w:rsidRPr="006E661E">
              <w:rPr>
                <w:rFonts w:eastAsia="Times New Roman" w:cstheme="minorHAnsi"/>
                <w:color w:val="000000"/>
                <w:sz w:val="18"/>
                <w:szCs w:val="18"/>
              </w:rPr>
              <w:t>CommonSenseEdu</w:t>
            </w:r>
            <w:proofErr w:type="spellEnd"/>
            <w:r w:rsidRPr="006E661E">
              <w:rPr>
                <w:rFonts w:eastAsia="Times New Roman" w:cstheme="minorHAnsi"/>
                <w:color w:val="000000"/>
                <w:sz w:val="18"/>
                <w:szCs w:val="18"/>
              </w:rPr>
              <w:t xml:space="preserve"> K12 Online Curriculum Training! Are you ready to teach #</w:t>
            </w:r>
            <w:proofErr w:type="spellStart"/>
            <w:r w:rsidRPr="006E661E">
              <w:rPr>
                <w:rFonts w:eastAsia="Times New Roman" w:cstheme="minorHAnsi"/>
                <w:color w:val="000000"/>
                <w:sz w:val="18"/>
                <w:szCs w:val="18"/>
              </w:rPr>
              <w:t>digcit</w:t>
            </w:r>
            <w:proofErr w:type="spellEnd"/>
            <w:r w:rsidRPr="006E661E">
              <w:rPr>
                <w:rFonts w:eastAsia="Times New Roman" w:cstheme="minorHAnsi"/>
                <w:color w:val="000000"/>
                <w:sz w:val="18"/>
                <w:szCs w:val="18"/>
              </w:rPr>
              <w:t xml:space="preserve">? Learn how: </w:t>
            </w:r>
            <w:hyperlink r:id="rId9" w:tgtFrame="_blank" w:history="1">
              <w:r w:rsidRPr="006E661E">
                <w:rPr>
                  <w:rFonts w:eastAsia="Times New Roman" w:cstheme="minorHAnsi"/>
                  <w:color w:val="2A68AF"/>
                  <w:sz w:val="18"/>
                  <w:szCs w:val="18"/>
                  <w:u w:val="single"/>
                </w:rPr>
                <w:t xml:space="preserve">http://ow.ly/gKrAe </w:t>
              </w:r>
              <w:r w:rsidRPr="006E661E">
                <w:rPr>
                  <w:rFonts w:eastAsia="Times New Roman" w:cstheme="minorHAnsi"/>
                  <w:color w:val="2A68AF"/>
                  <w:sz w:val="18"/>
                  <w:szCs w:val="18"/>
                </w:rPr>
                <w:t>(link is external)</w:t>
              </w:r>
            </w:hyperlink>
            <w:r w:rsidR="00AB37B1" w:rsidRPr="006E661E">
              <w:rPr>
                <w:rFonts w:eastAsia="Times New Roman" w:cstheme="minorHAnsi"/>
                <w:color w:val="2A68AF"/>
                <w:sz w:val="18"/>
                <w:szCs w:val="18"/>
              </w:rPr>
              <w:t xml:space="preserve"> </w:t>
            </w:r>
            <w:r w:rsidRPr="006E661E">
              <w:rPr>
                <w:rFonts w:eastAsia="Times New Roman" w:cstheme="minorHAnsi"/>
                <w:color w:val="000000"/>
                <w:sz w:val="18"/>
                <w:szCs w:val="18"/>
              </w:rPr>
              <w:t>#</w:t>
            </w:r>
            <w:proofErr w:type="spellStart"/>
            <w:r w:rsidRPr="006E661E">
              <w:rPr>
                <w:rFonts w:eastAsia="Times New Roman" w:cstheme="minorHAnsi"/>
                <w:color w:val="000000"/>
                <w:sz w:val="18"/>
                <w:szCs w:val="18"/>
              </w:rPr>
              <w:t>AKDigitalCitizenship</w:t>
            </w:r>
            <w:proofErr w:type="spellEnd"/>
            <w:r w:rsidRPr="006E661E">
              <w:rPr>
                <w:rFonts w:eastAsia="Times New Roman" w:cstheme="minorHAnsi"/>
                <w:color w:val="000000"/>
                <w:sz w:val="18"/>
                <w:szCs w:val="18"/>
              </w:rPr>
              <w:t> </w:t>
            </w:r>
            <w:r w:rsidR="00AB37B1" w:rsidRPr="006E661E">
              <w:rPr>
                <w:rFonts w:cstheme="minorHAnsi"/>
                <w:sz w:val="18"/>
                <w:szCs w:val="18"/>
              </w:rPr>
              <w:t>#</w:t>
            </w:r>
            <w:proofErr w:type="spellStart"/>
            <w:r w:rsidR="00AB37B1" w:rsidRPr="006E661E">
              <w:rPr>
                <w:rFonts w:cstheme="minorHAnsi"/>
                <w:sz w:val="18"/>
                <w:szCs w:val="18"/>
              </w:rPr>
              <w:t>aklearns</w:t>
            </w:r>
            <w:proofErr w:type="spellEnd"/>
          </w:p>
        </w:tc>
      </w:tr>
    </w:tbl>
    <w:p w:rsidR="00CF2831" w:rsidRPr="006E661E" w:rsidRDefault="00CF2831" w:rsidP="00792813">
      <w:pPr>
        <w:spacing w:after="0" w:line="240" w:lineRule="auto"/>
        <w:outlineLvl w:val="2"/>
        <w:rPr>
          <w:rFonts w:eastAsia="Times New Roman" w:cstheme="minorHAnsi"/>
          <w:b/>
          <w:bCs/>
          <w:color w:val="1E1E1E"/>
          <w:sz w:val="18"/>
          <w:szCs w:val="18"/>
          <w:lang w:val="en"/>
        </w:rPr>
      </w:pPr>
      <w:bookmarkStart w:id="3" w:name="A2"/>
      <w:bookmarkEnd w:id="3"/>
    </w:p>
    <w:tbl>
      <w:tblPr>
        <w:tblStyle w:val="TableGrid"/>
        <w:tblW w:w="5000" w:type="pct"/>
        <w:tblLook w:val="04A0" w:firstRow="1" w:lastRow="0" w:firstColumn="1" w:lastColumn="0" w:noHBand="0" w:noVBand="1"/>
        <w:tblCaption w:val="Suggested social media posts for Alaska Digital Citizenship Week"/>
        <w:tblDescription w:val="Facebook, Twitter, Instagram, Bonus Tweet"/>
      </w:tblPr>
      <w:tblGrid>
        <w:gridCol w:w="1018"/>
        <w:gridCol w:w="11932"/>
      </w:tblGrid>
      <w:tr w:rsidR="00792813" w:rsidRPr="006E661E" w:rsidTr="00792813">
        <w:trPr>
          <w:trHeight w:val="224"/>
          <w:tblHeader/>
        </w:trPr>
        <w:tc>
          <w:tcPr>
            <w:tcW w:w="380" w:type="pct"/>
          </w:tcPr>
          <w:p w:rsidR="00792813" w:rsidRPr="006E661E" w:rsidRDefault="00792813" w:rsidP="006E661E">
            <w:pPr>
              <w:rPr>
                <w:rFonts w:eastAsia="Times New Roman" w:cstheme="minorHAnsi"/>
                <w:b/>
                <w:bCs/>
                <w:color w:val="3B5998"/>
                <w:sz w:val="18"/>
                <w:szCs w:val="18"/>
              </w:rPr>
            </w:pPr>
            <w:r w:rsidRPr="006E661E">
              <w:rPr>
                <w:rFonts w:eastAsia="Times New Roman" w:cstheme="minorHAnsi"/>
                <w:b/>
                <w:bCs/>
                <w:color w:val="1E1E1E"/>
                <w:sz w:val="18"/>
                <w:szCs w:val="18"/>
                <w:lang w:val="en"/>
              </w:rPr>
              <w:t>Tuesday</w:t>
            </w:r>
          </w:p>
        </w:tc>
        <w:tc>
          <w:tcPr>
            <w:tcW w:w="4620" w:type="pct"/>
          </w:tcPr>
          <w:p w:rsidR="00792813" w:rsidRPr="006E661E" w:rsidRDefault="00E97FCC" w:rsidP="00993E22">
            <w:pPr>
              <w:rPr>
                <w:rFonts w:eastAsia="Times New Roman" w:cstheme="minorHAnsi"/>
                <w:color w:val="000000"/>
                <w:sz w:val="18"/>
                <w:szCs w:val="18"/>
              </w:rPr>
            </w:pPr>
            <w:r>
              <w:rPr>
                <w:rFonts w:eastAsia="Times New Roman" w:cstheme="minorHAnsi"/>
                <w:b/>
                <w:color w:val="000000"/>
                <w:sz w:val="18"/>
                <w:szCs w:val="18"/>
              </w:rPr>
              <w:t>NEED TO UPDATE</w:t>
            </w:r>
          </w:p>
        </w:tc>
      </w:tr>
      <w:tr w:rsidR="00CF2831" w:rsidRPr="006E661E" w:rsidTr="00792813">
        <w:trPr>
          <w:trHeight w:val="710"/>
        </w:trPr>
        <w:tc>
          <w:tcPr>
            <w:tcW w:w="380" w:type="pct"/>
            <w:hideMark/>
          </w:tcPr>
          <w:p w:rsidR="00CF2831" w:rsidRPr="006E661E" w:rsidRDefault="00CF2831" w:rsidP="006E661E">
            <w:pPr>
              <w:rPr>
                <w:rFonts w:eastAsia="Times New Roman" w:cstheme="minorHAnsi"/>
                <w:color w:val="000000"/>
                <w:sz w:val="18"/>
                <w:szCs w:val="18"/>
              </w:rPr>
            </w:pPr>
            <w:r w:rsidRPr="006E661E">
              <w:rPr>
                <w:rFonts w:eastAsia="Times New Roman" w:cstheme="minorHAnsi"/>
                <w:b/>
                <w:bCs/>
                <w:color w:val="3B5998"/>
                <w:sz w:val="18"/>
                <w:szCs w:val="18"/>
              </w:rPr>
              <w:t xml:space="preserve">Facebook: </w:t>
            </w:r>
          </w:p>
        </w:tc>
        <w:tc>
          <w:tcPr>
            <w:tcW w:w="4620" w:type="pct"/>
            <w:hideMark/>
          </w:tcPr>
          <w:p w:rsidR="00CF2831" w:rsidRPr="006E661E" w:rsidRDefault="00A0446C" w:rsidP="00993E22">
            <w:pPr>
              <w:rPr>
                <w:rFonts w:eastAsia="Times New Roman" w:cstheme="minorHAnsi"/>
                <w:color w:val="000000"/>
                <w:sz w:val="18"/>
                <w:szCs w:val="18"/>
              </w:rPr>
            </w:pPr>
            <w:r>
              <w:rPr>
                <w:rFonts w:eastAsia="Times New Roman" w:cstheme="minorHAnsi"/>
                <w:color w:val="000000"/>
                <w:sz w:val="18"/>
                <w:szCs w:val="18"/>
              </w:rPr>
              <w:t xml:space="preserve">Need advice on how to balance the media lives of you and your family? Check out “Help Kids Balance Their Media Lives” from Common Sense Media. </w:t>
            </w:r>
            <w:hyperlink r:id="rId10" w:history="1">
              <w:r w:rsidRPr="00A0446C">
                <w:rPr>
                  <w:rStyle w:val="Hyperlink"/>
                  <w:rFonts w:eastAsia="Times New Roman" w:cstheme="minorHAnsi"/>
                  <w:sz w:val="18"/>
                  <w:szCs w:val="18"/>
                </w:rPr>
                <w:t>https://www.commonsense.org/education/family-tips/6-12-media-balance-and-well-being</w:t>
              </w:r>
            </w:hyperlink>
          </w:p>
        </w:tc>
      </w:tr>
      <w:tr w:rsidR="00CF2831" w:rsidRPr="006E661E" w:rsidTr="00792813">
        <w:tc>
          <w:tcPr>
            <w:tcW w:w="380" w:type="pct"/>
            <w:hideMark/>
          </w:tcPr>
          <w:p w:rsidR="00CF2831" w:rsidRPr="006E661E" w:rsidRDefault="00CF2831" w:rsidP="006E661E">
            <w:pPr>
              <w:rPr>
                <w:rFonts w:eastAsia="Times New Roman" w:cstheme="minorHAnsi"/>
                <w:color w:val="000000"/>
                <w:sz w:val="18"/>
                <w:szCs w:val="18"/>
              </w:rPr>
            </w:pPr>
            <w:r w:rsidRPr="006E661E">
              <w:rPr>
                <w:rFonts w:eastAsia="Times New Roman" w:cstheme="minorHAnsi"/>
                <w:b/>
                <w:bCs/>
                <w:color w:val="55ACEE"/>
                <w:sz w:val="18"/>
                <w:szCs w:val="18"/>
              </w:rPr>
              <w:t>Twitter</w:t>
            </w:r>
          </w:p>
        </w:tc>
        <w:tc>
          <w:tcPr>
            <w:tcW w:w="4620" w:type="pct"/>
            <w:hideMark/>
          </w:tcPr>
          <w:p w:rsidR="00CF2831" w:rsidRPr="006E661E" w:rsidRDefault="00A0446C" w:rsidP="00A0446C">
            <w:pPr>
              <w:rPr>
                <w:rFonts w:eastAsia="Times New Roman" w:cstheme="minorHAnsi"/>
                <w:color w:val="000000"/>
                <w:sz w:val="18"/>
                <w:szCs w:val="18"/>
              </w:rPr>
            </w:pPr>
            <w:r>
              <w:rPr>
                <w:rFonts w:eastAsia="Times New Roman" w:cstheme="minorHAnsi"/>
                <w:color w:val="000000"/>
                <w:sz w:val="18"/>
                <w:szCs w:val="18"/>
              </w:rPr>
              <w:t xml:space="preserve">Media balance is important at any age </w:t>
            </w:r>
            <w:r w:rsidR="00CF2831" w:rsidRPr="006E661E">
              <w:rPr>
                <w:rFonts w:eastAsia="Times New Roman" w:cstheme="minorHAnsi"/>
                <w:color w:val="000000"/>
                <w:sz w:val="18"/>
                <w:szCs w:val="18"/>
              </w:rPr>
              <w:t xml:space="preserve"> </w:t>
            </w:r>
            <w:r w:rsidR="00AB37B1" w:rsidRPr="006E661E">
              <w:rPr>
                <w:rFonts w:eastAsia="Times New Roman" w:cstheme="minorHAnsi"/>
                <w:color w:val="000000"/>
                <w:sz w:val="18"/>
                <w:szCs w:val="18"/>
              </w:rPr>
              <w:t>#</w:t>
            </w:r>
            <w:proofErr w:type="spellStart"/>
            <w:r w:rsidR="00AB37B1" w:rsidRPr="006E661E">
              <w:rPr>
                <w:rFonts w:eastAsia="Times New Roman" w:cstheme="minorHAnsi"/>
                <w:color w:val="000000"/>
                <w:sz w:val="18"/>
                <w:szCs w:val="18"/>
              </w:rPr>
              <w:t>AKDigitalCitizenship</w:t>
            </w:r>
            <w:proofErr w:type="spellEnd"/>
            <w:r w:rsidR="00AB37B1" w:rsidRPr="006E661E">
              <w:rPr>
                <w:rFonts w:cstheme="minorHAnsi"/>
                <w:sz w:val="18"/>
                <w:szCs w:val="18"/>
              </w:rPr>
              <w:t xml:space="preserve"> </w:t>
            </w:r>
            <w:hyperlink r:id="rId11" w:history="1">
              <w:r w:rsidRPr="00A0446C">
                <w:rPr>
                  <w:rStyle w:val="Hyperlink"/>
                  <w:rFonts w:cstheme="minorHAnsi"/>
                  <w:sz w:val="18"/>
                  <w:szCs w:val="18"/>
                </w:rPr>
                <w:t>https://www.commonsense.org/node/5034551</w:t>
              </w:r>
            </w:hyperlink>
          </w:p>
        </w:tc>
      </w:tr>
      <w:tr w:rsidR="00CF2831" w:rsidRPr="006E661E" w:rsidTr="00792813">
        <w:tc>
          <w:tcPr>
            <w:tcW w:w="380" w:type="pct"/>
            <w:hideMark/>
          </w:tcPr>
          <w:p w:rsidR="00CF2831" w:rsidRPr="006E661E" w:rsidRDefault="00CF2831" w:rsidP="006E661E">
            <w:pPr>
              <w:rPr>
                <w:rFonts w:eastAsia="Times New Roman" w:cstheme="minorHAnsi"/>
                <w:color w:val="000000"/>
                <w:sz w:val="18"/>
                <w:szCs w:val="18"/>
              </w:rPr>
            </w:pPr>
            <w:r w:rsidRPr="006E661E">
              <w:rPr>
                <w:rFonts w:eastAsia="Times New Roman" w:cstheme="minorHAnsi"/>
                <w:b/>
                <w:bCs/>
                <w:color w:val="966842"/>
                <w:sz w:val="18"/>
                <w:szCs w:val="18"/>
              </w:rPr>
              <w:t xml:space="preserve">Instagram: </w:t>
            </w:r>
          </w:p>
        </w:tc>
        <w:tc>
          <w:tcPr>
            <w:tcW w:w="4620" w:type="pct"/>
            <w:hideMark/>
          </w:tcPr>
          <w:p w:rsidR="00CF2831" w:rsidRPr="006E661E" w:rsidRDefault="00A0446C" w:rsidP="00941F12">
            <w:pPr>
              <w:rPr>
                <w:rFonts w:eastAsia="Times New Roman" w:cstheme="minorHAnsi"/>
                <w:color w:val="000000"/>
                <w:sz w:val="18"/>
                <w:szCs w:val="18"/>
              </w:rPr>
            </w:pPr>
            <w:r>
              <w:rPr>
                <w:rFonts w:eastAsia="Times New Roman" w:cstheme="minorHAnsi"/>
                <w:color w:val="000000"/>
                <w:sz w:val="18"/>
                <w:szCs w:val="18"/>
              </w:rPr>
              <w:t xml:space="preserve">Today's theme is Media Balance &amp; Well-Being. Post an image of yourself enjoying a non-digital activity. </w:t>
            </w:r>
          </w:p>
        </w:tc>
      </w:tr>
    </w:tbl>
    <w:p w:rsidR="00CF2831" w:rsidRPr="006E661E" w:rsidRDefault="00CF2831" w:rsidP="00792813">
      <w:pPr>
        <w:spacing w:after="0" w:line="240" w:lineRule="auto"/>
        <w:outlineLvl w:val="2"/>
        <w:rPr>
          <w:rFonts w:eastAsia="Times New Roman" w:cstheme="minorHAnsi"/>
          <w:b/>
          <w:bCs/>
          <w:color w:val="1E1E1E"/>
          <w:sz w:val="18"/>
          <w:szCs w:val="18"/>
          <w:lang w:val="en"/>
        </w:rPr>
      </w:pPr>
      <w:bookmarkStart w:id="4" w:name="A3"/>
      <w:bookmarkEnd w:id="4"/>
    </w:p>
    <w:tbl>
      <w:tblPr>
        <w:tblStyle w:val="TableGrid"/>
        <w:tblW w:w="5000" w:type="pct"/>
        <w:tblLook w:val="04A0" w:firstRow="1" w:lastRow="0" w:firstColumn="1" w:lastColumn="0" w:noHBand="0" w:noVBand="1"/>
        <w:tblCaption w:val="Suggested social media posts for Alaska Digital Citizenship Week"/>
        <w:tblDescription w:val="Facebook, Twitter, Instagram"/>
      </w:tblPr>
      <w:tblGrid>
        <w:gridCol w:w="1097"/>
        <w:gridCol w:w="11853"/>
      </w:tblGrid>
      <w:tr w:rsidR="00792813" w:rsidRPr="006E661E" w:rsidTr="004B640D">
        <w:trPr>
          <w:tblHeader/>
        </w:trPr>
        <w:tc>
          <w:tcPr>
            <w:tcW w:w="0" w:type="auto"/>
            <w:shd w:val="clear" w:color="auto" w:fill="auto"/>
          </w:tcPr>
          <w:p w:rsidR="00792813" w:rsidRPr="006E661E" w:rsidRDefault="00792813" w:rsidP="006E661E">
            <w:pPr>
              <w:rPr>
                <w:rFonts w:eastAsia="Times New Roman" w:cstheme="minorHAnsi"/>
                <w:b/>
                <w:bCs/>
                <w:color w:val="3B5998"/>
                <w:sz w:val="18"/>
                <w:szCs w:val="18"/>
              </w:rPr>
            </w:pPr>
            <w:r w:rsidRPr="006E661E">
              <w:rPr>
                <w:rFonts w:eastAsia="Times New Roman" w:cstheme="minorHAnsi"/>
                <w:b/>
                <w:bCs/>
                <w:color w:val="1E1E1E"/>
                <w:sz w:val="18"/>
                <w:szCs w:val="18"/>
                <w:lang w:val="en"/>
              </w:rPr>
              <w:t>Wednesday</w:t>
            </w:r>
          </w:p>
        </w:tc>
        <w:tc>
          <w:tcPr>
            <w:tcW w:w="0" w:type="auto"/>
          </w:tcPr>
          <w:p w:rsidR="00792813" w:rsidRPr="006E661E" w:rsidRDefault="00792813" w:rsidP="00CF2831">
            <w:pPr>
              <w:rPr>
                <w:rFonts w:eastAsia="Times New Roman" w:cstheme="minorHAnsi"/>
                <w:color w:val="000000"/>
                <w:sz w:val="18"/>
                <w:szCs w:val="18"/>
              </w:rPr>
            </w:pPr>
          </w:p>
        </w:tc>
      </w:tr>
      <w:tr w:rsidR="00CF2831" w:rsidRPr="006E661E" w:rsidTr="00792813">
        <w:tc>
          <w:tcPr>
            <w:tcW w:w="0" w:type="auto"/>
            <w:shd w:val="clear" w:color="auto" w:fill="auto"/>
            <w:hideMark/>
          </w:tcPr>
          <w:p w:rsidR="00CF2831" w:rsidRPr="006E661E" w:rsidRDefault="00CF2831" w:rsidP="006E661E">
            <w:pPr>
              <w:rPr>
                <w:rFonts w:eastAsia="Times New Roman" w:cstheme="minorHAnsi"/>
                <w:color w:val="000000"/>
                <w:sz w:val="18"/>
                <w:szCs w:val="18"/>
              </w:rPr>
            </w:pPr>
            <w:r w:rsidRPr="006E661E">
              <w:rPr>
                <w:rFonts w:eastAsia="Times New Roman" w:cstheme="minorHAnsi"/>
                <w:b/>
                <w:bCs/>
                <w:color w:val="3B5998"/>
                <w:sz w:val="18"/>
                <w:szCs w:val="18"/>
              </w:rPr>
              <w:t xml:space="preserve">Facebook: </w:t>
            </w:r>
          </w:p>
        </w:tc>
        <w:tc>
          <w:tcPr>
            <w:tcW w:w="0" w:type="auto"/>
            <w:hideMark/>
          </w:tcPr>
          <w:p w:rsidR="00CF2831" w:rsidRPr="006E661E" w:rsidRDefault="003E0CDA" w:rsidP="00CF2831">
            <w:pPr>
              <w:rPr>
                <w:rFonts w:eastAsia="Times New Roman" w:cstheme="minorHAnsi"/>
                <w:color w:val="000000"/>
                <w:sz w:val="18"/>
                <w:szCs w:val="18"/>
              </w:rPr>
            </w:pPr>
            <w:r>
              <w:rPr>
                <w:rFonts w:eastAsia="Times New Roman" w:cstheme="minorHAnsi"/>
                <w:color w:val="000000"/>
                <w:sz w:val="18"/>
                <w:szCs w:val="18"/>
              </w:rPr>
              <w:t xml:space="preserve">Today we talked about Privacy &amp; Security at school. Let a security expert show you how easy it is to build strong passwords. </w:t>
            </w:r>
            <w:hyperlink r:id="rId12" w:history="1">
              <w:r w:rsidRPr="003E0CDA">
                <w:rPr>
                  <w:rStyle w:val="Hyperlink"/>
                  <w:rFonts w:eastAsia="Times New Roman" w:cstheme="minorHAnsi"/>
                  <w:sz w:val="18"/>
                  <w:szCs w:val="18"/>
                </w:rPr>
                <w:t>https://www.nist.gov/blogs/taking-measure/easy-ways-build-better-p5w0rd</w:t>
              </w:r>
            </w:hyperlink>
          </w:p>
        </w:tc>
      </w:tr>
      <w:tr w:rsidR="00CF2831" w:rsidRPr="006E661E" w:rsidTr="00792813">
        <w:tc>
          <w:tcPr>
            <w:tcW w:w="0" w:type="auto"/>
            <w:hideMark/>
          </w:tcPr>
          <w:p w:rsidR="00CF2831" w:rsidRPr="006E661E" w:rsidRDefault="00CF2831" w:rsidP="00CF2831">
            <w:pPr>
              <w:rPr>
                <w:rFonts w:eastAsia="Times New Roman" w:cstheme="minorHAnsi"/>
                <w:color w:val="000000"/>
                <w:sz w:val="18"/>
                <w:szCs w:val="18"/>
              </w:rPr>
            </w:pPr>
            <w:r w:rsidRPr="006E661E">
              <w:rPr>
                <w:rFonts w:eastAsia="Times New Roman" w:cstheme="minorHAnsi"/>
                <w:b/>
                <w:bCs/>
                <w:color w:val="55ACEE"/>
                <w:sz w:val="18"/>
                <w:szCs w:val="18"/>
              </w:rPr>
              <w:t xml:space="preserve">Twitter: </w:t>
            </w:r>
          </w:p>
        </w:tc>
        <w:tc>
          <w:tcPr>
            <w:tcW w:w="0" w:type="auto"/>
            <w:hideMark/>
          </w:tcPr>
          <w:p w:rsidR="00CF2831" w:rsidRPr="006E661E" w:rsidRDefault="00BF2BB8" w:rsidP="00CF2831">
            <w:pPr>
              <w:rPr>
                <w:rFonts w:eastAsia="Times New Roman" w:cstheme="minorHAnsi"/>
                <w:color w:val="000000"/>
                <w:sz w:val="18"/>
                <w:szCs w:val="18"/>
              </w:rPr>
            </w:pPr>
            <w:r>
              <w:rPr>
                <w:rFonts w:eastAsia="Times New Roman" w:cstheme="minorHAnsi"/>
                <w:color w:val="000000"/>
                <w:sz w:val="18"/>
                <w:szCs w:val="18"/>
              </w:rPr>
              <w:t xml:space="preserve">Talk to your kids about keeping their information private. </w:t>
            </w:r>
            <w:hyperlink r:id="rId13" w:history="1">
              <w:r w:rsidRPr="00BF2BB8">
                <w:rPr>
                  <w:rStyle w:val="Hyperlink"/>
                  <w:rFonts w:eastAsia="Times New Roman" w:cstheme="minorHAnsi"/>
                  <w:sz w:val="18"/>
                  <w:szCs w:val="18"/>
                </w:rPr>
                <w:t>https://www.commonsense.org/education/family-tips/k-5-privacy-and-security (link is external)</w:t>
              </w:r>
            </w:hyperlink>
            <w:r>
              <w:rPr>
                <w:rFonts w:eastAsia="Times New Roman" w:cstheme="minorHAnsi"/>
                <w:color w:val="000000"/>
                <w:sz w:val="18"/>
                <w:szCs w:val="18"/>
              </w:rPr>
              <w:t xml:space="preserve">. </w:t>
            </w:r>
            <w:r w:rsidRPr="006E661E">
              <w:rPr>
                <w:rFonts w:eastAsia="Times New Roman" w:cstheme="minorHAnsi"/>
                <w:color w:val="000000"/>
                <w:sz w:val="18"/>
                <w:szCs w:val="18"/>
              </w:rPr>
              <w:t>#</w:t>
            </w:r>
            <w:proofErr w:type="spellStart"/>
            <w:r w:rsidRPr="006E661E">
              <w:rPr>
                <w:rFonts w:eastAsia="Times New Roman" w:cstheme="minorHAnsi"/>
                <w:color w:val="000000"/>
                <w:sz w:val="18"/>
                <w:szCs w:val="18"/>
              </w:rPr>
              <w:t>AKDigitalCitizenship</w:t>
            </w:r>
            <w:proofErr w:type="spellEnd"/>
          </w:p>
        </w:tc>
      </w:tr>
      <w:tr w:rsidR="00CF2831" w:rsidRPr="006E661E" w:rsidTr="00792813">
        <w:tc>
          <w:tcPr>
            <w:tcW w:w="0" w:type="auto"/>
            <w:hideMark/>
          </w:tcPr>
          <w:p w:rsidR="00CF2831" w:rsidRPr="006E661E" w:rsidRDefault="00CF2831" w:rsidP="00CF2831">
            <w:pPr>
              <w:rPr>
                <w:rFonts w:eastAsia="Times New Roman" w:cstheme="minorHAnsi"/>
                <w:color w:val="000000"/>
                <w:sz w:val="18"/>
                <w:szCs w:val="18"/>
              </w:rPr>
            </w:pPr>
            <w:r w:rsidRPr="006E661E">
              <w:rPr>
                <w:rFonts w:eastAsia="Times New Roman" w:cstheme="minorHAnsi"/>
                <w:b/>
                <w:bCs/>
                <w:color w:val="966842"/>
                <w:sz w:val="18"/>
                <w:szCs w:val="18"/>
              </w:rPr>
              <w:t xml:space="preserve">Instagram: </w:t>
            </w:r>
          </w:p>
        </w:tc>
        <w:tc>
          <w:tcPr>
            <w:tcW w:w="0" w:type="auto"/>
            <w:hideMark/>
          </w:tcPr>
          <w:p w:rsidR="00CF2831" w:rsidRPr="006E661E" w:rsidRDefault="00CF2831" w:rsidP="00A64DAA">
            <w:pPr>
              <w:rPr>
                <w:rFonts w:eastAsia="Times New Roman" w:cstheme="minorHAnsi"/>
                <w:color w:val="000000"/>
                <w:sz w:val="18"/>
                <w:szCs w:val="18"/>
              </w:rPr>
            </w:pPr>
            <w:r w:rsidRPr="006E661E">
              <w:rPr>
                <w:rFonts w:eastAsia="Times New Roman" w:cstheme="minorHAnsi"/>
                <w:color w:val="000000"/>
                <w:sz w:val="18"/>
                <w:szCs w:val="18"/>
              </w:rPr>
              <w:t xml:space="preserve">Today's theme is </w:t>
            </w:r>
            <w:r w:rsidR="00A64DAA" w:rsidRPr="00A64DAA">
              <w:rPr>
                <w:rFonts w:eastAsia="Times New Roman" w:cstheme="minorHAnsi"/>
                <w:color w:val="000000"/>
                <w:sz w:val="18"/>
                <w:szCs w:val="18"/>
              </w:rPr>
              <w:t>Privacy and Security.</w:t>
            </w:r>
            <w:r w:rsidRPr="006E661E">
              <w:rPr>
                <w:rFonts w:eastAsia="Times New Roman" w:cstheme="minorHAnsi"/>
                <w:color w:val="000000"/>
                <w:sz w:val="18"/>
                <w:szCs w:val="18"/>
              </w:rPr>
              <w:t xml:space="preserve"> Snap and share a picture that shows what your students took away from today's lesson.</w:t>
            </w:r>
          </w:p>
        </w:tc>
      </w:tr>
    </w:tbl>
    <w:p w:rsidR="00CF2831" w:rsidRPr="006E661E" w:rsidRDefault="00CF2831" w:rsidP="00792813">
      <w:pPr>
        <w:spacing w:after="0" w:line="240" w:lineRule="auto"/>
        <w:outlineLvl w:val="2"/>
        <w:rPr>
          <w:rFonts w:eastAsia="Times New Roman" w:cstheme="minorHAnsi"/>
          <w:b/>
          <w:bCs/>
          <w:color w:val="1E1E1E"/>
          <w:sz w:val="18"/>
          <w:szCs w:val="18"/>
          <w:lang w:val="en"/>
        </w:rPr>
      </w:pPr>
      <w:bookmarkStart w:id="5" w:name="A4"/>
      <w:bookmarkEnd w:id="5"/>
    </w:p>
    <w:tbl>
      <w:tblPr>
        <w:tblStyle w:val="TableGrid"/>
        <w:tblW w:w="5000" w:type="pct"/>
        <w:tblLook w:val="04A0" w:firstRow="1" w:lastRow="0" w:firstColumn="1" w:lastColumn="0" w:noHBand="0" w:noVBand="1"/>
        <w:tblCaption w:val="Suggested social media posts for Alaska Digital Citizenship Week"/>
        <w:tblDescription w:val="Facebook, Twitter, Instagram"/>
      </w:tblPr>
      <w:tblGrid>
        <w:gridCol w:w="1018"/>
        <w:gridCol w:w="11932"/>
      </w:tblGrid>
      <w:tr w:rsidR="00792813" w:rsidRPr="006E661E" w:rsidTr="00792813">
        <w:trPr>
          <w:tblHeader/>
        </w:trPr>
        <w:tc>
          <w:tcPr>
            <w:tcW w:w="393" w:type="pct"/>
          </w:tcPr>
          <w:p w:rsidR="00792813" w:rsidRPr="006E661E" w:rsidRDefault="00792813" w:rsidP="00993E22">
            <w:pPr>
              <w:rPr>
                <w:rFonts w:eastAsia="Times New Roman" w:cstheme="minorHAnsi"/>
                <w:b/>
                <w:bCs/>
                <w:color w:val="3B5998"/>
                <w:sz w:val="18"/>
                <w:szCs w:val="18"/>
              </w:rPr>
            </w:pPr>
            <w:r w:rsidRPr="006E661E">
              <w:rPr>
                <w:rFonts w:eastAsia="Times New Roman" w:cstheme="minorHAnsi"/>
                <w:b/>
                <w:bCs/>
                <w:color w:val="1E1E1E"/>
                <w:sz w:val="18"/>
                <w:szCs w:val="18"/>
                <w:lang w:val="en"/>
              </w:rPr>
              <w:t>Thursday</w:t>
            </w:r>
          </w:p>
        </w:tc>
        <w:tc>
          <w:tcPr>
            <w:tcW w:w="4607" w:type="pct"/>
          </w:tcPr>
          <w:p w:rsidR="00792813" w:rsidRPr="006E661E" w:rsidRDefault="00792813" w:rsidP="00993E22">
            <w:pPr>
              <w:rPr>
                <w:rFonts w:eastAsia="Times New Roman" w:cstheme="minorHAnsi"/>
                <w:color w:val="000000"/>
                <w:sz w:val="18"/>
                <w:szCs w:val="18"/>
              </w:rPr>
            </w:pPr>
          </w:p>
        </w:tc>
      </w:tr>
      <w:tr w:rsidR="00CF2831" w:rsidRPr="006E661E" w:rsidTr="00792813">
        <w:tc>
          <w:tcPr>
            <w:tcW w:w="393" w:type="pct"/>
            <w:hideMark/>
          </w:tcPr>
          <w:p w:rsidR="00CF2831" w:rsidRPr="006E661E" w:rsidRDefault="00CF2831" w:rsidP="00993E22">
            <w:pPr>
              <w:rPr>
                <w:rFonts w:eastAsia="Times New Roman" w:cstheme="minorHAnsi"/>
                <w:color w:val="000000"/>
                <w:sz w:val="18"/>
                <w:szCs w:val="18"/>
              </w:rPr>
            </w:pPr>
            <w:r w:rsidRPr="006E661E">
              <w:rPr>
                <w:rFonts w:eastAsia="Times New Roman" w:cstheme="minorHAnsi"/>
                <w:b/>
                <w:bCs/>
                <w:color w:val="3B5998"/>
                <w:sz w:val="18"/>
                <w:szCs w:val="18"/>
              </w:rPr>
              <w:t>Facebook:</w:t>
            </w:r>
          </w:p>
        </w:tc>
        <w:tc>
          <w:tcPr>
            <w:tcW w:w="4607" w:type="pct"/>
            <w:hideMark/>
          </w:tcPr>
          <w:p w:rsidR="00474312" w:rsidRPr="006E661E" w:rsidRDefault="00CF2831" w:rsidP="00941F12">
            <w:pPr>
              <w:rPr>
                <w:rFonts w:eastAsia="Times New Roman" w:cstheme="minorHAnsi"/>
                <w:color w:val="2A68AF"/>
                <w:sz w:val="18"/>
                <w:szCs w:val="18"/>
              </w:rPr>
            </w:pPr>
            <w:r w:rsidRPr="006E661E">
              <w:rPr>
                <w:rFonts w:eastAsia="Times New Roman" w:cstheme="minorHAnsi"/>
                <w:color w:val="000000"/>
                <w:sz w:val="18"/>
                <w:szCs w:val="18"/>
              </w:rPr>
              <w:t xml:space="preserve">Today we talked about </w:t>
            </w:r>
            <w:r w:rsidR="00695B77">
              <w:rPr>
                <w:rFonts w:eastAsia="Oxygen" w:cstheme="minorHAnsi"/>
                <w:sz w:val="18"/>
                <w:szCs w:val="18"/>
              </w:rPr>
              <w:t>Digital Footprint &amp; Identity</w:t>
            </w:r>
            <w:r w:rsidRPr="006E661E">
              <w:rPr>
                <w:rFonts w:eastAsia="Times New Roman" w:cstheme="minorHAnsi"/>
                <w:color w:val="000000"/>
                <w:sz w:val="18"/>
                <w:szCs w:val="18"/>
              </w:rPr>
              <w:t xml:space="preserve"> at school. </w:t>
            </w:r>
            <w:r w:rsidR="00E97FCC">
              <w:rPr>
                <w:rFonts w:eastAsia="Times New Roman" w:cstheme="minorHAnsi"/>
                <w:color w:val="000000"/>
                <w:sz w:val="18"/>
                <w:szCs w:val="18"/>
              </w:rPr>
              <w:t xml:space="preserve">Learn about everything that goes into a digital footprint. </w:t>
            </w:r>
            <w:hyperlink r:id="rId14" w:history="1">
              <w:r w:rsidR="00F87107">
                <w:rPr>
                  <w:rStyle w:val="Hyperlink"/>
                  <w:rFonts w:eastAsia="Times New Roman" w:cstheme="minorHAnsi"/>
                  <w:sz w:val="18"/>
                  <w:szCs w:val="18"/>
                </w:rPr>
                <w:t>https://www.commonsense.org/education/videos/digital-footprint (link is external)</w:t>
              </w:r>
            </w:hyperlink>
          </w:p>
        </w:tc>
      </w:tr>
      <w:tr w:rsidR="00CF2831" w:rsidRPr="006E661E" w:rsidTr="00792813">
        <w:tc>
          <w:tcPr>
            <w:tcW w:w="393" w:type="pct"/>
            <w:hideMark/>
          </w:tcPr>
          <w:p w:rsidR="00CF2831" w:rsidRPr="006E661E" w:rsidRDefault="00CF2831" w:rsidP="00993E22">
            <w:pPr>
              <w:rPr>
                <w:rFonts w:eastAsia="Times New Roman" w:cstheme="minorHAnsi"/>
                <w:color w:val="000000"/>
                <w:sz w:val="18"/>
                <w:szCs w:val="18"/>
              </w:rPr>
            </w:pPr>
            <w:r w:rsidRPr="006E661E">
              <w:rPr>
                <w:rFonts w:eastAsia="Times New Roman" w:cstheme="minorHAnsi"/>
                <w:b/>
                <w:bCs/>
                <w:color w:val="55ACEE"/>
                <w:sz w:val="18"/>
                <w:szCs w:val="18"/>
              </w:rPr>
              <w:t xml:space="preserve">Twitter: </w:t>
            </w:r>
          </w:p>
        </w:tc>
        <w:tc>
          <w:tcPr>
            <w:tcW w:w="4607" w:type="pct"/>
            <w:hideMark/>
          </w:tcPr>
          <w:p w:rsidR="00CF2831" w:rsidRPr="006E661E" w:rsidRDefault="00941F12" w:rsidP="00993E22">
            <w:pPr>
              <w:rPr>
                <w:rFonts w:eastAsia="Times New Roman" w:cstheme="minorHAnsi"/>
                <w:color w:val="000000"/>
                <w:sz w:val="18"/>
                <w:szCs w:val="18"/>
              </w:rPr>
            </w:pPr>
            <w:r w:rsidRPr="006E661E">
              <w:rPr>
                <w:rFonts w:eastAsia="Times New Roman" w:cstheme="minorHAnsi"/>
                <w:color w:val="000000"/>
                <w:sz w:val="18"/>
                <w:szCs w:val="18"/>
              </w:rPr>
              <w:t>What kind of digital footprint do you want your child to leave? #</w:t>
            </w:r>
            <w:proofErr w:type="spellStart"/>
            <w:r w:rsidRPr="006E661E">
              <w:rPr>
                <w:rFonts w:eastAsia="Times New Roman" w:cstheme="minorHAnsi"/>
                <w:color w:val="000000"/>
                <w:sz w:val="18"/>
                <w:szCs w:val="18"/>
              </w:rPr>
              <w:t>AKDigitalCitizenship</w:t>
            </w:r>
            <w:proofErr w:type="spellEnd"/>
            <w:r>
              <w:rPr>
                <w:rFonts w:eastAsia="Times New Roman" w:cstheme="minorHAnsi"/>
                <w:color w:val="000000"/>
                <w:sz w:val="18"/>
                <w:szCs w:val="18"/>
              </w:rPr>
              <w:t xml:space="preserve"> </w:t>
            </w:r>
            <w:hyperlink r:id="rId15" w:history="1">
              <w:r w:rsidRPr="00941F12">
                <w:rPr>
                  <w:rStyle w:val="Hyperlink"/>
                  <w:rFonts w:eastAsia="Times New Roman" w:cstheme="minorHAnsi"/>
                  <w:sz w:val="18"/>
                  <w:szCs w:val="18"/>
                </w:rPr>
                <w:t>https://www.commonsense.org/education/videos/teen-voices-oversharing-and-your-digital-footprint</w:t>
              </w:r>
            </w:hyperlink>
          </w:p>
        </w:tc>
      </w:tr>
      <w:tr w:rsidR="00CF2831" w:rsidRPr="006E661E" w:rsidTr="00792813">
        <w:tc>
          <w:tcPr>
            <w:tcW w:w="393" w:type="pct"/>
            <w:hideMark/>
          </w:tcPr>
          <w:p w:rsidR="00CF2831" w:rsidRPr="006E661E" w:rsidRDefault="00CF2831" w:rsidP="00993E22">
            <w:pPr>
              <w:rPr>
                <w:rFonts w:eastAsia="Times New Roman" w:cstheme="minorHAnsi"/>
                <w:color w:val="000000"/>
                <w:sz w:val="18"/>
                <w:szCs w:val="18"/>
              </w:rPr>
            </w:pPr>
            <w:r w:rsidRPr="006E661E">
              <w:rPr>
                <w:rFonts w:eastAsia="Times New Roman" w:cstheme="minorHAnsi"/>
                <w:b/>
                <w:bCs/>
                <w:color w:val="966842"/>
                <w:sz w:val="18"/>
                <w:szCs w:val="18"/>
              </w:rPr>
              <w:t>Instagram:</w:t>
            </w:r>
          </w:p>
        </w:tc>
        <w:tc>
          <w:tcPr>
            <w:tcW w:w="4607" w:type="pct"/>
            <w:hideMark/>
          </w:tcPr>
          <w:p w:rsidR="00CF2831" w:rsidRPr="006E661E" w:rsidRDefault="00CF2831" w:rsidP="00993E22">
            <w:pPr>
              <w:rPr>
                <w:rFonts w:eastAsia="Times New Roman" w:cstheme="minorHAnsi"/>
                <w:color w:val="000000"/>
                <w:sz w:val="18"/>
                <w:szCs w:val="18"/>
              </w:rPr>
            </w:pPr>
            <w:r w:rsidRPr="006E661E">
              <w:rPr>
                <w:rFonts w:eastAsia="Times New Roman" w:cstheme="minorHAnsi"/>
                <w:color w:val="000000"/>
                <w:sz w:val="18"/>
                <w:szCs w:val="18"/>
              </w:rPr>
              <w:t xml:space="preserve">Today's theme is </w:t>
            </w:r>
            <w:r w:rsidR="00695B77">
              <w:rPr>
                <w:rFonts w:eastAsia="Oxygen" w:cstheme="minorHAnsi"/>
                <w:sz w:val="18"/>
                <w:szCs w:val="18"/>
              </w:rPr>
              <w:t>Digital Footprint &amp; Identity</w:t>
            </w:r>
            <w:r w:rsidRPr="006E661E">
              <w:rPr>
                <w:rFonts w:eastAsia="Times New Roman" w:cstheme="minorHAnsi"/>
                <w:color w:val="000000"/>
                <w:sz w:val="18"/>
                <w:szCs w:val="18"/>
              </w:rPr>
              <w:t xml:space="preserve">. </w:t>
            </w:r>
            <w:r w:rsidR="00941F12" w:rsidRPr="006E661E">
              <w:rPr>
                <w:rFonts w:eastAsia="Times New Roman" w:cstheme="minorHAnsi"/>
                <w:color w:val="000000"/>
                <w:sz w:val="18"/>
                <w:szCs w:val="18"/>
              </w:rPr>
              <w:t>Create a collage of expressive faces. Post with the caption: Which me should I be? Digital citizens know this is a decision we make every time we post online!</w:t>
            </w:r>
          </w:p>
        </w:tc>
      </w:tr>
    </w:tbl>
    <w:p w:rsidR="00CF2831" w:rsidRPr="006E661E" w:rsidRDefault="00CF2831" w:rsidP="00CF2831">
      <w:pPr>
        <w:spacing w:before="300" w:after="150" w:line="240" w:lineRule="auto"/>
        <w:outlineLvl w:val="2"/>
        <w:rPr>
          <w:rFonts w:eastAsia="Times New Roman" w:cstheme="minorHAnsi"/>
          <w:b/>
          <w:bCs/>
          <w:color w:val="1E1E1E"/>
          <w:sz w:val="18"/>
          <w:szCs w:val="18"/>
          <w:lang w:val="en"/>
        </w:rPr>
      </w:pPr>
      <w:bookmarkStart w:id="6" w:name="A5"/>
      <w:bookmarkEnd w:id="6"/>
    </w:p>
    <w:tbl>
      <w:tblPr>
        <w:tblStyle w:val="TableGrid"/>
        <w:tblW w:w="5000" w:type="pct"/>
        <w:tblLayout w:type="fixed"/>
        <w:tblLook w:val="04A0" w:firstRow="1" w:lastRow="0" w:firstColumn="1" w:lastColumn="0" w:noHBand="0" w:noVBand="1"/>
        <w:tblCaption w:val="Suggested social media posts for Alaska Digital Citizenship Week"/>
        <w:tblDescription w:val="Facebook, Twitter, Instagram"/>
      </w:tblPr>
      <w:tblGrid>
        <w:gridCol w:w="1075"/>
        <w:gridCol w:w="11875"/>
      </w:tblGrid>
      <w:tr w:rsidR="00792813" w:rsidRPr="006E661E" w:rsidTr="00792813">
        <w:trPr>
          <w:tblHeader/>
        </w:trPr>
        <w:tc>
          <w:tcPr>
            <w:tcW w:w="415" w:type="pct"/>
          </w:tcPr>
          <w:p w:rsidR="00792813" w:rsidRPr="006E661E" w:rsidRDefault="00792813" w:rsidP="00993E22">
            <w:pPr>
              <w:rPr>
                <w:rFonts w:eastAsia="Times New Roman" w:cstheme="minorHAnsi"/>
                <w:b/>
                <w:bCs/>
                <w:color w:val="3B5998"/>
                <w:sz w:val="18"/>
                <w:szCs w:val="18"/>
              </w:rPr>
            </w:pPr>
            <w:r w:rsidRPr="006E661E">
              <w:rPr>
                <w:rFonts w:eastAsia="Times New Roman" w:cstheme="minorHAnsi"/>
                <w:b/>
                <w:bCs/>
                <w:color w:val="1E1E1E"/>
                <w:sz w:val="18"/>
                <w:szCs w:val="18"/>
                <w:lang w:val="en"/>
              </w:rPr>
              <w:lastRenderedPageBreak/>
              <w:t>Friday</w:t>
            </w:r>
          </w:p>
        </w:tc>
        <w:tc>
          <w:tcPr>
            <w:tcW w:w="4585" w:type="pct"/>
          </w:tcPr>
          <w:p w:rsidR="00792813" w:rsidRPr="006E661E" w:rsidRDefault="00792813" w:rsidP="00993E22">
            <w:pPr>
              <w:rPr>
                <w:rFonts w:eastAsia="Times New Roman" w:cstheme="minorHAnsi"/>
                <w:color w:val="000000"/>
                <w:sz w:val="18"/>
                <w:szCs w:val="18"/>
              </w:rPr>
            </w:pPr>
          </w:p>
        </w:tc>
      </w:tr>
      <w:tr w:rsidR="00CF2831" w:rsidRPr="006E661E" w:rsidTr="00792813">
        <w:tc>
          <w:tcPr>
            <w:tcW w:w="415" w:type="pct"/>
            <w:hideMark/>
          </w:tcPr>
          <w:p w:rsidR="00CF2831" w:rsidRPr="006E661E" w:rsidRDefault="00CF2831" w:rsidP="00993E22">
            <w:pPr>
              <w:rPr>
                <w:rFonts w:eastAsia="Times New Roman" w:cstheme="minorHAnsi"/>
                <w:color w:val="000000"/>
                <w:sz w:val="18"/>
                <w:szCs w:val="18"/>
              </w:rPr>
            </w:pPr>
            <w:r w:rsidRPr="006E661E">
              <w:rPr>
                <w:rFonts w:eastAsia="Times New Roman" w:cstheme="minorHAnsi"/>
                <w:b/>
                <w:bCs/>
                <w:color w:val="3B5998"/>
                <w:sz w:val="18"/>
                <w:szCs w:val="18"/>
              </w:rPr>
              <w:t>Facebook</w:t>
            </w:r>
            <w:r w:rsidR="00686B4F" w:rsidRPr="006E661E">
              <w:rPr>
                <w:rFonts w:eastAsia="Times New Roman" w:cstheme="minorHAnsi"/>
                <w:b/>
                <w:bCs/>
                <w:color w:val="3B5998"/>
                <w:sz w:val="18"/>
                <w:szCs w:val="18"/>
              </w:rPr>
              <w:t>:</w:t>
            </w:r>
          </w:p>
        </w:tc>
        <w:tc>
          <w:tcPr>
            <w:tcW w:w="4585" w:type="pct"/>
            <w:hideMark/>
          </w:tcPr>
          <w:p w:rsidR="00CF2831" w:rsidRPr="006E661E" w:rsidRDefault="00CF2831" w:rsidP="00143557">
            <w:pPr>
              <w:rPr>
                <w:rFonts w:eastAsia="Times New Roman" w:cstheme="minorHAnsi"/>
                <w:color w:val="000000"/>
                <w:sz w:val="18"/>
                <w:szCs w:val="18"/>
              </w:rPr>
            </w:pPr>
            <w:r w:rsidRPr="006E661E">
              <w:rPr>
                <w:rFonts w:eastAsia="Times New Roman" w:cstheme="minorHAnsi"/>
                <w:color w:val="000000"/>
                <w:sz w:val="18"/>
                <w:szCs w:val="18"/>
              </w:rPr>
              <w:t>The Internet allows us</w:t>
            </w:r>
            <w:r w:rsidR="00941F12">
              <w:rPr>
                <w:rFonts w:eastAsia="Times New Roman" w:cstheme="minorHAnsi"/>
                <w:color w:val="000000"/>
                <w:sz w:val="18"/>
                <w:szCs w:val="18"/>
              </w:rPr>
              <w:t xml:space="preserve"> to communicate with </w:t>
            </w:r>
            <w:r w:rsidR="00143557">
              <w:rPr>
                <w:rFonts w:eastAsia="Times New Roman" w:cstheme="minorHAnsi"/>
                <w:color w:val="000000"/>
                <w:sz w:val="18"/>
                <w:szCs w:val="18"/>
              </w:rPr>
              <w:t>over half of the people on this planet</w:t>
            </w:r>
            <w:r w:rsidRPr="006E661E">
              <w:rPr>
                <w:rFonts w:eastAsia="Times New Roman" w:cstheme="minorHAnsi"/>
                <w:color w:val="000000"/>
                <w:sz w:val="18"/>
                <w:szCs w:val="18"/>
              </w:rPr>
              <w:t xml:space="preserve">. But kids don't always </w:t>
            </w:r>
            <w:r w:rsidR="00941F12">
              <w:rPr>
                <w:rFonts w:eastAsia="Times New Roman" w:cstheme="minorHAnsi"/>
                <w:color w:val="000000"/>
                <w:sz w:val="18"/>
                <w:szCs w:val="18"/>
              </w:rPr>
              <w:t xml:space="preserve">know to deal with the people they find online. </w:t>
            </w:r>
            <w:r w:rsidRPr="006E661E">
              <w:rPr>
                <w:rFonts w:eastAsia="Times New Roman" w:cstheme="minorHAnsi"/>
                <w:color w:val="000000"/>
                <w:sz w:val="18"/>
                <w:szCs w:val="18"/>
              </w:rPr>
              <w:t>Find out</w:t>
            </w:r>
            <w:r w:rsidR="00E97FCC">
              <w:rPr>
                <w:rFonts w:eastAsia="Times New Roman" w:cstheme="minorHAnsi"/>
                <w:color w:val="000000"/>
                <w:sz w:val="18"/>
                <w:szCs w:val="18"/>
              </w:rPr>
              <w:t xml:space="preserve"> how to educate your kids how to safely chat online</w:t>
            </w:r>
            <w:r w:rsidRPr="006E661E">
              <w:rPr>
                <w:rFonts w:eastAsia="Times New Roman" w:cstheme="minorHAnsi"/>
                <w:color w:val="000000"/>
                <w:sz w:val="18"/>
                <w:szCs w:val="18"/>
              </w:rPr>
              <w:t xml:space="preserve"> in this Common Sense Media video for families: </w:t>
            </w:r>
            <w:hyperlink r:id="rId16" w:tgtFrame="_blank" w:history="1">
              <w:r w:rsidR="00E97FCC">
                <w:rPr>
                  <w:rFonts w:eastAsia="Times New Roman" w:cstheme="minorHAnsi"/>
                  <w:color w:val="2A68AF"/>
                  <w:sz w:val="18"/>
                  <w:szCs w:val="18"/>
                </w:rPr>
                <w:t>https://www.commonsense.org/education/videos/teen-voices-who-youre-talking-to-online (link is external)</w:t>
              </w:r>
            </w:hyperlink>
          </w:p>
        </w:tc>
      </w:tr>
      <w:tr w:rsidR="00CF2831" w:rsidRPr="006E661E" w:rsidTr="00792813">
        <w:trPr>
          <w:trHeight w:val="305"/>
        </w:trPr>
        <w:tc>
          <w:tcPr>
            <w:tcW w:w="415" w:type="pct"/>
            <w:hideMark/>
          </w:tcPr>
          <w:p w:rsidR="00CF2831" w:rsidRPr="006E661E" w:rsidRDefault="00CF2831" w:rsidP="00993E22">
            <w:pPr>
              <w:rPr>
                <w:rFonts w:eastAsia="Times New Roman" w:cstheme="minorHAnsi"/>
                <w:color w:val="000000"/>
                <w:sz w:val="18"/>
                <w:szCs w:val="18"/>
              </w:rPr>
            </w:pPr>
            <w:r w:rsidRPr="006E661E">
              <w:rPr>
                <w:rFonts w:eastAsia="Times New Roman" w:cstheme="minorHAnsi"/>
                <w:b/>
                <w:bCs/>
                <w:color w:val="55ACEE"/>
                <w:sz w:val="18"/>
                <w:szCs w:val="18"/>
              </w:rPr>
              <w:t>Twitter</w:t>
            </w:r>
            <w:r w:rsidR="00686B4F" w:rsidRPr="006E661E">
              <w:rPr>
                <w:rFonts w:eastAsia="Times New Roman" w:cstheme="minorHAnsi"/>
                <w:b/>
                <w:bCs/>
                <w:color w:val="55ACEE"/>
                <w:sz w:val="18"/>
                <w:szCs w:val="18"/>
              </w:rPr>
              <w:t>:</w:t>
            </w:r>
          </w:p>
        </w:tc>
        <w:tc>
          <w:tcPr>
            <w:tcW w:w="4585" w:type="pct"/>
            <w:hideMark/>
          </w:tcPr>
          <w:p w:rsidR="00CF2831" w:rsidRPr="006E661E" w:rsidRDefault="00941F12" w:rsidP="00993E22">
            <w:pPr>
              <w:rPr>
                <w:rFonts w:eastAsia="Times New Roman" w:cstheme="minorHAnsi"/>
                <w:color w:val="000000"/>
                <w:sz w:val="18"/>
                <w:szCs w:val="18"/>
              </w:rPr>
            </w:pPr>
            <w:r>
              <w:rPr>
                <w:rFonts w:eastAsia="Times New Roman" w:cstheme="minorHAnsi"/>
                <w:color w:val="000000"/>
                <w:sz w:val="18"/>
                <w:szCs w:val="18"/>
              </w:rPr>
              <w:t>Cyberbullying and the 24/7 news cycle can be resisted</w:t>
            </w:r>
            <w:r w:rsidRPr="006E661E">
              <w:rPr>
                <w:rFonts w:eastAsia="Times New Roman" w:cstheme="minorHAnsi"/>
                <w:color w:val="000000"/>
                <w:sz w:val="18"/>
                <w:szCs w:val="18"/>
              </w:rPr>
              <w:t>. #</w:t>
            </w:r>
            <w:proofErr w:type="spellStart"/>
            <w:r w:rsidRPr="006E661E">
              <w:rPr>
                <w:rFonts w:eastAsia="Times New Roman" w:cstheme="minorHAnsi"/>
                <w:color w:val="000000"/>
                <w:sz w:val="18"/>
                <w:szCs w:val="18"/>
              </w:rPr>
              <w:t>AKDigitalCitizenship</w:t>
            </w:r>
            <w:proofErr w:type="spellEnd"/>
            <w:r w:rsidRPr="006E661E">
              <w:rPr>
                <w:rFonts w:cstheme="minorHAnsi"/>
                <w:sz w:val="18"/>
                <w:szCs w:val="18"/>
              </w:rPr>
              <w:t xml:space="preserve"> </w:t>
            </w:r>
            <w:hyperlink r:id="rId17" w:tgtFrame="_blank" w:history="1">
              <w:r>
                <w:rPr>
                  <w:rFonts w:eastAsia="Times New Roman" w:cstheme="minorHAnsi"/>
                  <w:color w:val="2A68AF"/>
                  <w:sz w:val="18"/>
                  <w:szCs w:val="18"/>
                </w:rPr>
                <w:t>https://www.commonsensemedia.org/blog/how-to-raise-an-optimistic-human-in-a-pessimistic-world (link is external)</w:t>
              </w:r>
            </w:hyperlink>
          </w:p>
        </w:tc>
      </w:tr>
      <w:tr w:rsidR="00CF2831" w:rsidRPr="006E661E" w:rsidTr="00792813">
        <w:tc>
          <w:tcPr>
            <w:tcW w:w="415" w:type="pct"/>
            <w:hideMark/>
          </w:tcPr>
          <w:p w:rsidR="00CF2831" w:rsidRPr="006E661E" w:rsidRDefault="00CF2831" w:rsidP="00993E22">
            <w:pPr>
              <w:rPr>
                <w:rFonts w:eastAsia="Times New Roman" w:cstheme="minorHAnsi"/>
                <w:color w:val="000000"/>
                <w:sz w:val="18"/>
                <w:szCs w:val="18"/>
              </w:rPr>
            </w:pPr>
            <w:r w:rsidRPr="006E661E">
              <w:rPr>
                <w:rFonts w:eastAsia="Times New Roman" w:cstheme="minorHAnsi"/>
                <w:b/>
                <w:bCs/>
                <w:color w:val="966842"/>
                <w:sz w:val="18"/>
                <w:szCs w:val="18"/>
              </w:rPr>
              <w:t xml:space="preserve">Instagram: </w:t>
            </w:r>
          </w:p>
        </w:tc>
        <w:tc>
          <w:tcPr>
            <w:tcW w:w="4585" w:type="pct"/>
            <w:hideMark/>
          </w:tcPr>
          <w:p w:rsidR="00CF2831" w:rsidRPr="006E661E" w:rsidRDefault="00695B77" w:rsidP="00695B77">
            <w:pPr>
              <w:rPr>
                <w:rFonts w:eastAsia="Times New Roman" w:cstheme="minorHAnsi"/>
                <w:color w:val="000000"/>
                <w:sz w:val="18"/>
                <w:szCs w:val="18"/>
              </w:rPr>
            </w:pPr>
            <w:r w:rsidRPr="006E661E">
              <w:rPr>
                <w:rFonts w:eastAsia="Times New Roman" w:cstheme="minorHAnsi"/>
                <w:color w:val="000000"/>
                <w:sz w:val="18"/>
                <w:szCs w:val="18"/>
              </w:rPr>
              <w:t>Today's theme</w:t>
            </w:r>
            <w:r>
              <w:rPr>
                <w:rFonts w:eastAsia="Times New Roman" w:cstheme="minorHAnsi"/>
                <w:color w:val="000000"/>
                <w:sz w:val="18"/>
                <w:szCs w:val="18"/>
              </w:rPr>
              <w:t xml:space="preserve">s include Relationships, </w:t>
            </w:r>
            <w:r w:rsidRPr="006E661E">
              <w:rPr>
                <w:rFonts w:eastAsia="Times New Roman" w:cstheme="minorHAnsi"/>
                <w:color w:val="000000"/>
                <w:sz w:val="18"/>
                <w:szCs w:val="18"/>
              </w:rPr>
              <w:t xml:space="preserve">Cyberbullying and Digital Drama. Share photos of your students or staff with students supporting each other with a message related to being an </w:t>
            </w:r>
            <w:proofErr w:type="spellStart"/>
            <w:r w:rsidRPr="006E661E">
              <w:rPr>
                <w:rFonts w:eastAsia="Times New Roman" w:cstheme="minorHAnsi"/>
                <w:color w:val="000000"/>
                <w:sz w:val="18"/>
                <w:szCs w:val="18"/>
              </w:rPr>
              <w:t>Upstander</w:t>
            </w:r>
            <w:proofErr w:type="spellEnd"/>
            <w:r w:rsidRPr="006E661E">
              <w:rPr>
                <w:rFonts w:eastAsia="Times New Roman" w:cstheme="minorHAnsi"/>
                <w:color w:val="000000"/>
                <w:sz w:val="18"/>
                <w:szCs w:val="18"/>
              </w:rPr>
              <w:t xml:space="preserve">. You might simply encourage parents to ask their child what an </w:t>
            </w:r>
            <w:proofErr w:type="spellStart"/>
            <w:r w:rsidRPr="006E661E">
              <w:rPr>
                <w:rFonts w:eastAsia="Times New Roman" w:cstheme="minorHAnsi"/>
                <w:color w:val="000000"/>
                <w:sz w:val="18"/>
                <w:szCs w:val="18"/>
              </w:rPr>
              <w:t>upstander</w:t>
            </w:r>
            <w:proofErr w:type="spellEnd"/>
            <w:r w:rsidRPr="006E661E">
              <w:rPr>
                <w:rFonts w:eastAsia="Times New Roman" w:cstheme="minorHAnsi"/>
                <w:color w:val="000000"/>
                <w:sz w:val="18"/>
                <w:szCs w:val="18"/>
              </w:rPr>
              <w:t xml:space="preserve"> is. Encourage dialogue such as, “When might someone need an </w:t>
            </w:r>
            <w:proofErr w:type="spellStart"/>
            <w:r w:rsidRPr="006E661E">
              <w:rPr>
                <w:rFonts w:eastAsia="Times New Roman" w:cstheme="minorHAnsi"/>
                <w:color w:val="000000"/>
                <w:sz w:val="18"/>
                <w:szCs w:val="18"/>
              </w:rPr>
              <w:t>upstander</w:t>
            </w:r>
            <w:proofErr w:type="spellEnd"/>
            <w:r w:rsidRPr="006E661E">
              <w:rPr>
                <w:rFonts w:eastAsia="Times New Roman" w:cstheme="minorHAnsi"/>
                <w:color w:val="000000"/>
                <w:sz w:val="18"/>
                <w:szCs w:val="18"/>
              </w:rPr>
              <w:t xml:space="preserve">?” or “Have you ever been an </w:t>
            </w:r>
            <w:proofErr w:type="spellStart"/>
            <w:r w:rsidRPr="006E661E">
              <w:rPr>
                <w:rFonts w:eastAsia="Times New Roman" w:cstheme="minorHAnsi"/>
                <w:color w:val="000000"/>
                <w:sz w:val="18"/>
                <w:szCs w:val="18"/>
              </w:rPr>
              <w:t>upstander</w:t>
            </w:r>
            <w:proofErr w:type="spellEnd"/>
            <w:r w:rsidRPr="006E661E">
              <w:rPr>
                <w:rFonts w:eastAsia="Times New Roman" w:cstheme="minorHAnsi"/>
                <w:color w:val="000000"/>
                <w:sz w:val="18"/>
                <w:szCs w:val="18"/>
              </w:rPr>
              <w:t xml:space="preserve"> for someone or has someone acted as an </w:t>
            </w:r>
            <w:proofErr w:type="spellStart"/>
            <w:r w:rsidRPr="006E661E">
              <w:rPr>
                <w:rFonts w:eastAsia="Times New Roman" w:cstheme="minorHAnsi"/>
                <w:color w:val="000000"/>
                <w:sz w:val="18"/>
                <w:szCs w:val="18"/>
              </w:rPr>
              <w:t>upstander</w:t>
            </w:r>
            <w:proofErr w:type="spellEnd"/>
            <w:r w:rsidRPr="006E661E">
              <w:rPr>
                <w:rFonts w:eastAsia="Times New Roman" w:cstheme="minorHAnsi"/>
                <w:color w:val="000000"/>
                <w:sz w:val="18"/>
                <w:szCs w:val="18"/>
              </w:rPr>
              <w:t xml:space="preserve"> for you?”</w:t>
            </w:r>
          </w:p>
        </w:tc>
      </w:tr>
    </w:tbl>
    <w:p w:rsidR="00FB2EA0" w:rsidRPr="006E661E" w:rsidRDefault="00FB2EA0">
      <w:pPr>
        <w:rPr>
          <w:rFonts w:cstheme="minorHAnsi"/>
          <w:sz w:val="18"/>
          <w:szCs w:val="18"/>
        </w:rPr>
      </w:pPr>
    </w:p>
    <w:sectPr w:rsidR="00FB2EA0" w:rsidRPr="006E661E" w:rsidSect="00993E22">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Oxygen">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831"/>
    <w:rsid w:val="00035BE9"/>
    <w:rsid w:val="000547F6"/>
    <w:rsid w:val="00143557"/>
    <w:rsid w:val="001579B0"/>
    <w:rsid w:val="003E0CDA"/>
    <w:rsid w:val="00474312"/>
    <w:rsid w:val="004B640D"/>
    <w:rsid w:val="005B7014"/>
    <w:rsid w:val="00686B4F"/>
    <w:rsid w:val="00695B77"/>
    <w:rsid w:val="006E661E"/>
    <w:rsid w:val="00707CEA"/>
    <w:rsid w:val="00782FBC"/>
    <w:rsid w:val="00792813"/>
    <w:rsid w:val="007E1F57"/>
    <w:rsid w:val="00941F12"/>
    <w:rsid w:val="00993E22"/>
    <w:rsid w:val="00A0446C"/>
    <w:rsid w:val="00A64DAA"/>
    <w:rsid w:val="00AB37B1"/>
    <w:rsid w:val="00BF2BB8"/>
    <w:rsid w:val="00C22EE4"/>
    <w:rsid w:val="00CF2831"/>
    <w:rsid w:val="00D4688D"/>
    <w:rsid w:val="00E30BDA"/>
    <w:rsid w:val="00E97FCC"/>
    <w:rsid w:val="00F87107"/>
    <w:rsid w:val="00FB2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481D2"/>
  <w15:chartTrackingRefBased/>
  <w15:docId w15:val="{855B71B1-8DFF-4CA3-B164-46795809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6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1F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206135">
      <w:bodyDiv w:val="1"/>
      <w:marLeft w:val="0"/>
      <w:marRight w:val="0"/>
      <w:marTop w:val="0"/>
      <w:marBottom w:val="0"/>
      <w:divBdr>
        <w:top w:val="none" w:sz="0" w:space="0" w:color="auto"/>
        <w:left w:val="none" w:sz="0" w:space="0" w:color="auto"/>
        <w:bottom w:val="none" w:sz="0" w:space="0" w:color="auto"/>
        <w:right w:val="none" w:sz="0" w:space="0" w:color="auto"/>
      </w:divBdr>
      <w:divsChild>
        <w:div w:id="1013611752">
          <w:marLeft w:val="0"/>
          <w:marRight w:val="0"/>
          <w:marTop w:val="0"/>
          <w:marBottom w:val="0"/>
          <w:divBdr>
            <w:top w:val="none" w:sz="0" w:space="0" w:color="auto"/>
            <w:left w:val="none" w:sz="0" w:space="0" w:color="auto"/>
            <w:bottom w:val="none" w:sz="0" w:space="0" w:color="auto"/>
            <w:right w:val="none" w:sz="0" w:space="0" w:color="auto"/>
          </w:divBdr>
          <w:divsChild>
            <w:div w:id="1301958543">
              <w:marLeft w:val="0"/>
              <w:marRight w:val="0"/>
              <w:marTop w:val="0"/>
              <w:marBottom w:val="0"/>
              <w:divBdr>
                <w:top w:val="none" w:sz="0" w:space="0" w:color="auto"/>
                <w:left w:val="none" w:sz="0" w:space="0" w:color="auto"/>
                <w:bottom w:val="none" w:sz="0" w:space="0" w:color="auto"/>
                <w:right w:val="none" w:sz="0" w:space="0" w:color="auto"/>
              </w:divBdr>
              <w:divsChild>
                <w:div w:id="1426001116">
                  <w:marLeft w:val="0"/>
                  <w:marRight w:val="0"/>
                  <w:marTop w:val="0"/>
                  <w:marBottom w:val="0"/>
                  <w:divBdr>
                    <w:top w:val="none" w:sz="0" w:space="0" w:color="auto"/>
                    <w:left w:val="none" w:sz="0" w:space="0" w:color="auto"/>
                    <w:bottom w:val="none" w:sz="0" w:space="0" w:color="auto"/>
                    <w:right w:val="none" w:sz="0" w:space="0" w:color="auto"/>
                  </w:divBdr>
                  <w:divsChild>
                    <w:div w:id="1680161194">
                      <w:marLeft w:val="-225"/>
                      <w:marRight w:val="-225"/>
                      <w:marTop w:val="0"/>
                      <w:marBottom w:val="0"/>
                      <w:divBdr>
                        <w:top w:val="none" w:sz="0" w:space="0" w:color="auto"/>
                        <w:left w:val="none" w:sz="0" w:space="0" w:color="auto"/>
                        <w:bottom w:val="none" w:sz="0" w:space="0" w:color="auto"/>
                        <w:right w:val="none" w:sz="0" w:space="0" w:color="auto"/>
                      </w:divBdr>
                      <w:divsChild>
                        <w:div w:id="126630985">
                          <w:marLeft w:val="0"/>
                          <w:marRight w:val="0"/>
                          <w:marTop w:val="0"/>
                          <w:marBottom w:val="0"/>
                          <w:divBdr>
                            <w:top w:val="none" w:sz="0" w:space="0" w:color="auto"/>
                            <w:left w:val="none" w:sz="0" w:space="0" w:color="auto"/>
                            <w:bottom w:val="none" w:sz="0" w:space="0" w:color="auto"/>
                            <w:right w:val="none" w:sz="0" w:space="0" w:color="auto"/>
                          </w:divBdr>
                          <w:divsChild>
                            <w:div w:id="505947455">
                              <w:marLeft w:val="0"/>
                              <w:marRight w:val="0"/>
                              <w:marTop w:val="0"/>
                              <w:marBottom w:val="0"/>
                              <w:divBdr>
                                <w:top w:val="none" w:sz="0" w:space="0" w:color="auto"/>
                                <w:left w:val="none" w:sz="0" w:space="0" w:color="auto"/>
                                <w:bottom w:val="none" w:sz="0" w:space="0" w:color="auto"/>
                                <w:right w:val="none" w:sz="0" w:space="0" w:color="auto"/>
                              </w:divBdr>
                              <w:divsChild>
                                <w:div w:id="2009215160">
                                  <w:marLeft w:val="0"/>
                                  <w:marRight w:val="0"/>
                                  <w:marTop w:val="0"/>
                                  <w:marBottom w:val="0"/>
                                  <w:divBdr>
                                    <w:top w:val="none" w:sz="0" w:space="0" w:color="auto"/>
                                    <w:left w:val="none" w:sz="0" w:space="0" w:color="auto"/>
                                    <w:bottom w:val="none" w:sz="0" w:space="0" w:color="auto"/>
                                    <w:right w:val="none" w:sz="0" w:space="0" w:color="auto"/>
                                  </w:divBdr>
                                  <w:divsChild>
                                    <w:div w:id="122385342">
                                      <w:marLeft w:val="0"/>
                                      <w:marRight w:val="0"/>
                                      <w:marTop w:val="0"/>
                                      <w:marBottom w:val="0"/>
                                      <w:divBdr>
                                        <w:top w:val="none" w:sz="0" w:space="0" w:color="auto"/>
                                        <w:left w:val="none" w:sz="0" w:space="0" w:color="auto"/>
                                        <w:bottom w:val="none" w:sz="0" w:space="0" w:color="auto"/>
                                        <w:right w:val="none" w:sz="0" w:space="0" w:color="auto"/>
                                      </w:divBdr>
                                      <w:divsChild>
                                        <w:div w:id="796876830">
                                          <w:marLeft w:val="0"/>
                                          <w:marRight w:val="0"/>
                                          <w:marTop w:val="0"/>
                                          <w:marBottom w:val="0"/>
                                          <w:divBdr>
                                            <w:top w:val="none" w:sz="0" w:space="0" w:color="auto"/>
                                            <w:left w:val="none" w:sz="0" w:space="0" w:color="auto"/>
                                            <w:bottom w:val="none" w:sz="0" w:space="0" w:color="auto"/>
                                            <w:right w:val="none" w:sz="0" w:space="0" w:color="auto"/>
                                          </w:divBdr>
                                          <w:divsChild>
                                            <w:div w:id="548684913">
                                              <w:marLeft w:val="0"/>
                                              <w:marRight w:val="0"/>
                                              <w:marTop w:val="0"/>
                                              <w:marBottom w:val="0"/>
                                              <w:divBdr>
                                                <w:top w:val="none" w:sz="0" w:space="0" w:color="auto"/>
                                                <w:left w:val="none" w:sz="0" w:space="0" w:color="auto"/>
                                                <w:bottom w:val="none" w:sz="0" w:space="0" w:color="auto"/>
                                                <w:right w:val="none" w:sz="0" w:space="0" w:color="auto"/>
                                              </w:divBdr>
                                              <w:divsChild>
                                                <w:div w:id="436604770">
                                                  <w:marLeft w:val="0"/>
                                                  <w:marRight w:val="0"/>
                                                  <w:marTop w:val="0"/>
                                                  <w:marBottom w:val="0"/>
                                                  <w:divBdr>
                                                    <w:top w:val="none" w:sz="0" w:space="0" w:color="auto"/>
                                                    <w:left w:val="none" w:sz="0" w:space="0" w:color="auto"/>
                                                    <w:bottom w:val="none" w:sz="0" w:space="0" w:color="auto"/>
                                                    <w:right w:val="none" w:sz="0" w:space="0" w:color="auto"/>
                                                  </w:divBdr>
                                                  <w:divsChild>
                                                    <w:div w:id="982928750">
                                                      <w:marLeft w:val="0"/>
                                                      <w:marRight w:val="0"/>
                                                      <w:marTop w:val="0"/>
                                                      <w:marBottom w:val="0"/>
                                                      <w:divBdr>
                                                        <w:top w:val="none" w:sz="0" w:space="0" w:color="auto"/>
                                                        <w:left w:val="none" w:sz="0" w:space="0" w:color="auto"/>
                                                        <w:bottom w:val="none" w:sz="0" w:space="0" w:color="auto"/>
                                                        <w:right w:val="none" w:sz="0" w:space="0" w:color="auto"/>
                                                      </w:divBdr>
                                                      <w:divsChild>
                                                        <w:div w:id="7147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quozio.com/" TargetMode="External"/><Relationship Id="rId13" Type="http://schemas.openxmlformats.org/officeDocument/2006/relationships/hyperlink" Target="https://www.commonsense.org/education/family-tips/k-5-privacy-and-securit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mmonsensemedia.org/blog" TargetMode="External"/><Relationship Id="rId12" Type="http://schemas.openxmlformats.org/officeDocument/2006/relationships/hyperlink" Target="https://www.nist.gov/blogs/taking-measure/easy-ways-build-better-p5w0rd" TargetMode="External"/><Relationship Id="rId17" Type="http://schemas.openxmlformats.org/officeDocument/2006/relationships/hyperlink" Target="https://www.commonsensemedia.org/blog/how-to-raise-an-optimistic-human-in-a-pessimistic-world" TargetMode="External"/><Relationship Id="rId2" Type="http://schemas.openxmlformats.org/officeDocument/2006/relationships/styles" Target="styles.xml"/><Relationship Id="rId16" Type="http://schemas.openxmlformats.org/officeDocument/2006/relationships/hyperlink" Target="https://www.commonsense.org/education/videos/teen-voices-who-youre-talking-to-online" TargetMode="External"/><Relationship Id="rId1" Type="http://schemas.openxmlformats.org/officeDocument/2006/relationships/customXml" Target="../customXml/item1.xml"/><Relationship Id="rId6" Type="http://schemas.openxmlformats.org/officeDocument/2006/relationships/hyperlink" Target="https://www.commonsensemedia.org/blog/10-questions-about-edtech-to-ask-your-kids-teacher" TargetMode="External"/><Relationship Id="rId11" Type="http://schemas.openxmlformats.org/officeDocument/2006/relationships/hyperlink" Target="https://www.commonsense.org/node/5034551" TargetMode="External"/><Relationship Id="rId5" Type="http://schemas.openxmlformats.org/officeDocument/2006/relationships/image" Target="media/image1.jpeg"/><Relationship Id="rId15" Type="http://schemas.openxmlformats.org/officeDocument/2006/relationships/hyperlink" Target="https://www.commonsense.org/education/videos/teen-voices-oversharing-and-your-digital-footprint" TargetMode="External"/><Relationship Id="rId10" Type="http://schemas.openxmlformats.org/officeDocument/2006/relationships/hyperlink" Target="https://www.commonsense.org/education/family-tips/6-12-media-balance-and-well-be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co/tTP3D8kqV5" TargetMode="External"/><Relationship Id="rId14" Type="http://schemas.openxmlformats.org/officeDocument/2006/relationships/hyperlink" Target="https://www.commonsense.org/education/videos/digital-foot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4BFBA-7CD4-4C58-B547-100A58B8E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Alaska - Department of Edication</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Samuel J (EED)</dc:creator>
  <cp:keywords/>
  <dc:description/>
  <cp:lastModifiedBy>Cornwall, Daniel D (EED)</cp:lastModifiedBy>
  <cp:revision>17</cp:revision>
  <cp:lastPrinted>2017-09-08T00:51:00Z</cp:lastPrinted>
  <dcterms:created xsi:type="dcterms:W3CDTF">2018-07-05T23:55:00Z</dcterms:created>
  <dcterms:modified xsi:type="dcterms:W3CDTF">2019-10-04T00:42:00Z</dcterms:modified>
</cp:coreProperties>
</file>