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05FC1" w14:textId="6376F316" w:rsidR="007E3A9E" w:rsidRDefault="005E1FF6" w:rsidP="00D47350">
      <w:pPr>
        <w:pStyle w:val="Heading1"/>
        <w:jc w:val="center"/>
        <w:rPr>
          <w:rFonts w:ascii="Arial" w:eastAsia="Arial" w:hAnsi="Arial" w:cs="Arial"/>
          <w:color w:val="365F91"/>
          <w:sz w:val="26"/>
          <w:szCs w:val="26"/>
        </w:rPr>
      </w:pPr>
      <w:r w:rsidRPr="005E1FF6">
        <w:rPr>
          <w:rFonts w:ascii="Arial" w:eastAsia="Arial" w:hAnsi="Arial" w:cs="Arial"/>
          <w:noProof/>
          <w:color w:val="365F9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AF22CE9" wp14:editId="4C4B9097">
            <wp:simplePos x="0" y="0"/>
            <wp:positionH relativeFrom="column">
              <wp:posOffset>-440690</wp:posOffset>
            </wp:positionH>
            <wp:positionV relativeFrom="paragraph">
              <wp:posOffset>-474345</wp:posOffset>
            </wp:positionV>
            <wp:extent cx="1263015" cy="1109345"/>
            <wp:effectExtent l="0" t="0" r="0" b="0"/>
            <wp:wrapTight wrapText="bothSides">
              <wp:wrapPolygon edited="0">
                <wp:start x="0" y="0"/>
                <wp:lineTo x="0" y="21266"/>
                <wp:lineTo x="21285" y="21266"/>
                <wp:lineTo x="21285" y="0"/>
                <wp:lineTo x="0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B74">
        <w:rPr>
          <w:rFonts w:ascii="Arial" w:eastAsia="Arial" w:hAnsi="Arial" w:cs="Arial"/>
          <w:color w:val="365F91"/>
          <w:sz w:val="26"/>
          <w:szCs w:val="26"/>
        </w:rPr>
        <w:t>Sc</w:t>
      </w:r>
      <w:r w:rsidR="00D47350">
        <w:rPr>
          <w:rFonts w:ascii="Arial" w:eastAsia="Arial" w:hAnsi="Arial" w:cs="Arial"/>
          <w:color w:val="365F91"/>
          <w:sz w:val="26"/>
          <w:szCs w:val="26"/>
        </w:rPr>
        <w:t>hool-wide Positive Behav</w:t>
      </w:r>
      <w:r w:rsidR="007E3A9E">
        <w:rPr>
          <w:rFonts w:ascii="Arial" w:eastAsia="Arial" w:hAnsi="Arial" w:cs="Arial"/>
          <w:color w:val="365F91"/>
          <w:sz w:val="26"/>
          <w:szCs w:val="26"/>
        </w:rPr>
        <w:t xml:space="preserve">ioral Supports </w:t>
      </w:r>
      <w:r w:rsidR="00D47350">
        <w:rPr>
          <w:rFonts w:ascii="Arial" w:eastAsia="Arial" w:hAnsi="Arial" w:cs="Arial"/>
          <w:color w:val="365F91"/>
          <w:sz w:val="26"/>
          <w:szCs w:val="26"/>
        </w:rPr>
        <w:t xml:space="preserve"> </w:t>
      </w:r>
    </w:p>
    <w:p w14:paraId="32224639" w14:textId="281627FC" w:rsidR="00D47350" w:rsidRDefault="00D47350" w:rsidP="00D47350">
      <w:pPr>
        <w:pStyle w:val="Heading1"/>
        <w:jc w:val="center"/>
      </w:pPr>
      <w:r>
        <w:rPr>
          <w:rFonts w:ascii="Arial" w:eastAsia="Arial" w:hAnsi="Arial" w:cs="Arial"/>
          <w:color w:val="365F91"/>
          <w:sz w:val="26"/>
          <w:szCs w:val="26"/>
        </w:rPr>
        <w:t>District Leadership Readiness Checklist</w:t>
      </w:r>
    </w:p>
    <w:p w14:paraId="67ECBEB0" w14:textId="77777777" w:rsidR="00D47350" w:rsidRDefault="00D47350" w:rsidP="00D47350">
      <w:pPr>
        <w:rPr>
          <w:rFonts w:ascii="Arial" w:eastAsia="Arial" w:hAnsi="Arial" w:cs="Arial"/>
          <w:color w:val="365F91"/>
          <w:sz w:val="26"/>
          <w:szCs w:val="26"/>
        </w:rPr>
      </w:pPr>
    </w:p>
    <w:p w14:paraId="005C58CF" w14:textId="0393609B" w:rsidR="00D47350" w:rsidRDefault="00D47350" w:rsidP="00D47350">
      <w:pPr>
        <w:rPr>
          <w:sz w:val="22"/>
          <w:szCs w:val="22"/>
          <w:u w:val="single"/>
        </w:rPr>
      </w:pPr>
      <w:bookmarkStart w:id="0" w:name="_GoBack"/>
      <w:r>
        <w:rPr>
          <w:sz w:val="22"/>
          <w:szCs w:val="22"/>
        </w:rPr>
        <w:t>District:</w:t>
      </w:r>
      <w:r w:rsidR="007E3A9E">
        <w:rPr>
          <w:sz w:val="22"/>
          <w:szCs w:val="22"/>
        </w:rPr>
        <w:t xml:space="preserve"> _______________________________  </w:t>
      </w:r>
      <w:r>
        <w:rPr>
          <w:sz w:val="22"/>
          <w:szCs w:val="22"/>
        </w:rPr>
        <w:t>Date:</w:t>
      </w:r>
      <w:r w:rsidR="007E3A9E">
        <w:rPr>
          <w:sz w:val="22"/>
          <w:szCs w:val="22"/>
        </w:rPr>
        <w:t xml:space="preserve"> _______________________  </w:t>
      </w:r>
      <w:r>
        <w:rPr>
          <w:sz w:val="22"/>
          <w:szCs w:val="22"/>
        </w:rPr>
        <w:t xml:space="preserve">District Contact Person: </w:t>
      </w:r>
      <w:r w:rsidR="007E3A9E" w:rsidRPr="007E3A9E">
        <w:rPr>
          <w:sz w:val="22"/>
          <w:szCs w:val="22"/>
        </w:rPr>
        <w:t>____________________________________</w:t>
      </w:r>
    </w:p>
    <w:bookmarkEnd w:id="0"/>
    <w:p w14:paraId="11AFB29B" w14:textId="12A3B535" w:rsidR="00D47350" w:rsidRPr="00175B74" w:rsidRDefault="00EB0848" w:rsidP="00175B74">
      <w:pPr>
        <w:jc w:val="center"/>
        <w:rPr>
          <w:b/>
          <w:sz w:val="26"/>
          <w:szCs w:val="26"/>
        </w:rPr>
      </w:pPr>
      <w:r w:rsidRPr="00BC413D">
        <w:rPr>
          <w:b/>
          <w:sz w:val="26"/>
          <w:szCs w:val="26"/>
        </w:rPr>
        <w:t>*****</w:t>
      </w:r>
      <w:r w:rsidRPr="00EB0848">
        <w:rPr>
          <w:b/>
          <w:sz w:val="26"/>
          <w:szCs w:val="26"/>
          <w:u w:val="single"/>
        </w:rPr>
        <w:t>This document should be completed by the District Leadership Team</w:t>
      </w:r>
      <w:r w:rsidRPr="00BC413D">
        <w:rPr>
          <w:b/>
          <w:sz w:val="26"/>
          <w:szCs w:val="26"/>
        </w:rPr>
        <w:t>*****</w:t>
      </w:r>
    </w:p>
    <w:tbl>
      <w:tblPr>
        <w:tblW w:w="13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6588"/>
        <w:gridCol w:w="5490"/>
      </w:tblGrid>
      <w:tr w:rsidR="00534E4C" w14:paraId="70A51D66" w14:textId="77777777" w:rsidTr="00534E4C">
        <w:trPr>
          <w:trHeight w:val="720"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A4AD" w14:textId="77777777" w:rsidR="00534E4C" w:rsidRDefault="00534E4C" w:rsidP="00266D9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Documentation complete?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0008" w14:textId="77777777" w:rsidR="007E3A9E" w:rsidRDefault="00534E4C" w:rsidP="007E3A9E">
            <w:pPr>
              <w:ind w:left="7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Items to complete prior to </w:t>
            </w:r>
          </w:p>
          <w:p w14:paraId="35B13573" w14:textId="230C29BF" w:rsidR="00534E4C" w:rsidRDefault="007E3A9E" w:rsidP="007E3A9E">
            <w:pPr>
              <w:ind w:left="72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School-wide Positive Behavior Supports</w:t>
            </w:r>
            <w:r w:rsidR="00534E4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training: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C0C0C0"/>
          </w:tcPr>
          <w:p w14:paraId="02BF8F9D" w14:textId="77777777" w:rsidR="00175B74" w:rsidRDefault="00175B74">
            <w:pPr>
              <w:ind w:left="7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A5C43E2" w14:textId="77777777" w:rsidR="00534E4C" w:rsidRDefault="00534E4C">
            <w:pPr>
              <w:ind w:left="7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Next Steps/Action Plan</w:t>
            </w:r>
          </w:p>
        </w:tc>
      </w:tr>
      <w:tr w:rsidR="00534E4C" w:rsidRPr="00877B41" w14:paraId="445B8120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CC44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408F" w14:textId="5F542921" w:rsidR="00534E4C" w:rsidRPr="005E1FF6" w:rsidRDefault="00534E4C" w:rsidP="005E1FF6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 w:rsidRPr="00877B41">
              <w:rPr>
                <w:szCs w:val="22"/>
              </w:rPr>
              <w:t xml:space="preserve">A district representative has been identified as the </w:t>
            </w:r>
            <w:r w:rsidR="005E1FF6">
              <w:rPr>
                <w:szCs w:val="22"/>
              </w:rPr>
              <w:t>SW-PBS</w:t>
            </w:r>
            <w:r w:rsidRPr="00877B41">
              <w:rPr>
                <w:szCs w:val="22"/>
              </w:rPr>
              <w:t xml:space="preserve"> District Coordinator (i.e., Lead Contact) for all </w:t>
            </w:r>
            <w:r w:rsidR="005E1FF6">
              <w:rPr>
                <w:szCs w:val="22"/>
              </w:rPr>
              <w:t>SW-PBS</w:t>
            </w:r>
            <w:r w:rsidRPr="00877B41">
              <w:rPr>
                <w:szCs w:val="22"/>
              </w:rPr>
              <w:t xml:space="preserve"> initiatives within your district.</w:t>
            </w:r>
          </w:p>
          <w:p w14:paraId="4E568743" w14:textId="77777777" w:rsidR="00534E4C" w:rsidRPr="00877B41" w:rsidRDefault="00534E4C">
            <w:pPr>
              <w:ind w:right="-72"/>
              <w:rPr>
                <w:b/>
                <w:bCs/>
                <w:szCs w:val="22"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02F5" w14:textId="57C048CB" w:rsidR="00534E4C" w:rsidRPr="00877B41" w:rsidRDefault="00534E4C" w:rsidP="00534E4C">
            <w:pPr>
              <w:ind w:left="360" w:right="-72"/>
              <w:rPr>
                <w:b/>
                <w:bCs/>
                <w:szCs w:val="22"/>
              </w:rPr>
            </w:pPr>
            <w:r w:rsidRPr="00877B41">
              <w:rPr>
                <w:b/>
                <w:bCs/>
                <w:szCs w:val="22"/>
              </w:rPr>
              <w:t>List district representative with contact information (</w:t>
            </w:r>
            <w:r w:rsidR="005E1FF6">
              <w:rPr>
                <w:b/>
                <w:bCs/>
                <w:szCs w:val="22"/>
              </w:rPr>
              <w:t>n</w:t>
            </w:r>
            <w:r w:rsidRPr="00877B41">
              <w:rPr>
                <w:b/>
                <w:bCs/>
                <w:szCs w:val="22"/>
              </w:rPr>
              <w:t>ame, title, address, phone, cell, fax, e-mail)</w:t>
            </w:r>
            <w:r w:rsidR="005E1FF6">
              <w:rPr>
                <w:b/>
                <w:bCs/>
                <w:szCs w:val="22"/>
              </w:rPr>
              <w:t>.</w:t>
            </w:r>
          </w:p>
          <w:p w14:paraId="77CE673D" w14:textId="77777777" w:rsidR="00534E4C" w:rsidRPr="00877B41" w:rsidRDefault="00534E4C" w:rsidP="00534E4C">
            <w:pPr>
              <w:ind w:left="360" w:right="-72"/>
              <w:rPr>
                <w:szCs w:val="22"/>
              </w:rPr>
            </w:pPr>
          </w:p>
        </w:tc>
      </w:tr>
      <w:tr w:rsidR="00534E4C" w:rsidRPr="00877B41" w14:paraId="0FA30BCE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8D1C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0E8B" w14:textId="53D99F3F" w:rsidR="00534E4C" w:rsidRPr="00877B41" w:rsidRDefault="00534E4C" w:rsidP="00266D90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 w:rsidRPr="00877B41">
              <w:rPr>
                <w:szCs w:val="22"/>
              </w:rPr>
              <w:t xml:space="preserve">District Administrators have participated in an awareness presentation on Alaska </w:t>
            </w:r>
            <w:r w:rsidR="005E1FF6">
              <w:rPr>
                <w:szCs w:val="22"/>
              </w:rPr>
              <w:t>SW-PBS</w:t>
            </w:r>
            <w:r w:rsidRPr="00877B41">
              <w:rPr>
                <w:szCs w:val="22"/>
              </w:rPr>
              <w:t xml:space="preserve"> and the School-wide </w:t>
            </w:r>
            <w:r w:rsidR="005E1FF6">
              <w:rPr>
                <w:szCs w:val="22"/>
              </w:rPr>
              <w:t>SW-PBS</w:t>
            </w:r>
            <w:r w:rsidRPr="00877B41">
              <w:rPr>
                <w:szCs w:val="22"/>
              </w:rPr>
              <w:t xml:space="preserve"> process.</w:t>
            </w:r>
          </w:p>
          <w:p w14:paraId="354193C8" w14:textId="77777777" w:rsidR="00534E4C" w:rsidRPr="00877B41" w:rsidRDefault="00534E4C" w:rsidP="00266D90">
            <w:pPr>
              <w:ind w:left="360" w:right="-72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F3CB8" w14:textId="77777777" w:rsidR="00534E4C" w:rsidRPr="00877B41" w:rsidRDefault="00534E4C" w:rsidP="00534E4C">
            <w:pPr>
              <w:ind w:left="360" w:right="-72"/>
              <w:rPr>
                <w:bCs/>
                <w:szCs w:val="22"/>
              </w:rPr>
            </w:pPr>
            <w:r w:rsidRPr="00877B41">
              <w:rPr>
                <w:b/>
                <w:bCs/>
                <w:szCs w:val="22"/>
              </w:rPr>
              <w:t>Date(s) of presentation</w:t>
            </w:r>
            <w:r>
              <w:rPr>
                <w:bCs/>
                <w:szCs w:val="22"/>
              </w:rPr>
              <w:t xml:space="preserve"> </w:t>
            </w:r>
          </w:p>
          <w:p w14:paraId="3C592940" w14:textId="77777777" w:rsidR="00534E4C" w:rsidRPr="00877B41" w:rsidRDefault="00534E4C" w:rsidP="00534E4C">
            <w:pPr>
              <w:ind w:left="360" w:right="-72"/>
              <w:rPr>
                <w:bCs/>
                <w:szCs w:val="22"/>
              </w:rPr>
            </w:pPr>
            <w:r w:rsidRPr="00877B41">
              <w:rPr>
                <w:b/>
                <w:bCs/>
                <w:szCs w:val="22"/>
              </w:rPr>
              <w:t>Location(s)</w:t>
            </w:r>
            <w:r>
              <w:rPr>
                <w:bCs/>
                <w:szCs w:val="22"/>
              </w:rPr>
              <w:t xml:space="preserve"> </w:t>
            </w:r>
          </w:p>
          <w:p w14:paraId="43903DE3" w14:textId="77777777" w:rsidR="00534E4C" w:rsidRPr="00877B41" w:rsidRDefault="00534E4C" w:rsidP="00534E4C">
            <w:pPr>
              <w:ind w:left="360" w:right="-72"/>
              <w:rPr>
                <w:szCs w:val="22"/>
              </w:rPr>
            </w:pPr>
            <w:r w:rsidRPr="00877B41">
              <w:rPr>
                <w:b/>
                <w:bCs/>
                <w:szCs w:val="22"/>
              </w:rPr>
              <w:t>Name of presenter(s)</w:t>
            </w:r>
          </w:p>
        </w:tc>
      </w:tr>
      <w:tr w:rsidR="00534E4C" w:rsidRPr="00877B41" w14:paraId="3A4CB54C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853F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0163" w14:textId="31AC6545" w:rsidR="00534E4C" w:rsidRPr="005E1FF6" w:rsidRDefault="00534E4C" w:rsidP="005E1FF6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>
              <w:rPr>
                <w:szCs w:val="22"/>
              </w:rPr>
              <w:t>A d</w:t>
            </w:r>
            <w:r w:rsidRPr="00877B41">
              <w:rPr>
                <w:szCs w:val="22"/>
              </w:rPr>
              <w:t xml:space="preserve">istrict </w:t>
            </w:r>
            <w:r w:rsidR="005E1FF6">
              <w:rPr>
                <w:szCs w:val="22"/>
              </w:rPr>
              <w:t xml:space="preserve">School-wide </w:t>
            </w:r>
            <w:r w:rsidRPr="00877B41">
              <w:rPr>
                <w:szCs w:val="22"/>
              </w:rPr>
              <w:t xml:space="preserve">Positive Behavior Supports </w:t>
            </w:r>
            <w:r w:rsidR="005E1FF6">
              <w:rPr>
                <w:szCs w:val="22"/>
              </w:rPr>
              <w:t xml:space="preserve">(SW-PBS) </w:t>
            </w:r>
            <w:r>
              <w:rPr>
                <w:szCs w:val="22"/>
              </w:rPr>
              <w:t xml:space="preserve">Leadership </w:t>
            </w:r>
            <w:r w:rsidRPr="00877B41">
              <w:rPr>
                <w:szCs w:val="22"/>
              </w:rPr>
              <w:t xml:space="preserve">Team is formed and has broad representation (including regular and exceptional student education, student support services, personnel preparation, curriculum and instruction, </w:t>
            </w:r>
            <w:r w:rsidR="007E3A9E">
              <w:rPr>
                <w:szCs w:val="22"/>
              </w:rPr>
              <w:t>management information systems,</w:t>
            </w:r>
            <w:r w:rsidRPr="00877B41">
              <w:rPr>
                <w:szCs w:val="22"/>
              </w:rPr>
              <w:t xml:space="preserve"> school improvement, transportation, etc.).</w:t>
            </w:r>
          </w:p>
          <w:p w14:paraId="3BE9187E" w14:textId="77777777" w:rsidR="00534E4C" w:rsidRPr="00877B41" w:rsidRDefault="00534E4C">
            <w:pPr>
              <w:ind w:right="-72"/>
              <w:rPr>
                <w:b/>
                <w:bCs/>
                <w:szCs w:val="22"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D7868" w14:textId="43F117BF" w:rsidR="00534E4C" w:rsidRPr="00877B41" w:rsidRDefault="00534E4C" w:rsidP="00534E4C">
            <w:pPr>
              <w:ind w:left="360" w:right="-72"/>
              <w:rPr>
                <w:b/>
                <w:bCs/>
                <w:szCs w:val="22"/>
              </w:rPr>
            </w:pPr>
            <w:r w:rsidRPr="00877B41">
              <w:rPr>
                <w:b/>
                <w:bCs/>
                <w:szCs w:val="22"/>
              </w:rPr>
              <w:t xml:space="preserve">List </w:t>
            </w:r>
            <w:r>
              <w:rPr>
                <w:b/>
                <w:bCs/>
                <w:szCs w:val="22"/>
              </w:rPr>
              <w:t>team members and identify roles</w:t>
            </w:r>
            <w:r w:rsidR="005E1FF6">
              <w:rPr>
                <w:b/>
                <w:bCs/>
                <w:szCs w:val="22"/>
              </w:rPr>
              <w:t>.</w:t>
            </w:r>
          </w:p>
          <w:p w14:paraId="34E1176E" w14:textId="77777777" w:rsidR="00534E4C" w:rsidRDefault="00534E4C" w:rsidP="00534E4C">
            <w:pPr>
              <w:ind w:left="360" w:right="-72"/>
              <w:rPr>
                <w:szCs w:val="22"/>
              </w:rPr>
            </w:pPr>
          </w:p>
        </w:tc>
      </w:tr>
      <w:tr w:rsidR="00534E4C" w:rsidRPr="00877B41" w14:paraId="50CA196C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F263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3130" w14:textId="77777777" w:rsidR="00175B74" w:rsidRPr="00175B74" w:rsidRDefault="00534E4C" w:rsidP="007E3A9E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 w:rsidRPr="00877B41">
              <w:rPr>
                <w:szCs w:val="22"/>
              </w:rPr>
              <w:t xml:space="preserve">District </w:t>
            </w:r>
            <w:r w:rsidR="007E3A9E">
              <w:rPr>
                <w:szCs w:val="22"/>
              </w:rPr>
              <w:t>SW-PBS</w:t>
            </w:r>
            <w:r>
              <w:rPr>
                <w:szCs w:val="22"/>
              </w:rPr>
              <w:t xml:space="preserve"> Leadership</w:t>
            </w:r>
            <w:r w:rsidRPr="00877B41">
              <w:rPr>
                <w:szCs w:val="22"/>
              </w:rPr>
              <w:t xml:space="preserve"> Team commits to attend a portion of the school-wide training and participate in annual or </w:t>
            </w:r>
          </w:p>
          <w:p w14:paraId="59E59B33" w14:textId="080B5A23" w:rsidR="00534E4C" w:rsidRPr="007E3A9E" w:rsidRDefault="00175B74" w:rsidP="007E3A9E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 w:rsidRPr="00877B41">
              <w:rPr>
                <w:szCs w:val="22"/>
              </w:rPr>
              <w:t>Bi</w:t>
            </w:r>
            <w:r w:rsidR="00534E4C" w:rsidRPr="00877B41">
              <w:rPr>
                <w:szCs w:val="22"/>
              </w:rPr>
              <w:t>-annual update meetings to discuss progress to date.</w:t>
            </w:r>
          </w:p>
          <w:p w14:paraId="587FDD40" w14:textId="77777777" w:rsidR="00534E4C" w:rsidRPr="00877B41" w:rsidRDefault="00534E4C">
            <w:pPr>
              <w:ind w:left="252" w:right="-72" w:hanging="252"/>
              <w:rPr>
                <w:szCs w:val="22"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7C567" w14:textId="77777777" w:rsidR="00534E4C" w:rsidRPr="00877B41" w:rsidRDefault="00534E4C" w:rsidP="00534E4C">
            <w:pPr>
              <w:pStyle w:val="Heading5"/>
              <w:ind w:left="36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Describe when you </w:t>
            </w:r>
            <w:r w:rsidRPr="00877B41">
              <w:rPr>
                <w:sz w:val="24"/>
                <w:szCs w:val="22"/>
              </w:rPr>
              <w:t xml:space="preserve">plan to meet (days, location, </w:t>
            </w:r>
            <w:r>
              <w:rPr>
                <w:sz w:val="24"/>
                <w:szCs w:val="22"/>
              </w:rPr>
              <w:t>&amp;</w:t>
            </w:r>
            <w:r w:rsidRPr="00877B41">
              <w:rPr>
                <w:sz w:val="24"/>
                <w:szCs w:val="22"/>
              </w:rPr>
              <w:t xml:space="preserve"> ti</w:t>
            </w:r>
            <w:r>
              <w:rPr>
                <w:sz w:val="24"/>
                <w:szCs w:val="22"/>
              </w:rPr>
              <w:t>me) throughout the school year</w:t>
            </w:r>
          </w:p>
          <w:p w14:paraId="0E3CE281" w14:textId="77777777" w:rsidR="00534E4C" w:rsidRPr="00877B41" w:rsidRDefault="00534E4C" w:rsidP="00534E4C">
            <w:pPr>
              <w:ind w:left="360" w:right="-72"/>
              <w:rPr>
                <w:szCs w:val="22"/>
              </w:rPr>
            </w:pPr>
          </w:p>
        </w:tc>
      </w:tr>
      <w:tr w:rsidR="00534E4C" w:rsidRPr="00877B41" w14:paraId="6F46E2E6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24AA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8532" w14:textId="47E756F2" w:rsidR="00534E4C" w:rsidRDefault="007E3A9E" w:rsidP="00266D90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>
              <w:rPr>
                <w:szCs w:val="22"/>
              </w:rPr>
              <w:t>SW-PBS</w:t>
            </w:r>
            <w:r w:rsidR="00534E4C" w:rsidRPr="00877B41">
              <w:rPr>
                <w:szCs w:val="22"/>
              </w:rPr>
              <w:t xml:space="preserve"> </w:t>
            </w:r>
            <w:r w:rsidR="00534E4C">
              <w:rPr>
                <w:szCs w:val="22"/>
              </w:rPr>
              <w:t xml:space="preserve">Internal </w:t>
            </w:r>
            <w:r w:rsidR="00534E4C" w:rsidRPr="00877B41">
              <w:rPr>
                <w:szCs w:val="22"/>
              </w:rPr>
              <w:t xml:space="preserve">Coaches have been identified by the </w:t>
            </w:r>
            <w:r>
              <w:rPr>
                <w:szCs w:val="22"/>
              </w:rPr>
              <w:t>SW-PBS</w:t>
            </w:r>
            <w:r w:rsidR="00534E4C" w:rsidRPr="00877B41">
              <w:rPr>
                <w:szCs w:val="22"/>
              </w:rPr>
              <w:t xml:space="preserve"> District Coordinator to receive additional training and actively participate in the school-wide initiatives (may overlap with District </w:t>
            </w:r>
            <w:r>
              <w:rPr>
                <w:szCs w:val="22"/>
              </w:rPr>
              <w:t>SW-PBS</w:t>
            </w:r>
            <w:r w:rsidR="00534E4C">
              <w:rPr>
                <w:szCs w:val="22"/>
              </w:rPr>
              <w:t xml:space="preserve"> Leadership</w:t>
            </w:r>
            <w:r w:rsidR="00534E4C" w:rsidRPr="00877B41">
              <w:rPr>
                <w:szCs w:val="22"/>
              </w:rPr>
              <w:t xml:space="preserve"> Team).</w:t>
            </w:r>
          </w:p>
          <w:p w14:paraId="2E2F9752" w14:textId="77777777" w:rsidR="00534E4C" w:rsidRPr="00877B41" w:rsidRDefault="00534E4C" w:rsidP="007E3A9E">
            <w:pPr>
              <w:ind w:left="324" w:right="-72"/>
              <w:rPr>
                <w:b/>
                <w:bCs/>
                <w:szCs w:val="22"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FB8E" w14:textId="368D9907" w:rsidR="00534E4C" w:rsidRPr="007E3A9E" w:rsidRDefault="00534E4C" w:rsidP="00534E4C">
            <w:pPr>
              <w:ind w:left="360" w:right="-72"/>
              <w:rPr>
                <w:b/>
              </w:rPr>
            </w:pPr>
            <w:r w:rsidRPr="00D51D4C">
              <w:rPr>
                <w:b/>
                <w:szCs w:val="20"/>
              </w:rPr>
              <w:t>Ide</w:t>
            </w:r>
            <w:r>
              <w:rPr>
                <w:b/>
                <w:szCs w:val="20"/>
              </w:rPr>
              <w:t xml:space="preserve">ntify </w:t>
            </w:r>
            <w:r w:rsidR="007E3A9E" w:rsidRPr="007E3A9E">
              <w:rPr>
                <w:b/>
                <w:szCs w:val="22"/>
              </w:rPr>
              <w:t>SW-PBS</w:t>
            </w:r>
            <w:r w:rsidRPr="007E3A9E">
              <w:rPr>
                <w:b/>
                <w:szCs w:val="20"/>
              </w:rPr>
              <w:t xml:space="preserve"> External </w:t>
            </w:r>
            <w:proofErr w:type="gramStart"/>
            <w:r w:rsidRPr="007E3A9E">
              <w:rPr>
                <w:b/>
                <w:szCs w:val="20"/>
              </w:rPr>
              <w:t>Coach(</w:t>
            </w:r>
            <w:proofErr w:type="gramEnd"/>
            <w:r w:rsidRPr="007E3A9E">
              <w:rPr>
                <w:b/>
                <w:szCs w:val="20"/>
              </w:rPr>
              <w:t>es) with titles and roles</w:t>
            </w:r>
            <w:r w:rsidR="00175B74">
              <w:rPr>
                <w:b/>
                <w:szCs w:val="20"/>
              </w:rPr>
              <w:t>.</w:t>
            </w:r>
          </w:p>
          <w:p w14:paraId="3CDB5D77" w14:textId="77777777" w:rsidR="00534E4C" w:rsidRPr="00D51D4C" w:rsidRDefault="00534E4C" w:rsidP="00534E4C">
            <w:pPr>
              <w:pStyle w:val="ListParagraph"/>
              <w:numPr>
                <w:ilvl w:val="0"/>
                <w:numId w:val="6"/>
              </w:numPr>
              <w:ind w:right="-72"/>
            </w:pPr>
          </w:p>
          <w:p w14:paraId="469D60D7" w14:textId="713470BD" w:rsidR="00534E4C" w:rsidRPr="00175B74" w:rsidRDefault="00175B74" w:rsidP="00534E4C">
            <w:pPr>
              <w:ind w:left="324" w:right="-72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proofErr w:type="gramStart"/>
            <w:r w:rsidRPr="00175B74">
              <w:rPr>
                <w:bCs/>
                <w:szCs w:val="22"/>
              </w:rPr>
              <w:t>b</w:t>
            </w:r>
            <w:proofErr w:type="gramEnd"/>
            <w:r w:rsidRPr="00175B74">
              <w:rPr>
                <w:bCs/>
                <w:szCs w:val="22"/>
              </w:rPr>
              <w:t>)</w:t>
            </w:r>
          </w:p>
          <w:p w14:paraId="1E99044E" w14:textId="77777777" w:rsidR="00534E4C" w:rsidRPr="00877B41" w:rsidRDefault="00534E4C" w:rsidP="00534E4C">
            <w:pPr>
              <w:ind w:left="360" w:right="-72"/>
              <w:rPr>
                <w:szCs w:val="22"/>
              </w:rPr>
            </w:pPr>
          </w:p>
        </w:tc>
      </w:tr>
      <w:tr w:rsidR="00534E4C" w:rsidRPr="00877B41" w14:paraId="56FAC572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8519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lastRenderedPageBreak/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1069" w14:textId="3A96096F" w:rsidR="00534E4C" w:rsidRPr="007E3A9E" w:rsidRDefault="00534E4C" w:rsidP="007E3A9E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 w:rsidRPr="00877B41">
              <w:t>District has allocated/secured funding to support the school-wide initiatives in their respective schools (e.g., School Improvement, other school/community resources).</w:t>
            </w:r>
          </w:p>
          <w:p w14:paraId="0D8885E8" w14:textId="77777777" w:rsidR="00416F45" w:rsidRPr="00877B41" w:rsidRDefault="00416F45" w:rsidP="00416F45">
            <w:pPr>
              <w:ind w:left="324" w:right="-72"/>
              <w:rPr>
                <w:b/>
                <w:bCs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CF20" w14:textId="77777777" w:rsidR="00416F45" w:rsidRPr="00702211" w:rsidRDefault="00416F45" w:rsidP="00416F45">
            <w:pPr>
              <w:ind w:left="360" w:right="-72"/>
              <w:rPr>
                <w:b/>
              </w:rPr>
            </w:pPr>
            <w:r>
              <w:rPr>
                <w:b/>
                <w:szCs w:val="20"/>
              </w:rPr>
              <w:t>Identify</w:t>
            </w:r>
            <w:r w:rsidRPr="00702211">
              <w:rPr>
                <w:b/>
                <w:szCs w:val="20"/>
              </w:rPr>
              <w:t xml:space="preserve"> funding source(s)</w:t>
            </w:r>
          </w:p>
          <w:p w14:paraId="2D67E128" w14:textId="77777777" w:rsidR="00416F45" w:rsidRDefault="00416F45" w:rsidP="00175B74">
            <w:pPr>
              <w:numPr>
                <w:ilvl w:val="0"/>
                <w:numId w:val="7"/>
              </w:numPr>
              <w:ind w:left="414" w:right="-72"/>
            </w:pPr>
          </w:p>
          <w:p w14:paraId="05358FE8" w14:textId="77777777" w:rsidR="00416F45" w:rsidRDefault="00416F45" w:rsidP="00175B74">
            <w:pPr>
              <w:numPr>
                <w:ilvl w:val="0"/>
                <w:numId w:val="7"/>
              </w:numPr>
              <w:ind w:left="414" w:right="-72"/>
            </w:pPr>
          </w:p>
          <w:p w14:paraId="72DE589F" w14:textId="77777777" w:rsidR="00534E4C" w:rsidRPr="00877B41" w:rsidRDefault="00534E4C" w:rsidP="00534E4C">
            <w:pPr>
              <w:ind w:left="360" w:right="-72"/>
            </w:pPr>
          </w:p>
        </w:tc>
      </w:tr>
      <w:tr w:rsidR="00534E4C" w:rsidRPr="00877B41" w14:paraId="6DE7F668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7FA7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EDF0" w14:textId="28F4AA9D" w:rsidR="00534E4C" w:rsidRPr="00D51D4C" w:rsidRDefault="00534E4C" w:rsidP="007E3A9E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/>
              <w:rPr>
                <w:b/>
              </w:rPr>
            </w:pPr>
            <w:r w:rsidRPr="00877B41">
              <w:t>School-wide discipline (i.e., school climate, safety, behavior, etc.) is identified as one of the top district goals.</w:t>
            </w:r>
            <w:r>
              <w:t xml:space="preserve"> 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C2FD" w14:textId="4D4200DB" w:rsidR="00416F45" w:rsidRPr="00416F45" w:rsidRDefault="00416F45" w:rsidP="00416F45">
            <w:pPr>
              <w:numPr>
                <w:ilvl w:val="0"/>
                <w:numId w:val="8"/>
              </w:numPr>
              <w:ind w:right="-72"/>
              <w:rPr>
                <w:b/>
              </w:rPr>
            </w:pPr>
            <w:r>
              <w:rPr>
                <w:b/>
                <w:bCs/>
                <w:szCs w:val="20"/>
              </w:rPr>
              <w:t xml:space="preserve">District Leadership Team has goals or letter </w:t>
            </w:r>
            <w:r w:rsidR="007E3A9E">
              <w:rPr>
                <w:b/>
                <w:bCs/>
                <w:szCs w:val="20"/>
              </w:rPr>
              <w:tab/>
            </w:r>
            <w:r>
              <w:rPr>
                <w:b/>
                <w:bCs/>
                <w:szCs w:val="20"/>
              </w:rPr>
              <w:t>of support from Superintendent’s Office</w:t>
            </w:r>
          </w:p>
          <w:p w14:paraId="2C024398" w14:textId="7827B7C2" w:rsidR="00534E4C" w:rsidRPr="00416F45" w:rsidRDefault="00416F45" w:rsidP="00416F45">
            <w:pPr>
              <w:numPr>
                <w:ilvl w:val="0"/>
                <w:numId w:val="8"/>
              </w:numPr>
              <w:ind w:right="-72"/>
              <w:rPr>
                <w:b/>
              </w:rPr>
            </w:pPr>
            <w:r w:rsidRPr="00416F45">
              <w:rPr>
                <w:b/>
                <w:bCs/>
                <w:szCs w:val="20"/>
              </w:rPr>
              <w:t xml:space="preserve">Data that shows the need for school-wide </w:t>
            </w:r>
            <w:r w:rsidR="007E3A9E">
              <w:rPr>
                <w:b/>
                <w:bCs/>
                <w:szCs w:val="20"/>
              </w:rPr>
              <w:tab/>
            </w:r>
            <w:r w:rsidRPr="00416F45">
              <w:rPr>
                <w:b/>
                <w:bCs/>
                <w:szCs w:val="20"/>
              </w:rPr>
              <w:t>discipline as a goal.</w:t>
            </w:r>
          </w:p>
        </w:tc>
      </w:tr>
      <w:tr w:rsidR="00534E4C" w:rsidRPr="00877B41" w14:paraId="15F648D8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EBF7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4A0E" w14:textId="1DAA7584" w:rsidR="00534E4C" w:rsidRPr="00877B41" w:rsidRDefault="00534E4C" w:rsidP="00266D90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/>
            </w:pPr>
            <w:r w:rsidRPr="00877B41">
              <w:t>The district</w:t>
            </w:r>
            <w:r>
              <w:t xml:space="preserve"> </w:t>
            </w:r>
            <w:r w:rsidR="007E3A9E">
              <w:t>L</w:t>
            </w:r>
            <w:r>
              <w:t xml:space="preserve">eadership </w:t>
            </w:r>
            <w:r w:rsidR="007E3A9E">
              <w:t>T</w:t>
            </w:r>
            <w:r>
              <w:t>eam</w:t>
            </w:r>
            <w:r w:rsidRPr="00877B41">
              <w:t xml:space="preserve"> will provide a </w:t>
            </w:r>
            <w:r>
              <w:t>letter or email to participating school p</w:t>
            </w:r>
            <w:r w:rsidRPr="00877B41">
              <w:t>rincipals reminding them of the training dat</w:t>
            </w:r>
            <w:r>
              <w:t>es, requirements of attendance</w:t>
            </w:r>
            <w:r w:rsidRPr="00877B41">
              <w:t>, items needed at train</w:t>
            </w:r>
            <w:r w:rsidR="006B0AE5">
              <w:t>ing</w:t>
            </w:r>
            <w:proofErr w:type="gramStart"/>
            <w:r w:rsidR="006B0AE5">
              <w:t>,.</w:t>
            </w:r>
            <w:proofErr w:type="gramEnd"/>
          </w:p>
          <w:p w14:paraId="154EE783" w14:textId="77777777" w:rsidR="00534E4C" w:rsidRPr="00877B41" w:rsidRDefault="00534E4C" w:rsidP="00266D90">
            <w:pPr>
              <w:ind w:left="360"/>
              <w:rPr>
                <w:b/>
                <w:bCs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39B3" w14:textId="5A1FD5EB" w:rsidR="00534E4C" w:rsidRPr="00877B41" w:rsidRDefault="00416F45" w:rsidP="00416F45">
            <w:pPr>
              <w:ind w:left="360"/>
            </w:pPr>
            <w:r w:rsidRPr="00877B41">
              <w:rPr>
                <w:b/>
                <w:bCs/>
              </w:rPr>
              <w:t>Attach a copy of the letter</w:t>
            </w:r>
            <w:r>
              <w:rPr>
                <w:b/>
                <w:bCs/>
              </w:rPr>
              <w:t xml:space="preserve"> or email to principals about training and support for </w:t>
            </w:r>
            <w:r w:rsidR="007E3A9E" w:rsidRPr="007E3A9E">
              <w:rPr>
                <w:b/>
                <w:szCs w:val="22"/>
              </w:rPr>
              <w:t>SW-PBS</w:t>
            </w:r>
            <w:r>
              <w:rPr>
                <w:b/>
                <w:bCs/>
              </w:rPr>
              <w:t xml:space="preserve"> through the district</w:t>
            </w:r>
            <w:r w:rsidR="007E3A9E">
              <w:rPr>
                <w:b/>
                <w:bCs/>
              </w:rPr>
              <w:t>.</w:t>
            </w:r>
          </w:p>
        </w:tc>
      </w:tr>
      <w:tr w:rsidR="00534E4C" w:rsidRPr="00877B41" w14:paraId="0FD20C85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3E84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22B2" w14:textId="3AA82652" w:rsidR="00534E4C" w:rsidRPr="00877B41" w:rsidRDefault="00534E4C" w:rsidP="00266D90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/>
            </w:pPr>
            <w:r w:rsidRPr="00877B41">
              <w:t>Following training, the district</w:t>
            </w:r>
            <w:r>
              <w:t xml:space="preserve"> </w:t>
            </w:r>
            <w:r w:rsidR="007E3A9E">
              <w:t>L</w:t>
            </w:r>
            <w:r>
              <w:t xml:space="preserve">eadership </w:t>
            </w:r>
            <w:r w:rsidR="007E3A9E">
              <w:t>T</w:t>
            </w:r>
            <w:r>
              <w:t>eam</w:t>
            </w:r>
            <w:r w:rsidRPr="00877B41">
              <w:t xml:space="preserve"> will provide a </w:t>
            </w:r>
            <w:r>
              <w:t>letter or email to participating school p</w:t>
            </w:r>
            <w:r w:rsidRPr="00877B41">
              <w:t xml:space="preserve">rincipals on the importance of data collection, the need for daily use of their </w:t>
            </w:r>
            <w:r w:rsidR="00175B74">
              <w:rPr>
                <w:szCs w:val="22"/>
              </w:rPr>
              <w:t>SW-PBS</w:t>
            </w:r>
            <w:r>
              <w:t xml:space="preserve"> data collection</w:t>
            </w:r>
            <w:r w:rsidRPr="00877B41">
              <w:t xml:space="preserve"> system, and encourage participation in</w:t>
            </w:r>
            <w:r>
              <w:t xml:space="preserve"> ongoing training opportunities for their team members.</w:t>
            </w:r>
          </w:p>
          <w:p w14:paraId="04DBF137" w14:textId="77777777" w:rsidR="00534E4C" w:rsidRPr="00877B41" w:rsidRDefault="00534E4C" w:rsidP="00266D90">
            <w:pPr>
              <w:ind w:left="360"/>
              <w:rPr>
                <w:b/>
                <w:bCs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89D9" w14:textId="03891BBB" w:rsidR="00534E4C" w:rsidRPr="00877B41" w:rsidRDefault="00416F45" w:rsidP="00416F45">
            <w:pPr>
              <w:ind w:left="360"/>
            </w:pPr>
            <w:r>
              <w:rPr>
                <w:b/>
                <w:bCs/>
              </w:rPr>
              <w:t>Attach a copy of the letter or email to principals about data collection</w:t>
            </w:r>
            <w:r w:rsidR="00175B74">
              <w:rPr>
                <w:b/>
                <w:bCs/>
              </w:rPr>
              <w:t>.</w:t>
            </w:r>
          </w:p>
        </w:tc>
      </w:tr>
      <w:tr w:rsidR="00416F45" w:rsidRPr="00877B41" w14:paraId="47438C47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171F" w14:textId="77777777" w:rsidR="00416F45" w:rsidRPr="0092773A" w:rsidRDefault="00416F45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92773A">
              <w:rPr>
                <w:b/>
              </w:rPr>
              <w:sym w:font="Symbol" w:char="F081"/>
            </w:r>
            <w:r w:rsidRPr="0092773A">
              <w:rPr>
                <w:b/>
              </w:rPr>
              <w:t xml:space="preserve"> </w:t>
            </w:r>
            <w:r w:rsidRPr="0092773A">
              <w:rPr>
                <w:b/>
                <w:bCs/>
                <w:szCs w:val="20"/>
              </w:rPr>
              <w:t>Yes</w:t>
            </w:r>
            <w:r w:rsidRPr="0092773A">
              <w:rPr>
                <w:b/>
              </w:rPr>
              <w:t xml:space="preserve">     </w:t>
            </w:r>
            <w:r w:rsidRPr="0092773A">
              <w:rPr>
                <w:b/>
              </w:rPr>
              <w:sym w:font="Symbol" w:char="F081"/>
            </w:r>
            <w:r w:rsidRPr="0092773A">
              <w:rPr>
                <w:b/>
              </w:rPr>
              <w:t xml:space="preserve"> </w:t>
            </w:r>
            <w:r w:rsidRPr="0092773A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BAB5" w14:textId="6FD6B3A0" w:rsidR="00416F45" w:rsidRPr="0092773A" w:rsidRDefault="00416F45" w:rsidP="00175B74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  <w:rPr>
                <w:szCs w:val="22"/>
              </w:rPr>
            </w:pPr>
            <w:r w:rsidRPr="0092773A">
              <w:rPr>
                <w:szCs w:val="22"/>
              </w:rPr>
              <w:t xml:space="preserve">The district </w:t>
            </w:r>
            <w:r w:rsidR="00175B74">
              <w:rPr>
                <w:szCs w:val="22"/>
              </w:rPr>
              <w:t>L</w:t>
            </w:r>
            <w:r w:rsidRPr="0092773A">
              <w:rPr>
                <w:szCs w:val="22"/>
              </w:rPr>
              <w:t xml:space="preserve">eadership </w:t>
            </w:r>
            <w:r w:rsidR="00175B74">
              <w:rPr>
                <w:szCs w:val="22"/>
              </w:rPr>
              <w:t>T</w:t>
            </w:r>
            <w:r w:rsidRPr="0092773A">
              <w:rPr>
                <w:szCs w:val="22"/>
              </w:rPr>
              <w:t>eam has identified the need for an external coach.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28926" w14:textId="3DF995D2" w:rsidR="00416F45" w:rsidRPr="00175B74" w:rsidRDefault="00416F45" w:rsidP="00175B74">
            <w:pPr>
              <w:ind w:left="360" w:right="-72"/>
              <w:rPr>
                <w:b/>
                <w:bCs/>
                <w:szCs w:val="22"/>
              </w:rPr>
            </w:pPr>
            <w:r w:rsidRPr="00877B41">
              <w:rPr>
                <w:b/>
                <w:bCs/>
                <w:szCs w:val="22"/>
              </w:rPr>
              <w:t xml:space="preserve">List </w:t>
            </w:r>
            <w:r w:rsidR="00175B74">
              <w:rPr>
                <w:b/>
                <w:bCs/>
                <w:szCs w:val="22"/>
              </w:rPr>
              <w:t xml:space="preserve">external coach </w:t>
            </w:r>
            <w:r>
              <w:rPr>
                <w:b/>
                <w:bCs/>
                <w:szCs w:val="22"/>
              </w:rPr>
              <w:t xml:space="preserve"> </w:t>
            </w:r>
            <w:r w:rsidR="00175B74">
              <w:rPr>
                <w:b/>
                <w:bCs/>
                <w:szCs w:val="22"/>
              </w:rPr>
              <w:t>(</w:t>
            </w:r>
            <w:r>
              <w:rPr>
                <w:b/>
                <w:bCs/>
                <w:szCs w:val="22"/>
              </w:rPr>
              <w:t xml:space="preserve">if determined appropriate) </w:t>
            </w:r>
            <w:r w:rsidRPr="00877B41">
              <w:rPr>
                <w:b/>
                <w:bCs/>
                <w:szCs w:val="22"/>
              </w:rPr>
              <w:t>with contact information (</w:t>
            </w:r>
            <w:r w:rsidR="00175B74">
              <w:rPr>
                <w:b/>
                <w:bCs/>
                <w:szCs w:val="22"/>
              </w:rPr>
              <w:t>n</w:t>
            </w:r>
            <w:r w:rsidRPr="00877B41">
              <w:rPr>
                <w:b/>
                <w:bCs/>
                <w:szCs w:val="22"/>
              </w:rPr>
              <w:t>ame, title, address, phone, cell, fax, e-mail)</w:t>
            </w:r>
            <w:r w:rsidR="00175B74">
              <w:rPr>
                <w:b/>
                <w:bCs/>
                <w:szCs w:val="22"/>
              </w:rPr>
              <w:t>.</w:t>
            </w:r>
          </w:p>
          <w:p w14:paraId="7CA45450" w14:textId="77777777" w:rsidR="00416F45" w:rsidRDefault="00416F45" w:rsidP="00416F45">
            <w:pPr>
              <w:ind w:left="360"/>
              <w:rPr>
                <w:szCs w:val="22"/>
              </w:rPr>
            </w:pPr>
          </w:p>
        </w:tc>
      </w:tr>
      <w:tr w:rsidR="00534E4C" w:rsidRPr="00877B41" w14:paraId="62F22835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C85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7EDC" w14:textId="547E1219" w:rsidR="00534E4C" w:rsidRPr="00175B74" w:rsidRDefault="00534E4C" w:rsidP="006B0AE5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/>
              <w:jc w:val="both"/>
            </w:pPr>
            <w:r w:rsidRPr="00877B41">
              <w:t>The district</w:t>
            </w:r>
            <w:r>
              <w:t xml:space="preserve"> </w:t>
            </w:r>
            <w:r w:rsidR="00175B74">
              <w:t>L</w:t>
            </w:r>
            <w:r>
              <w:t xml:space="preserve">eadership </w:t>
            </w:r>
            <w:r w:rsidR="00175B74">
              <w:t>T</w:t>
            </w:r>
            <w:r>
              <w:t>eam</w:t>
            </w:r>
            <w:r w:rsidRPr="00877B41">
              <w:t xml:space="preserve"> has compared its data collection system to needs of PBIS and determined an appropriate system. This may</w:t>
            </w:r>
            <w:r>
              <w:t xml:space="preserve"> or may not include</w:t>
            </w:r>
            <w:r w:rsidRPr="00877B41">
              <w:t xml:space="preserve"> the district’s current system.</w:t>
            </w:r>
          </w:p>
          <w:p w14:paraId="29FAAAF2" w14:textId="77777777" w:rsidR="00534E4C" w:rsidRPr="00877B41" w:rsidRDefault="00534E4C">
            <w:pPr>
              <w:ind w:left="432" w:hanging="432"/>
              <w:rPr>
                <w:b/>
                <w:bCs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C47B" w14:textId="278601F3" w:rsidR="0092773A" w:rsidRPr="00877B41" w:rsidRDefault="0092773A" w:rsidP="006B0AE5">
            <w:pPr>
              <w:ind w:left="324"/>
              <w:rPr>
                <w:b/>
                <w:bCs/>
              </w:rPr>
            </w:pPr>
            <w:r>
              <w:rPr>
                <w:b/>
                <w:bCs/>
              </w:rPr>
              <w:t xml:space="preserve">Describe </w:t>
            </w:r>
            <w:r w:rsidRPr="00877B41">
              <w:rPr>
                <w:b/>
                <w:bCs/>
              </w:rPr>
              <w:t xml:space="preserve">current discipline data system utilized in your district and </w:t>
            </w:r>
            <w:r>
              <w:rPr>
                <w:b/>
                <w:bCs/>
              </w:rPr>
              <w:t xml:space="preserve">how future </w:t>
            </w:r>
            <w:r w:rsidR="00175B74" w:rsidRPr="00175B74">
              <w:rPr>
                <w:b/>
                <w:szCs w:val="22"/>
              </w:rPr>
              <w:t>SW-PBS</w:t>
            </w:r>
            <w:r>
              <w:rPr>
                <w:b/>
                <w:bCs/>
              </w:rPr>
              <w:t xml:space="preserve"> data will be collected</w:t>
            </w:r>
            <w:r w:rsidR="00175B74">
              <w:rPr>
                <w:b/>
                <w:bCs/>
              </w:rPr>
              <w:t>.</w:t>
            </w:r>
          </w:p>
          <w:p w14:paraId="1D8A6FDD" w14:textId="77777777" w:rsidR="00534E4C" w:rsidRPr="00877B41" w:rsidRDefault="00534E4C" w:rsidP="0092773A">
            <w:pPr>
              <w:ind w:left="360"/>
            </w:pPr>
          </w:p>
        </w:tc>
      </w:tr>
      <w:tr w:rsidR="00534E4C" w:rsidRPr="00877B41" w14:paraId="479859BE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588F" w14:textId="77777777" w:rsidR="00534E4C" w:rsidRPr="00877B41" w:rsidRDefault="00534E4C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67F3" w14:textId="77777777" w:rsidR="00534E4C" w:rsidRPr="00877B41" w:rsidRDefault="00534E4C" w:rsidP="00266D90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/>
            </w:pPr>
            <w:r w:rsidRPr="00877B41">
              <w:t>The district agrees to allow the participating schools to revise/utilize a discipline referral form, problem behavior definitions, and develop a coheren</w:t>
            </w:r>
            <w:r>
              <w:t xml:space="preserve">t discipline referral process </w:t>
            </w:r>
            <w:r w:rsidRPr="00877B41">
              <w:t>to enhan</w:t>
            </w:r>
            <w:r>
              <w:t xml:space="preserve">ce </w:t>
            </w:r>
            <w:proofErr w:type="gramStart"/>
            <w:r>
              <w:t>data-based</w:t>
            </w:r>
            <w:proofErr w:type="gramEnd"/>
            <w:r>
              <w:t xml:space="preserve"> decision making in schools</w:t>
            </w:r>
            <w:r w:rsidRPr="00877B41">
              <w:t>.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FB4CF" w14:textId="77777777" w:rsidR="00534E4C" w:rsidRPr="00877B41" w:rsidRDefault="00534E4C" w:rsidP="0092773A">
            <w:pPr>
              <w:ind w:left="360"/>
            </w:pPr>
          </w:p>
        </w:tc>
      </w:tr>
      <w:tr w:rsidR="0092773A" w:rsidRPr="00877B41" w14:paraId="4FA43CA7" w14:textId="77777777" w:rsidTr="00534E4C">
        <w:trPr>
          <w:cantSplit/>
          <w:jc w:val="center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A145" w14:textId="77777777" w:rsidR="0092773A" w:rsidRPr="00877B41" w:rsidRDefault="0092773A" w:rsidP="00266D90">
            <w:pPr>
              <w:tabs>
                <w:tab w:val="left" w:pos="360"/>
              </w:tabs>
              <w:jc w:val="center"/>
              <w:rPr>
                <w:b/>
              </w:rPr>
            </w:pP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Yes</w:t>
            </w:r>
            <w:r w:rsidRPr="00877B41">
              <w:rPr>
                <w:b/>
              </w:rPr>
              <w:t xml:space="preserve">     </w:t>
            </w:r>
            <w:r w:rsidRPr="00877B41">
              <w:rPr>
                <w:b/>
              </w:rPr>
              <w:sym w:font="Symbol" w:char="F081"/>
            </w:r>
            <w:r w:rsidRPr="00877B41">
              <w:rPr>
                <w:b/>
              </w:rPr>
              <w:t xml:space="preserve"> </w:t>
            </w:r>
            <w:r w:rsidRPr="00877B41">
              <w:rPr>
                <w:b/>
                <w:bCs/>
                <w:szCs w:val="20"/>
              </w:rPr>
              <w:t>No</w:t>
            </w:r>
          </w:p>
        </w:tc>
        <w:tc>
          <w:tcPr>
            <w:tcW w:w="6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A657" w14:textId="7D6B2276" w:rsidR="0092773A" w:rsidRPr="0092773A" w:rsidRDefault="0092773A" w:rsidP="0092773A">
            <w:pPr>
              <w:numPr>
                <w:ilvl w:val="0"/>
                <w:numId w:val="2"/>
              </w:numPr>
              <w:tabs>
                <w:tab w:val="num" w:pos="0"/>
                <w:tab w:val="num" w:pos="360"/>
              </w:tabs>
              <w:ind w:left="360" w:right="-72"/>
            </w:pPr>
            <w:r w:rsidRPr="0092773A">
              <w:rPr>
                <w:szCs w:val="22"/>
              </w:rPr>
              <w:t xml:space="preserve">District </w:t>
            </w:r>
            <w:r w:rsidR="00175B74">
              <w:rPr>
                <w:szCs w:val="22"/>
              </w:rPr>
              <w:t>SW-PBS</w:t>
            </w:r>
            <w:r w:rsidR="00175B74" w:rsidRPr="00877B41">
              <w:rPr>
                <w:szCs w:val="22"/>
              </w:rPr>
              <w:t xml:space="preserve"> </w:t>
            </w:r>
            <w:r w:rsidRPr="0092773A">
              <w:rPr>
                <w:szCs w:val="22"/>
              </w:rPr>
              <w:t>Leadership Team has completed the district readiness checklist and based on the “next steps” (of this document) has developed an action for implementation.</w:t>
            </w:r>
          </w:p>
          <w:p w14:paraId="2DA41C04" w14:textId="77777777" w:rsidR="0092773A" w:rsidRPr="00877B41" w:rsidRDefault="0092773A" w:rsidP="0092773A">
            <w:pPr>
              <w:ind w:left="360"/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39914" w14:textId="12160627" w:rsidR="0092773A" w:rsidRPr="00877B41" w:rsidRDefault="0092773A" w:rsidP="0092773A">
            <w:pPr>
              <w:ind w:left="360"/>
            </w:pPr>
            <w:r>
              <w:rPr>
                <w:szCs w:val="22"/>
              </w:rPr>
              <w:t>Attach</w:t>
            </w:r>
            <w:r w:rsidRPr="00877B41">
              <w:rPr>
                <w:szCs w:val="22"/>
              </w:rPr>
              <w:t xml:space="preserve"> copy of action p</w:t>
            </w:r>
            <w:r>
              <w:rPr>
                <w:szCs w:val="22"/>
              </w:rPr>
              <w:t>lan and list date of completion</w:t>
            </w:r>
            <w:r w:rsidR="00175B74">
              <w:rPr>
                <w:szCs w:val="22"/>
              </w:rPr>
              <w:t>.</w:t>
            </w:r>
          </w:p>
        </w:tc>
      </w:tr>
    </w:tbl>
    <w:p w14:paraId="6AB7A8D5" w14:textId="359E3BD8" w:rsidR="00266D90" w:rsidRPr="008F753C" w:rsidRDefault="00266D90" w:rsidP="006B0AE5">
      <w:pPr>
        <w:tabs>
          <w:tab w:val="left" w:pos="2333"/>
        </w:tabs>
      </w:pPr>
    </w:p>
    <w:sectPr w:rsidR="00266D90" w:rsidRPr="008F753C" w:rsidSect="00D47350">
      <w:footerReference w:type="default" r:id="rId9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F52F0" w14:textId="77777777" w:rsidR="006E711E" w:rsidRDefault="006E711E" w:rsidP="004F6DE6">
      <w:r>
        <w:separator/>
      </w:r>
    </w:p>
  </w:endnote>
  <w:endnote w:type="continuationSeparator" w:id="0">
    <w:p w14:paraId="7E3D58D6" w14:textId="77777777" w:rsidR="006E711E" w:rsidRDefault="006E711E" w:rsidP="004F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Ｐゴシック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Ｐ明朝">
    <w:panose1 w:val="00000000000000000000"/>
    <w:charset w:val="80"/>
    <w:family w:val="roman"/>
    <w:notTrueType/>
    <w:pitch w:val="default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17CCE" w14:textId="77777777" w:rsidR="006E711E" w:rsidRPr="00ED1841" w:rsidRDefault="006E711E" w:rsidP="00D47350">
    <w:pPr>
      <w:jc w:val="center"/>
      <w:rPr>
        <w:sz w:val="22"/>
      </w:rPr>
    </w:pPr>
    <w:r w:rsidRPr="00ED1841">
      <w:rPr>
        <w:sz w:val="22"/>
        <w:szCs w:val="20"/>
      </w:rPr>
      <w:t xml:space="preserve">Modified from the School-Wide PBIS Readiness Checklist at Florida’s PBIS Project, page </w:t>
    </w:r>
    <w:r w:rsidRPr="00ED1841">
      <w:rPr>
        <w:sz w:val="22"/>
      </w:rPr>
      <w:fldChar w:fldCharType="begin"/>
    </w:r>
    <w:r w:rsidRPr="00ED1841">
      <w:rPr>
        <w:sz w:val="22"/>
      </w:rPr>
      <w:instrText>PAGE</w:instrText>
    </w:r>
    <w:r w:rsidRPr="00ED1841">
      <w:rPr>
        <w:sz w:val="22"/>
      </w:rPr>
      <w:fldChar w:fldCharType="separate"/>
    </w:r>
    <w:r w:rsidR="0011763C">
      <w:rPr>
        <w:noProof/>
        <w:sz w:val="22"/>
      </w:rPr>
      <w:t>3</w:t>
    </w:r>
    <w:r w:rsidRPr="00ED1841">
      <w:rPr>
        <w:sz w:val="22"/>
      </w:rPr>
      <w:fldChar w:fldCharType="end"/>
    </w:r>
    <w:r w:rsidRPr="00ED1841">
      <w:rPr>
        <w:sz w:val="22"/>
        <w:szCs w:val="20"/>
      </w:rPr>
      <w:t xml:space="preserve"> of </w:t>
    </w:r>
    <w:r w:rsidRPr="00ED1841">
      <w:rPr>
        <w:sz w:val="22"/>
      </w:rPr>
      <w:fldChar w:fldCharType="begin"/>
    </w:r>
    <w:r w:rsidRPr="00ED1841">
      <w:rPr>
        <w:sz w:val="22"/>
      </w:rPr>
      <w:instrText>NUMPAGES</w:instrText>
    </w:r>
    <w:r w:rsidRPr="00ED1841">
      <w:rPr>
        <w:sz w:val="22"/>
      </w:rPr>
      <w:fldChar w:fldCharType="separate"/>
    </w:r>
    <w:r w:rsidR="0011763C">
      <w:rPr>
        <w:noProof/>
        <w:sz w:val="22"/>
      </w:rPr>
      <w:t>3</w:t>
    </w:r>
    <w:r w:rsidRPr="00ED1841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4EF3D" w14:textId="77777777" w:rsidR="006E711E" w:rsidRDefault="006E711E" w:rsidP="004F6DE6">
      <w:r>
        <w:separator/>
      </w:r>
    </w:p>
  </w:footnote>
  <w:footnote w:type="continuationSeparator" w:id="0">
    <w:p w14:paraId="1013D035" w14:textId="77777777" w:rsidR="006E711E" w:rsidRDefault="006E711E" w:rsidP="004F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C65C6F76"/>
    <w:lvl w:ilvl="0" w:tplc="71B828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3E47704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69582C3F"/>
    <w:multiLevelType w:val="hybridMultilevel"/>
    <w:tmpl w:val="5B8447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45EDE"/>
    <w:multiLevelType w:val="hybridMultilevel"/>
    <w:tmpl w:val="4E06A3EC"/>
    <w:lvl w:ilvl="0" w:tplc="FFFFFFFF">
      <w:start w:val="1"/>
      <w:numFmt w:val="lowerLetter"/>
      <w:lvlText w:val="%1."/>
      <w:lvlJc w:val="left"/>
      <w:pPr>
        <w:tabs>
          <w:tab w:val="num" w:pos="-72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AE87828"/>
    <w:multiLevelType w:val="hybridMultilevel"/>
    <w:tmpl w:val="ADAACF22"/>
    <w:lvl w:ilvl="0" w:tplc="FFFFFFFF">
      <w:start w:val="1"/>
      <w:numFmt w:val="lowerLetter"/>
      <w:lvlText w:val="%1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A5D7C"/>
    <w:multiLevelType w:val="hybridMultilevel"/>
    <w:tmpl w:val="6F48B6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47350"/>
    <w:rsid w:val="00001154"/>
    <w:rsid w:val="000325DD"/>
    <w:rsid w:val="000876D2"/>
    <w:rsid w:val="0011763C"/>
    <w:rsid w:val="00175B74"/>
    <w:rsid w:val="00266D90"/>
    <w:rsid w:val="0027165F"/>
    <w:rsid w:val="00416F45"/>
    <w:rsid w:val="0048729D"/>
    <w:rsid w:val="004F6DE6"/>
    <w:rsid w:val="00534E4C"/>
    <w:rsid w:val="005E1FF6"/>
    <w:rsid w:val="0060621F"/>
    <w:rsid w:val="006A552B"/>
    <w:rsid w:val="006B0AE5"/>
    <w:rsid w:val="006E711E"/>
    <w:rsid w:val="007E3A9E"/>
    <w:rsid w:val="00891C0D"/>
    <w:rsid w:val="008D3C1E"/>
    <w:rsid w:val="0092773A"/>
    <w:rsid w:val="00994252"/>
    <w:rsid w:val="00BC413D"/>
    <w:rsid w:val="00BF1555"/>
    <w:rsid w:val="00D47350"/>
    <w:rsid w:val="00E42C7C"/>
    <w:rsid w:val="00E53BEF"/>
    <w:rsid w:val="00E970EF"/>
    <w:rsid w:val="00EB0848"/>
    <w:rsid w:val="00ED1841"/>
    <w:rsid w:val="00F01AE9"/>
    <w:rsid w:val="00FC6B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68B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50"/>
    <w:pPr>
      <w:spacing w:after="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F753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F75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F753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47350"/>
    <w:pPr>
      <w:ind w:right="-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D47350"/>
    <w:pPr>
      <w:ind w:left="252" w:right="-72" w:hanging="252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47350"/>
    <w:pPr>
      <w:tabs>
        <w:tab w:val="right" w:pos="5086"/>
      </w:tabs>
      <w:ind w:left="432" w:hanging="432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75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D47350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rsid w:val="00D4735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47350"/>
    <w:rPr>
      <w:rFonts w:ascii="Times New Roman" w:eastAsia="Times New Roman" w:hAnsi="Times New Roman" w:cs="Times New Roman"/>
      <w:i/>
      <w:iCs/>
      <w:color w:val="000000"/>
    </w:rPr>
  </w:style>
  <w:style w:type="paragraph" w:styleId="Title">
    <w:name w:val="Title"/>
    <w:basedOn w:val="Normal"/>
    <w:link w:val="TitleChar"/>
    <w:qFormat/>
    <w:rsid w:val="00D47350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47350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paragraph" w:styleId="Subtitle">
    <w:name w:val="Subtitle"/>
    <w:basedOn w:val="Normal"/>
    <w:link w:val="SubtitleChar"/>
    <w:qFormat/>
    <w:rsid w:val="00D47350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47350"/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CommentReference">
    <w:name w:val="annotation reference"/>
    <w:basedOn w:val="DefaultParagraphFont"/>
    <w:rsid w:val="00D47350"/>
    <w:rPr>
      <w:sz w:val="16"/>
      <w:szCs w:val="16"/>
    </w:rPr>
  </w:style>
  <w:style w:type="paragraph" w:styleId="BalloonText">
    <w:name w:val="Balloon Text"/>
    <w:basedOn w:val="Normal"/>
    <w:link w:val="BalloonTextChar"/>
    <w:rsid w:val="00D4735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7350"/>
    <w:rPr>
      <w:rFonts w:ascii="Lucida Grande" w:eastAsia="Times New Roman" w:hAnsi="Lucida Grande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rsid w:val="00D47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735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rsid w:val="00D47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7350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534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609</Words>
  <Characters>3472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UAA's Center for Human Development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Sturm</dc:creator>
  <cp:lastModifiedBy>Lori Roth</cp:lastModifiedBy>
  <cp:revision>11</cp:revision>
  <dcterms:created xsi:type="dcterms:W3CDTF">2012-04-06T22:30:00Z</dcterms:created>
  <dcterms:modified xsi:type="dcterms:W3CDTF">2012-06-06T21:19:00Z</dcterms:modified>
</cp:coreProperties>
</file>