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E6A3" w14:textId="406BA4ED" w:rsidR="00DC4C14" w:rsidRPr="00857AF9" w:rsidRDefault="001002BF" w:rsidP="00857AF9">
      <w:pPr>
        <w:pStyle w:val="Heading1"/>
      </w:pPr>
      <w:r w:rsidRPr="00857AF9">
        <w:t>20</w:t>
      </w:r>
      <w:r w:rsidR="00890381">
        <w:t>2</w:t>
      </w:r>
      <w:r w:rsidR="00295FBE">
        <w:t>3</w:t>
      </w:r>
      <w:r w:rsidRPr="00857AF9">
        <w:t>-20</w:t>
      </w:r>
      <w:r w:rsidR="00B41276">
        <w:t>2</w:t>
      </w:r>
      <w:r w:rsidR="00295FBE">
        <w:t>4</w:t>
      </w:r>
      <w:r w:rsidRPr="00857AF9">
        <w:t xml:space="preserve"> Quality Schools Grant End of Year Report</w:t>
      </w:r>
    </w:p>
    <w:p w14:paraId="349DDAC0" w14:textId="77777777" w:rsidR="001002BF" w:rsidRPr="001002BF" w:rsidRDefault="001002BF" w:rsidP="001002BF"/>
    <w:p w14:paraId="26DDC1EE" w14:textId="1486DA93" w:rsidR="003A7A0B" w:rsidRPr="00C83987" w:rsidRDefault="00DC4C14" w:rsidP="00C83987">
      <w:pPr>
        <w:spacing w:after="240"/>
        <w:ind w:left="-720"/>
        <w:rPr>
          <w:b/>
          <w:sz w:val="28"/>
          <w:u w:val="single"/>
        </w:rPr>
      </w:pPr>
      <w:r w:rsidRPr="00C83987">
        <w:rPr>
          <w:b/>
        </w:rPr>
        <w:t>School District:</w:t>
      </w:r>
      <w:r w:rsidR="00723739" w:rsidRPr="00723739">
        <w:t xml:space="preserve"> </w:t>
      </w:r>
      <w:r w:rsidR="00723739">
        <w:fldChar w:fldCharType="begin">
          <w:ffData>
            <w:name w:val="Text5"/>
            <w:enabled/>
            <w:calcOnExit w:val="0"/>
            <w:textInput/>
          </w:ffData>
        </w:fldChar>
      </w:r>
      <w:r w:rsidR="00723739">
        <w:instrText xml:space="preserve"> FORMTEXT </w:instrText>
      </w:r>
      <w:r w:rsidR="00723739">
        <w:fldChar w:fldCharType="separate"/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fldChar w:fldCharType="end"/>
      </w:r>
      <w:r w:rsidR="00723739">
        <w:rPr>
          <w:b/>
        </w:rPr>
        <w:tab/>
      </w:r>
      <w:r w:rsidR="00723739">
        <w:rPr>
          <w:b/>
        </w:rPr>
        <w:tab/>
      </w:r>
      <w:r w:rsidRPr="00C83987">
        <w:rPr>
          <w:b/>
        </w:rPr>
        <w:t xml:space="preserve">Date Due: </w:t>
      </w:r>
      <w:r w:rsidRPr="00C83987">
        <w:rPr>
          <w:b/>
          <w:sz w:val="28"/>
          <w:u w:val="single"/>
        </w:rPr>
        <w:t>July 30, 20</w:t>
      </w:r>
      <w:r w:rsidR="00B41276">
        <w:rPr>
          <w:b/>
          <w:sz w:val="28"/>
          <w:u w:val="single"/>
        </w:rPr>
        <w:t>2</w:t>
      </w:r>
      <w:r w:rsidR="00295FBE">
        <w:rPr>
          <w:b/>
          <w:sz w:val="28"/>
          <w:u w:val="single"/>
        </w:rPr>
        <w:t>4</w:t>
      </w:r>
    </w:p>
    <w:p w14:paraId="24659A8F" w14:textId="209F131C" w:rsidR="00DC4C14" w:rsidRPr="00C83987" w:rsidRDefault="00DC4C14" w:rsidP="00C83987">
      <w:pPr>
        <w:ind w:left="-720"/>
        <w:rPr>
          <w:b/>
        </w:rPr>
      </w:pPr>
      <w:r w:rsidRPr="00C83987">
        <w:rPr>
          <w:b/>
        </w:rPr>
        <w:t>Contact Person:</w:t>
      </w:r>
      <w:r w:rsidR="00723739" w:rsidRPr="00723739">
        <w:t xml:space="preserve"> </w:t>
      </w:r>
      <w:r w:rsidR="00723739">
        <w:fldChar w:fldCharType="begin">
          <w:ffData>
            <w:name w:val=""/>
            <w:enabled/>
            <w:calcOnExit w:val="0"/>
            <w:textInput/>
          </w:ffData>
        </w:fldChar>
      </w:r>
      <w:r w:rsidR="00723739">
        <w:instrText xml:space="preserve"> FORMTEXT </w:instrText>
      </w:r>
      <w:r w:rsidR="00723739">
        <w:fldChar w:fldCharType="separate"/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fldChar w:fldCharType="end"/>
      </w:r>
      <w:r w:rsidR="00723739">
        <w:rPr>
          <w:b/>
        </w:rPr>
        <w:tab/>
      </w:r>
      <w:r w:rsidR="00723739">
        <w:rPr>
          <w:b/>
        </w:rPr>
        <w:tab/>
      </w:r>
      <w:r w:rsidR="009615A4" w:rsidRPr="00C83987">
        <w:rPr>
          <w:b/>
        </w:rPr>
        <w:t>Phone:</w:t>
      </w:r>
      <w:r w:rsidR="00723739" w:rsidRPr="00723739">
        <w:t xml:space="preserve"> </w:t>
      </w:r>
      <w:r w:rsidR="00723739">
        <w:fldChar w:fldCharType="begin">
          <w:ffData>
            <w:name w:val="Text5"/>
            <w:enabled/>
            <w:calcOnExit w:val="0"/>
            <w:textInput/>
          </w:ffData>
        </w:fldChar>
      </w:r>
      <w:r w:rsidR="00723739">
        <w:instrText xml:space="preserve"> FORMTEXT </w:instrText>
      </w:r>
      <w:r w:rsidR="00723739">
        <w:fldChar w:fldCharType="separate"/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fldChar w:fldCharType="end"/>
      </w:r>
    </w:p>
    <w:p w14:paraId="68E72448" w14:textId="77777777" w:rsidR="00DC4C14" w:rsidRPr="00F37AB4" w:rsidRDefault="00DC4C14" w:rsidP="003A7A0B"/>
    <w:p w14:paraId="0667D12D" w14:textId="6B4D632D" w:rsidR="00DC4C14" w:rsidRPr="00F37AB4" w:rsidRDefault="00DC4C14">
      <w:pPr>
        <w:ind w:left="-741"/>
        <w:rPr>
          <w:b/>
        </w:rPr>
      </w:pPr>
      <w:r w:rsidRPr="00F37AB4">
        <w:rPr>
          <w:b/>
        </w:rPr>
        <w:t>Email address:</w:t>
      </w:r>
      <w:r w:rsidR="00723739" w:rsidRPr="00723739">
        <w:t xml:space="preserve"> </w:t>
      </w:r>
      <w:r w:rsidR="00723739">
        <w:fldChar w:fldCharType="begin">
          <w:ffData>
            <w:name w:val="Text5"/>
            <w:enabled/>
            <w:calcOnExit w:val="0"/>
            <w:textInput/>
          </w:ffData>
        </w:fldChar>
      </w:r>
      <w:r w:rsidR="00723739">
        <w:instrText xml:space="preserve"> FORMTEXT </w:instrText>
      </w:r>
      <w:r w:rsidR="00723739">
        <w:fldChar w:fldCharType="separate"/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rPr>
          <w:noProof/>
        </w:rPr>
        <w:t> </w:t>
      </w:r>
      <w:r w:rsidR="00723739">
        <w:fldChar w:fldCharType="end"/>
      </w:r>
    </w:p>
    <w:p w14:paraId="57D057DB" w14:textId="77777777" w:rsidR="00DC4C14" w:rsidRPr="00F37AB4" w:rsidRDefault="00DC4C14">
      <w:pPr>
        <w:ind w:left="-741"/>
        <w:rPr>
          <w:b/>
        </w:rPr>
      </w:pPr>
    </w:p>
    <w:p w14:paraId="6D494FB5" w14:textId="77777777" w:rsidR="00DC4C14" w:rsidRPr="00F37AB4" w:rsidRDefault="00DC4C14" w:rsidP="009615A4">
      <w:pPr>
        <w:ind w:left="-741"/>
        <w:jc w:val="right"/>
      </w:pPr>
    </w:p>
    <w:p w14:paraId="3083CADD" w14:textId="77777777" w:rsidR="00DC4C14" w:rsidRPr="00F37AB4" w:rsidRDefault="00DC4C14">
      <w:pPr>
        <w:pStyle w:val="BodyText"/>
        <w:ind w:left="-741"/>
        <w:rPr>
          <w:b/>
        </w:rPr>
      </w:pPr>
    </w:p>
    <w:p w14:paraId="682D43EA" w14:textId="2630256B" w:rsidR="00DC4C14" w:rsidRPr="00F37AB4" w:rsidRDefault="00DC4C14" w:rsidP="00E24723">
      <w:pPr>
        <w:pStyle w:val="BodyText"/>
        <w:tabs>
          <w:tab w:val="left" w:pos="7920"/>
        </w:tabs>
        <w:ind w:left="6466" w:right="-360" w:hanging="7200"/>
        <w:rPr>
          <w:b/>
        </w:rPr>
      </w:pPr>
      <w:r w:rsidRPr="00F37AB4">
        <w:rPr>
          <w:b/>
        </w:rPr>
        <w:t>1) Did you spend the budget on activities as proposed in your application?</w:t>
      </w:r>
      <w:r w:rsidR="008E3409">
        <w:rPr>
          <w:b/>
        </w:rPr>
        <w:t xml:space="preserve"> </w:t>
      </w:r>
      <w:r w:rsidR="00A9562C">
        <w:rPr>
          <w:b/>
        </w:rPr>
        <w:t>Yes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  <w:r w:rsidR="00A9562C">
        <w:rPr>
          <w:b/>
        </w:rPr>
        <w:t xml:space="preserve"> </w:t>
      </w:r>
      <w:r w:rsidRPr="00F37AB4">
        <w:rPr>
          <w:b/>
        </w:rPr>
        <w:t>No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6E917D23" w14:textId="77777777" w:rsidR="00E24723" w:rsidRDefault="00E24723">
      <w:pPr>
        <w:pStyle w:val="BodyText"/>
        <w:ind w:left="-741"/>
        <w:rPr>
          <w:b/>
        </w:rPr>
      </w:pPr>
    </w:p>
    <w:p w14:paraId="2B935661" w14:textId="5A259351" w:rsidR="00DC4C14" w:rsidRPr="00F37AB4" w:rsidRDefault="00DC4C14">
      <w:pPr>
        <w:pStyle w:val="BodyText"/>
        <w:ind w:left="-741"/>
        <w:rPr>
          <w:b/>
        </w:rPr>
      </w:pPr>
      <w:r w:rsidRPr="00F37AB4">
        <w:rPr>
          <w:b/>
        </w:rPr>
        <w:t>2) If you answered “No” to question 1, please explain changes to your budget below:</w:t>
      </w:r>
    </w:p>
    <w:p w14:paraId="4E659011" w14:textId="77777777" w:rsidR="00DC4C14" w:rsidRPr="00F37AB4" w:rsidRDefault="00DC4C14">
      <w:pPr>
        <w:pStyle w:val="BodyText"/>
        <w:ind w:left="-741"/>
        <w:rPr>
          <w:b/>
          <w:sz w:val="28"/>
        </w:rPr>
      </w:pPr>
    </w:p>
    <w:p w14:paraId="2954CB4C" w14:textId="77777777" w:rsidR="00DC4C14" w:rsidRPr="00F37AB4" w:rsidRDefault="00DC4C14">
      <w:pPr>
        <w:pStyle w:val="BodyText"/>
        <w:ind w:left="-741"/>
        <w:jc w:val="center"/>
        <w:rPr>
          <w:b/>
          <w:sz w:val="28"/>
        </w:rPr>
      </w:pPr>
      <w:r w:rsidRPr="00F37AB4">
        <w:rPr>
          <w:b/>
          <w:sz w:val="28"/>
        </w:rPr>
        <w:t>Expenditure Summary</w:t>
      </w:r>
    </w:p>
    <w:p w14:paraId="3507E466" w14:textId="77777777" w:rsidR="00DC4C14" w:rsidRPr="00F37AB4" w:rsidRDefault="00DC4C14">
      <w:pPr>
        <w:pStyle w:val="BodyText"/>
        <w:ind w:left="-741"/>
        <w:jc w:val="center"/>
        <w:rPr>
          <w:b/>
          <w:sz w:val="28"/>
        </w:rPr>
      </w:pPr>
    </w:p>
    <w:p w14:paraId="0AD1E2F7" w14:textId="0BC2F2CE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Proposed Budget Amount</w:t>
      </w:r>
      <w:r>
        <w:rPr>
          <w:b/>
          <w:szCs w:val="24"/>
        </w:rPr>
        <w:t xml:space="preserve">: </w:t>
      </w:r>
      <w:r w:rsidR="00E24723">
        <w:fldChar w:fldCharType="begin">
          <w:ffData>
            <w:name w:val="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30FCE344" w14:textId="0AA1F1F6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Activity</w:t>
      </w:r>
      <w:r>
        <w:rPr>
          <w:b/>
          <w:szCs w:val="24"/>
        </w:rPr>
        <w:t xml:space="preserve">: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70A770C1" w14:textId="01080AC1" w:rsidR="00024415" w:rsidRPr="00A4685B" w:rsidRDefault="00024415" w:rsidP="00024415">
      <w:pPr>
        <w:pStyle w:val="BodyText"/>
        <w:spacing w:after="240"/>
        <w:rPr>
          <w:szCs w:val="24"/>
        </w:rPr>
      </w:pPr>
      <w:r w:rsidRPr="00A4685B">
        <w:rPr>
          <w:b/>
          <w:szCs w:val="24"/>
        </w:rPr>
        <w:t>Actual Expenditure</w:t>
      </w:r>
      <w:r>
        <w:rPr>
          <w:b/>
          <w:szCs w:val="24"/>
        </w:rPr>
        <w:t>:</w:t>
      </w:r>
      <w:r w:rsidRPr="00024415">
        <w:rPr>
          <w:b/>
          <w:noProof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629DA023" w14:textId="77777777" w:rsidR="00024415" w:rsidRPr="00A4685B" w:rsidRDefault="00024415" w:rsidP="00024415">
      <w:pPr>
        <w:pStyle w:val="BodyText"/>
        <w:spacing w:after="240"/>
        <w:rPr>
          <w:b/>
          <w:szCs w:val="24"/>
        </w:rPr>
      </w:pPr>
    </w:p>
    <w:p w14:paraId="54153AA7" w14:textId="2FA70797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Proposed</w:t>
      </w:r>
      <w:r>
        <w:rPr>
          <w:b/>
          <w:szCs w:val="24"/>
        </w:rPr>
        <w:t xml:space="preserve"> </w:t>
      </w:r>
      <w:r w:rsidRPr="00A4685B">
        <w:rPr>
          <w:b/>
          <w:szCs w:val="24"/>
        </w:rPr>
        <w:t>Budget Amount</w:t>
      </w:r>
      <w:r w:rsidRPr="005A2D99">
        <w:rPr>
          <w:bCs/>
          <w:szCs w:val="24"/>
        </w:rPr>
        <w:t>:</w:t>
      </w:r>
      <w:r w:rsidR="00ED49E8" w:rsidRPr="005A2D99">
        <w:rPr>
          <w:bCs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4D77EDA3" w14:textId="7A7230D7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Activity</w:t>
      </w:r>
      <w:r>
        <w:rPr>
          <w:b/>
          <w:szCs w:val="24"/>
        </w:rPr>
        <w:t>:</w:t>
      </w:r>
      <w:r w:rsidRPr="00024415">
        <w:rPr>
          <w:b/>
          <w:noProof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0CE45F4F" w14:textId="44D1FEB0" w:rsidR="00024415" w:rsidRPr="00024415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Actual Expenditure</w:t>
      </w:r>
      <w:r>
        <w:rPr>
          <w:b/>
          <w:szCs w:val="24"/>
        </w:rPr>
        <w:t>:</w:t>
      </w:r>
      <w:r w:rsidR="00E24723" w:rsidRPr="00E24723">
        <w:rPr>
          <w:b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30290C0D" w14:textId="77777777" w:rsidR="00024415" w:rsidRPr="00A4685B" w:rsidRDefault="00024415" w:rsidP="00024415">
      <w:pPr>
        <w:pStyle w:val="BodyText"/>
        <w:spacing w:after="240"/>
        <w:rPr>
          <w:b/>
          <w:szCs w:val="24"/>
        </w:rPr>
      </w:pPr>
    </w:p>
    <w:p w14:paraId="31C02AF6" w14:textId="3BBD3190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Proposed</w:t>
      </w:r>
      <w:r>
        <w:rPr>
          <w:b/>
          <w:szCs w:val="24"/>
        </w:rPr>
        <w:t xml:space="preserve"> </w:t>
      </w:r>
      <w:r w:rsidRPr="00A4685B">
        <w:rPr>
          <w:b/>
          <w:szCs w:val="24"/>
        </w:rPr>
        <w:t>Budget Amount</w:t>
      </w:r>
      <w:r>
        <w:rPr>
          <w:b/>
          <w:szCs w:val="24"/>
        </w:rPr>
        <w:t xml:space="preserve">: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343CE9D9" w14:textId="55A7393D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Activity</w:t>
      </w:r>
      <w:r>
        <w:rPr>
          <w:b/>
          <w:szCs w:val="24"/>
        </w:rPr>
        <w:t>:</w:t>
      </w:r>
      <w:r w:rsidRPr="00024415">
        <w:rPr>
          <w:b/>
          <w:noProof/>
          <w:szCs w:val="24"/>
        </w:rPr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1FE3F271" w14:textId="5366B995" w:rsidR="00024415" w:rsidRPr="00A4685B" w:rsidRDefault="00024415" w:rsidP="00024415">
      <w:pPr>
        <w:pStyle w:val="BodyText"/>
        <w:spacing w:after="240"/>
        <w:rPr>
          <w:b/>
          <w:szCs w:val="24"/>
        </w:rPr>
      </w:pPr>
      <w:r w:rsidRPr="00A4685B">
        <w:rPr>
          <w:b/>
          <w:szCs w:val="24"/>
        </w:rPr>
        <w:t>Actual Expenditure</w:t>
      </w:r>
      <w:r>
        <w:rPr>
          <w:b/>
          <w:szCs w:val="24"/>
        </w:rPr>
        <w:t xml:space="preserve">: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06D88CE8" w14:textId="7053FAAA" w:rsidR="00024415" w:rsidRPr="00024415" w:rsidRDefault="00024415" w:rsidP="00024415">
      <w:pPr>
        <w:pStyle w:val="BodyText"/>
        <w:spacing w:before="1320"/>
        <w:rPr>
          <w:szCs w:val="24"/>
        </w:rPr>
      </w:pPr>
      <w:r w:rsidRPr="00024415">
        <w:rPr>
          <w:b/>
          <w:szCs w:val="24"/>
        </w:rPr>
        <w:t>Total Budget:</w:t>
      </w:r>
      <w:r w:rsidR="00E24723" w:rsidRPr="00E24723">
        <w:t xml:space="preserve"> </w:t>
      </w:r>
      <w:r w:rsidR="00E24723">
        <w:fldChar w:fldCharType="begin">
          <w:ffData>
            <w:name w:val="Text5"/>
            <w:enabled/>
            <w:calcOnExit w:val="0"/>
            <w:textInput/>
          </w:ffData>
        </w:fldChar>
      </w:r>
      <w:r w:rsidR="00E24723">
        <w:instrText xml:space="preserve"> FORMTEXT </w:instrText>
      </w:r>
      <w:r w:rsidR="00E24723">
        <w:fldChar w:fldCharType="separate"/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rPr>
          <w:noProof/>
        </w:rPr>
        <w:t> </w:t>
      </w:r>
      <w:r w:rsidR="00E24723">
        <w:fldChar w:fldCharType="end"/>
      </w:r>
    </w:p>
    <w:p w14:paraId="3CA24812" w14:textId="77777777" w:rsidR="00024415" w:rsidRPr="00F37AB4" w:rsidRDefault="00024415" w:rsidP="00024415">
      <w:pPr>
        <w:pStyle w:val="BodyText"/>
        <w:rPr>
          <w:b/>
          <w:sz w:val="22"/>
        </w:rPr>
      </w:pPr>
    </w:p>
    <w:p w14:paraId="38B39F53" w14:textId="77777777" w:rsidR="00DC4C14" w:rsidRPr="00F37AB4" w:rsidRDefault="00DC4C14" w:rsidP="00CD06A9">
      <w:pPr>
        <w:sectPr w:rsidR="00DC4C14" w:rsidRPr="00F37A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80" w:right="1800" w:bottom="720" w:left="1800" w:header="720" w:footer="720" w:gutter="0"/>
          <w:cols w:space="720"/>
        </w:sectPr>
      </w:pPr>
    </w:p>
    <w:p w14:paraId="5DF40340" w14:textId="77777777" w:rsidR="0021512E" w:rsidRPr="007E10C9" w:rsidRDefault="0021512E" w:rsidP="00857AF9">
      <w:pPr>
        <w:pStyle w:val="Heading1"/>
      </w:pPr>
      <w:r w:rsidRPr="007E10C9">
        <w:lastRenderedPageBreak/>
        <w:t xml:space="preserve">Instructions for Completing the Quality Schools Grant </w:t>
      </w:r>
    </w:p>
    <w:p w14:paraId="47ED6296" w14:textId="7A97A5BA" w:rsidR="00791E5D" w:rsidRPr="007E1DBA" w:rsidRDefault="0021512E" w:rsidP="007E1DBA">
      <w:pPr>
        <w:pStyle w:val="Heading1"/>
      </w:pPr>
      <w:r w:rsidRPr="007E10C9">
        <w:t>20</w:t>
      </w:r>
      <w:r w:rsidR="00890381">
        <w:t>2</w:t>
      </w:r>
      <w:r w:rsidR="00295FBE">
        <w:t>3</w:t>
      </w:r>
      <w:r w:rsidRPr="007E10C9">
        <w:t>-20</w:t>
      </w:r>
      <w:r w:rsidR="00B41276">
        <w:t>2</w:t>
      </w:r>
      <w:r w:rsidR="00295FBE">
        <w:t>4</w:t>
      </w:r>
      <w:r w:rsidRPr="007E10C9">
        <w:t xml:space="preserve"> End of Year Report Form</w:t>
      </w:r>
    </w:p>
    <w:p w14:paraId="1A88536C" w14:textId="77777777" w:rsidR="00890381" w:rsidRDefault="00890381" w:rsidP="00791E5D">
      <w:pPr>
        <w:pStyle w:val="NormalWeb"/>
        <w:spacing w:before="75" w:beforeAutospacing="0" w:after="0" w:afterAutospacing="0"/>
        <w:rPr>
          <w:b/>
          <w:bCs/>
          <w:i/>
          <w:iCs/>
          <w:sz w:val="28"/>
          <w:szCs w:val="28"/>
        </w:rPr>
      </w:pPr>
    </w:p>
    <w:p w14:paraId="01CCD653" w14:textId="4F0BD73F" w:rsidR="00791E5D" w:rsidRPr="00006EF3" w:rsidRDefault="00791E5D" w:rsidP="00791E5D">
      <w:pPr>
        <w:pStyle w:val="NormalWeb"/>
        <w:spacing w:before="75" w:beforeAutospacing="0" w:after="0" w:afterAutospacing="0"/>
        <w:rPr>
          <w:b/>
          <w:bCs/>
          <w:i/>
          <w:iCs/>
          <w:sz w:val="28"/>
          <w:szCs w:val="28"/>
        </w:rPr>
      </w:pPr>
      <w:r w:rsidRPr="00D15039">
        <w:rPr>
          <w:b/>
          <w:i/>
          <w:sz w:val="28"/>
          <w:szCs w:val="28"/>
        </w:rPr>
        <w:t>Please remember this information is used in the annual report to the legislature on district Quality School Grant activities for the 20</w:t>
      </w:r>
      <w:r w:rsidR="00890381">
        <w:rPr>
          <w:b/>
          <w:i/>
          <w:sz w:val="28"/>
          <w:szCs w:val="28"/>
        </w:rPr>
        <w:t>2</w:t>
      </w:r>
      <w:r w:rsidR="00295FBE">
        <w:rPr>
          <w:b/>
          <w:i/>
          <w:sz w:val="28"/>
          <w:szCs w:val="28"/>
        </w:rPr>
        <w:t>3</w:t>
      </w:r>
      <w:r w:rsidRPr="00D15039">
        <w:rPr>
          <w:b/>
          <w:i/>
          <w:sz w:val="28"/>
          <w:szCs w:val="28"/>
        </w:rPr>
        <w:t>-202</w:t>
      </w:r>
      <w:r w:rsidR="00295FBE">
        <w:rPr>
          <w:b/>
          <w:i/>
          <w:sz w:val="28"/>
          <w:szCs w:val="28"/>
        </w:rPr>
        <w:t>4</w:t>
      </w:r>
      <w:r w:rsidRPr="00D15039">
        <w:rPr>
          <w:b/>
          <w:i/>
          <w:sz w:val="28"/>
          <w:szCs w:val="28"/>
        </w:rPr>
        <w:t xml:space="preserve"> school year.</w:t>
      </w:r>
    </w:p>
    <w:p w14:paraId="16E29E0B" w14:textId="77777777" w:rsidR="0021512E" w:rsidRPr="00A4685B" w:rsidRDefault="0021512E" w:rsidP="0021512E">
      <w:pPr>
        <w:tabs>
          <w:tab w:val="left" w:pos="5385"/>
        </w:tabs>
      </w:pPr>
    </w:p>
    <w:p w14:paraId="0ED5D415" w14:textId="77777777" w:rsidR="0021512E" w:rsidRPr="00A4685B" w:rsidRDefault="0021512E" w:rsidP="00857AF9">
      <w:pPr>
        <w:pStyle w:val="Heading2"/>
        <w:rPr>
          <w:i/>
        </w:rPr>
      </w:pPr>
      <w:r w:rsidRPr="00A4685B">
        <w:t>Intervention Strategy</w:t>
      </w:r>
    </w:p>
    <w:p w14:paraId="3C35D311" w14:textId="77777777" w:rsidR="0021512E" w:rsidRPr="00A4685B" w:rsidRDefault="0021512E" w:rsidP="0021512E">
      <w:r w:rsidRPr="00A4685B">
        <w:rPr>
          <w:b/>
        </w:rPr>
        <w:t>Describe</w:t>
      </w:r>
      <w:r w:rsidRPr="00A4685B">
        <w:t xml:space="preserve"> each strategy that was implemented to help students identified as not meeting academic performance standards. Examples include English/Language Arts or Math standards activities, staff development, summer school, </w:t>
      </w:r>
      <w:proofErr w:type="gramStart"/>
      <w:r w:rsidRPr="00A4685B">
        <w:t>career</w:t>
      </w:r>
      <w:proofErr w:type="gramEnd"/>
      <w:r w:rsidRPr="00A4685B">
        <w:t xml:space="preserve"> and technical education, etc. </w:t>
      </w:r>
    </w:p>
    <w:p w14:paraId="77EEF7CF" w14:textId="657CF2B3" w:rsidR="0021512E" w:rsidRPr="00A4685B" w:rsidRDefault="0021512E" w:rsidP="0021512E">
      <w:pPr>
        <w:pStyle w:val="ListParagraph"/>
        <w:numPr>
          <w:ilvl w:val="0"/>
          <w:numId w:val="1"/>
        </w:numPr>
      </w:pPr>
      <w:r w:rsidRPr="00A4685B">
        <w:t xml:space="preserve">Standards activities examples: early elementary reading, reading focused interventions, math focused interventions, curriculum alignment, </w:t>
      </w:r>
      <w:r w:rsidR="00F74B91">
        <w:t xml:space="preserve">summer school, tutoring, </w:t>
      </w:r>
      <w:r w:rsidR="00295FBE">
        <w:t xml:space="preserve">remediation, </w:t>
      </w:r>
      <w:r w:rsidRPr="00A4685B">
        <w:t xml:space="preserve">etc. </w:t>
      </w:r>
    </w:p>
    <w:p w14:paraId="25A5A8BA" w14:textId="598C9B08" w:rsidR="0021512E" w:rsidRPr="00A4685B" w:rsidRDefault="0021512E" w:rsidP="0021512E">
      <w:pPr>
        <w:pStyle w:val="ListParagraph"/>
        <w:numPr>
          <w:ilvl w:val="0"/>
          <w:numId w:val="1"/>
        </w:numPr>
      </w:pPr>
      <w:r w:rsidRPr="00A4685B">
        <w:t xml:space="preserve">Staff development activities examples: teacher collaboration, additional aides/support specialists, </w:t>
      </w:r>
      <w:r w:rsidR="00295FBE">
        <w:t xml:space="preserve">counselors, </w:t>
      </w:r>
      <w:r w:rsidRPr="00A4685B">
        <w:t xml:space="preserve">professional development focused on reading, </w:t>
      </w:r>
      <w:r w:rsidR="00BF3209">
        <w:t xml:space="preserve">science, digital literacy, </w:t>
      </w:r>
      <w:r w:rsidRPr="00A4685B">
        <w:t xml:space="preserve">etc. </w:t>
      </w:r>
    </w:p>
    <w:p w14:paraId="5F46AA08" w14:textId="77777777" w:rsidR="0021512E" w:rsidRPr="00A4685B" w:rsidRDefault="0021512E" w:rsidP="0021512E">
      <w:pPr>
        <w:pStyle w:val="ListParagraph"/>
        <w:ind w:left="900"/>
      </w:pPr>
    </w:p>
    <w:p w14:paraId="34F5D32B" w14:textId="77777777" w:rsidR="0021512E" w:rsidRPr="00A4685B" w:rsidRDefault="0021512E" w:rsidP="00857AF9">
      <w:pPr>
        <w:pStyle w:val="Heading2"/>
        <w:rPr>
          <w:i/>
        </w:rPr>
      </w:pPr>
      <w:r w:rsidRPr="00A4685B">
        <w:t>Number of Students Targeted</w:t>
      </w:r>
    </w:p>
    <w:p w14:paraId="55B2DF6D" w14:textId="77777777" w:rsidR="0021512E" w:rsidRPr="00A4685B" w:rsidRDefault="0021512E" w:rsidP="0021512E">
      <w:r w:rsidRPr="00A4685B">
        <w:t xml:space="preserve">Enter the number of students who participated in the intervention strategy. </w:t>
      </w:r>
    </w:p>
    <w:p w14:paraId="4A324B63" w14:textId="77777777" w:rsidR="0021512E" w:rsidRPr="00A4685B" w:rsidRDefault="0021512E" w:rsidP="0021512E"/>
    <w:p w14:paraId="0682F94C" w14:textId="77777777" w:rsidR="0021512E" w:rsidRPr="00A4685B" w:rsidRDefault="0021512E" w:rsidP="00857AF9">
      <w:pPr>
        <w:pStyle w:val="Heading2"/>
        <w:rPr>
          <w:i/>
        </w:rPr>
      </w:pPr>
      <w:r w:rsidRPr="00A4685B">
        <w:t>Early Assessment</w:t>
      </w:r>
    </w:p>
    <w:p w14:paraId="69A29466" w14:textId="1D09E35B" w:rsidR="0021512E" w:rsidRPr="00A4685B" w:rsidRDefault="0021512E" w:rsidP="0021512E">
      <w:r w:rsidRPr="00A4685B">
        <w:t xml:space="preserve">Give the approximate date on which pretests or initial assessments were given to the students participating in the intervention strategy. State the assessment instrument used such as: </w:t>
      </w:r>
      <w:r w:rsidR="00A46C00">
        <w:t>AK STAR, MAPs</w:t>
      </w:r>
      <w:r w:rsidRPr="00A4685B">
        <w:t>, ELP, 1</w:t>
      </w:r>
      <w:r w:rsidRPr="00A4685B">
        <w:rPr>
          <w:vertAlign w:val="superscript"/>
        </w:rPr>
        <w:t>st</w:t>
      </w:r>
      <w:r w:rsidRPr="00A4685B">
        <w:t xml:space="preserve"> quarter grades, etc.  </w:t>
      </w:r>
    </w:p>
    <w:p w14:paraId="1D240B50" w14:textId="77777777" w:rsidR="0021512E" w:rsidRPr="00A4685B" w:rsidRDefault="0021512E" w:rsidP="0021512E">
      <w:pPr>
        <w:rPr>
          <w:b/>
        </w:rPr>
      </w:pPr>
      <w:r w:rsidRPr="00A4685B">
        <w:rPr>
          <w:b/>
        </w:rPr>
        <w:t xml:space="preserve">State the average or median score of the participating students. </w:t>
      </w:r>
    </w:p>
    <w:p w14:paraId="0AD2B204" w14:textId="77777777" w:rsidR="0021512E" w:rsidRPr="00A4685B" w:rsidRDefault="0021512E" w:rsidP="0021512E"/>
    <w:p w14:paraId="5003EE89" w14:textId="2C967EFE" w:rsidR="0021512E" w:rsidRPr="00D15039" w:rsidRDefault="0021512E" w:rsidP="00857AF9">
      <w:pPr>
        <w:pStyle w:val="Heading2"/>
        <w:rPr>
          <w:i/>
        </w:rPr>
      </w:pPr>
      <w:r w:rsidRPr="00D15039">
        <w:t>Final Assessment</w:t>
      </w:r>
    </w:p>
    <w:p w14:paraId="41E2E89E" w14:textId="6510CE36" w:rsidR="0021512E" w:rsidRPr="00D15039" w:rsidRDefault="007E1DBA" w:rsidP="0021512E">
      <w:r w:rsidRPr="00D15039">
        <w:t xml:space="preserve">Indicate the assessment tools that were used and </w:t>
      </w:r>
      <w:r w:rsidRPr="00D15039">
        <w:rPr>
          <w:b/>
        </w:rPr>
        <w:t>give the average or median score for the group of students participating in the intervention strategy.</w:t>
      </w:r>
    </w:p>
    <w:p w14:paraId="770C1561" w14:textId="77777777" w:rsidR="00DF0014" w:rsidRDefault="00DF0014" w:rsidP="0021512E"/>
    <w:p w14:paraId="3902CFFD" w14:textId="77777777" w:rsidR="0021512E" w:rsidRPr="00A4685B" w:rsidRDefault="0021512E" w:rsidP="0021512E">
      <w:pPr>
        <w:jc w:val="center"/>
      </w:pPr>
    </w:p>
    <w:p w14:paraId="3BF1E78A" w14:textId="77777777" w:rsidR="0021512E" w:rsidRPr="0021512E" w:rsidRDefault="0021512E" w:rsidP="00857AF9">
      <w:pPr>
        <w:pStyle w:val="Heading2"/>
        <w:rPr>
          <w:i/>
        </w:rPr>
      </w:pPr>
      <w:r w:rsidRPr="0021512E">
        <w:t>Statistical evidence of measurable impact on student achievement</w:t>
      </w:r>
    </w:p>
    <w:p w14:paraId="4A4C6FAD" w14:textId="50C3E7E6" w:rsidR="00DC4C14" w:rsidRDefault="0021512E" w:rsidP="0021512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 w:rsidRPr="00A4685B">
        <w:rPr>
          <w:rFonts w:ascii="Times New Roman" w:hAnsi="Times New Roman"/>
        </w:rPr>
        <w:t>First, use the results from the early and final</w:t>
      </w:r>
      <w:r w:rsidRPr="00D53B92">
        <w:rPr>
          <w:rFonts w:ascii="Times New Roman" w:hAnsi="Times New Roman"/>
          <w:b/>
          <w:bCs/>
        </w:rPr>
        <w:t xml:space="preserve"> </w:t>
      </w:r>
      <w:r w:rsidRPr="00A4685B">
        <w:rPr>
          <w:rFonts w:ascii="Times New Roman" w:hAnsi="Times New Roman"/>
        </w:rPr>
        <w:t xml:space="preserve">assessments to give statistical evidence of the impact of the intervention strategy on student achievement. Then, </w:t>
      </w:r>
      <w:r w:rsidRPr="00A4685B">
        <w:rPr>
          <w:rFonts w:ascii="Times New Roman" w:hAnsi="Times New Roman"/>
          <w:b/>
          <w:i/>
          <w:u w:val="single"/>
        </w:rPr>
        <w:t>briefly describe in narrative form</w:t>
      </w:r>
      <w:r w:rsidRPr="00A4685B">
        <w:rPr>
          <w:rFonts w:ascii="Times New Roman" w:hAnsi="Times New Roman"/>
        </w:rPr>
        <w:t xml:space="preserve"> how the intervention strategy affected participating students.</w:t>
      </w:r>
    </w:p>
    <w:p w14:paraId="716511D1" w14:textId="77777777" w:rsidR="0021512E" w:rsidRPr="0021512E" w:rsidRDefault="0021512E" w:rsidP="0021512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  <w:tblCaption w:val="Table describing intervention results"/>
        <w:tblDescription w:val="Table describing intervention results"/>
      </w:tblPr>
      <w:tblGrid>
        <w:gridCol w:w="2273"/>
        <w:gridCol w:w="1450"/>
        <w:gridCol w:w="2487"/>
        <w:gridCol w:w="2487"/>
        <w:gridCol w:w="5693"/>
      </w:tblGrid>
      <w:tr w:rsidR="00B3262B" w:rsidRPr="000137D8" w14:paraId="071F9196" w14:textId="77777777" w:rsidTr="000137D8">
        <w:trPr>
          <w:tblHeader/>
        </w:trPr>
        <w:tc>
          <w:tcPr>
            <w:tcW w:w="790" w:type="pct"/>
            <w:vAlign w:val="center"/>
          </w:tcPr>
          <w:p w14:paraId="4D697430" w14:textId="77777777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lastRenderedPageBreak/>
              <w:t>Intervention Strategy</w:t>
            </w:r>
          </w:p>
        </w:tc>
        <w:tc>
          <w:tcPr>
            <w:tcW w:w="504" w:type="pct"/>
            <w:vAlign w:val="center"/>
          </w:tcPr>
          <w:p w14:paraId="619B399D" w14:textId="77777777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t>Number of Students Targeted</w:t>
            </w:r>
          </w:p>
        </w:tc>
        <w:tc>
          <w:tcPr>
            <w:tcW w:w="864" w:type="pct"/>
            <w:vAlign w:val="center"/>
          </w:tcPr>
          <w:p w14:paraId="1AFE369F" w14:textId="77777777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t>Early Assessment (including the date, type, and result using average or median scores.)</w:t>
            </w:r>
          </w:p>
        </w:tc>
        <w:tc>
          <w:tcPr>
            <w:tcW w:w="864" w:type="pct"/>
            <w:vAlign w:val="center"/>
          </w:tcPr>
          <w:p w14:paraId="25822B89" w14:textId="69980512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t>Final Assessment</w:t>
            </w:r>
            <w:r w:rsidR="00F74B91">
              <w:rPr>
                <w:sz w:val="24"/>
                <w:szCs w:val="20"/>
              </w:rPr>
              <w:t xml:space="preserve"> </w:t>
            </w:r>
            <w:r w:rsidRPr="000137D8">
              <w:rPr>
                <w:sz w:val="24"/>
                <w:szCs w:val="20"/>
              </w:rPr>
              <w:t>(including the date, type, and result using average or median scores.)</w:t>
            </w:r>
          </w:p>
        </w:tc>
        <w:tc>
          <w:tcPr>
            <w:tcW w:w="1978" w:type="pct"/>
            <w:vAlign w:val="center"/>
          </w:tcPr>
          <w:p w14:paraId="0DCCDBF9" w14:textId="77777777" w:rsidR="00B3262B" w:rsidRPr="000137D8" w:rsidRDefault="00B3262B" w:rsidP="000137D8">
            <w:pPr>
              <w:pStyle w:val="Heading2"/>
              <w:rPr>
                <w:sz w:val="24"/>
                <w:szCs w:val="20"/>
              </w:rPr>
            </w:pPr>
            <w:r w:rsidRPr="000137D8">
              <w:rPr>
                <w:sz w:val="24"/>
                <w:szCs w:val="20"/>
              </w:rPr>
              <w:t>Using statistical eviden</w:t>
            </w:r>
            <w:r w:rsidR="004005F6" w:rsidRPr="000137D8">
              <w:rPr>
                <w:sz w:val="24"/>
                <w:szCs w:val="20"/>
              </w:rPr>
              <w:t>ce</w:t>
            </w:r>
            <w:r w:rsidRPr="000137D8">
              <w:rPr>
                <w:sz w:val="24"/>
                <w:szCs w:val="20"/>
              </w:rPr>
              <w:t>, summarize how the intervention strategy affected student achievement.</w:t>
            </w:r>
          </w:p>
        </w:tc>
      </w:tr>
      <w:tr w:rsidR="00B3262B" w:rsidRPr="00B3262B" w14:paraId="28000ECF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6120EED2" w14:textId="77777777" w:rsidR="00B3262B" w:rsidRPr="00B3262B" w:rsidRDefault="00B3262B" w:rsidP="005413F6">
            <w:pPr>
              <w:overflowPunct/>
              <w:autoSpaceDE/>
              <w:autoSpaceDN/>
              <w:adjustRightInd/>
              <w:textAlignment w:val="auto"/>
            </w:pPr>
            <w:r w:rsidRPr="00B3262B">
              <w:t>1.</w:t>
            </w:r>
            <w:r w:rsidR="00024415">
              <w:t xml:space="preserve"> </w:t>
            </w:r>
            <w:r w:rsidR="005413F6">
              <w:fldChar w:fldCharType="begin">
                <w:ffData>
                  <w:name w:val="InterventionStrategy"/>
                  <w:enabled/>
                  <w:calcOnExit w:val="0"/>
                  <w:textInput/>
                </w:ffData>
              </w:fldChar>
            </w:r>
            <w:bookmarkStart w:id="0" w:name="InterventionStrategy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0"/>
          </w:p>
        </w:tc>
        <w:tc>
          <w:tcPr>
            <w:tcW w:w="504" w:type="pct"/>
            <w:vAlign w:val="center"/>
          </w:tcPr>
          <w:p w14:paraId="4776EB7E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64" w:type="pct"/>
            <w:vAlign w:val="center"/>
          </w:tcPr>
          <w:p w14:paraId="38352E9E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64" w:type="pct"/>
            <w:vAlign w:val="center"/>
          </w:tcPr>
          <w:p w14:paraId="6B4A482D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78" w:type="pct"/>
            <w:vAlign w:val="center"/>
          </w:tcPr>
          <w:p w14:paraId="1BBFCBF4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3262B" w:rsidRPr="00B3262B" w14:paraId="1D96CE46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2544D366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2.</w:t>
            </w:r>
            <w:r w:rsidR="005413F6">
              <w:t xml:space="preserve"> </w:t>
            </w:r>
            <w:r w:rsidR="005413F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5"/>
          </w:p>
        </w:tc>
        <w:tc>
          <w:tcPr>
            <w:tcW w:w="504" w:type="pct"/>
            <w:vAlign w:val="center"/>
          </w:tcPr>
          <w:p w14:paraId="5C6EAC5F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864" w:type="pct"/>
            <w:vAlign w:val="center"/>
          </w:tcPr>
          <w:p w14:paraId="1CD79AD2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864" w:type="pct"/>
            <w:vAlign w:val="center"/>
          </w:tcPr>
          <w:p w14:paraId="165B29C2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78" w:type="pct"/>
            <w:vAlign w:val="center"/>
          </w:tcPr>
          <w:p w14:paraId="425DA52F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3262B" w:rsidRPr="00B3262B" w14:paraId="2DA97C58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3D7410DF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3.</w:t>
            </w:r>
            <w:r w:rsidR="005413F6">
              <w:t xml:space="preserve"> </w:t>
            </w:r>
            <w:r w:rsidR="005413F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10"/>
          </w:p>
        </w:tc>
        <w:tc>
          <w:tcPr>
            <w:tcW w:w="504" w:type="pct"/>
            <w:vAlign w:val="center"/>
          </w:tcPr>
          <w:p w14:paraId="28B812C1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864" w:type="pct"/>
            <w:vAlign w:val="center"/>
          </w:tcPr>
          <w:p w14:paraId="38B4447D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864" w:type="pct"/>
            <w:vAlign w:val="center"/>
          </w:tcPr>
          <w:p w14:paraId="76B44919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78" w:type="pct"/>
            <w:vAlign w:val="center"/>
          </w:tcPr>
          <w:p w14:paraId="7D652E2D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3262B" w:rsidRPr="00B3262B" w14:paraId="02274CFD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5A140985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4.</w:t>
            </w:r>
            <w:r w:rsidR="005413F6">
              <w:t xml:space="preserve"> </w:t>
            </w:r>
            <w:r w:rsidR="005413F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15"/>
          </w:p>
        </w:tc>
        <w:tc>
          <w:tcPr>
            <w:tcW w:w="504" w:type="pct"/>
            <w:vAlign w:val="center"/>
          </w:tcPr>
          <w:p w14:paraId="4DBE0D14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864" w:type="pct"/>
            <w:vAlign w:val="center"/>
          </w:tcPr>
          <w:p w14:paraId="0F08A956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64" w:type="pct"/>
            <w:vAlign w:val="center"/>
          </w:tcPr>
          <w:p w14:paraId="5A54FF63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978" w:type="pct"/>
            <w:vAlign w:val="center"/>
          </w:tcPr>
          <w:p w14:paraId="09D66D2F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3262B" w:rsidRPr="00B3262B" w14:paraId="5B247D7C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38C14021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5</w:t>
            </w:r>
            <w:r w:rsidR="005413F6">
              <w:t xml:space="preserve">. </w:t>
            </w:r>
            <w:r w:rsidR="005413F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20"/>
            <w:r w:rsidR="005413F6">
              <w:t xml:space="preserve"> </w:t>
            </w:r>
          </w:p>
        </w:tc>
        <w:tc>
          <w:tcPr>
            <w:tcW w:w="504" w:type="pct"/>
            <w:vAlign w:val="center"/>
          </w:tcPr>
          <w:p w14:paraId="68C610FF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64" w:type="pct"/>
            <w:vAlign w:val="center"/>
          </w:tcPr>
          <w:p w14:paraId="118703C5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64" w:type="pct"/>
            <w:vAlign w:val="center"/>
          </w:tcPr>
          <w:p w14:paraId="03A85D15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78" w:type="pct"/>
            <w:vAlign w:val="center"/>
          </w:tcPr>
          <w:p w14:paraId="6D07B12A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3262B" w:rsidRPr="00B3262B" w14:paraId="3ECBD712" w14:textId="77777777" w:rsidTr="000137D8">
        <w:trPr>
          <w:trHeight w:val="1152"/>
        </w:trPr>
        <w:tc>
          <w:tcPr>
            <w:tcW w:w="790" w:type="pct"/>
            <w:vAlign w:val="center"/>
          </w:tcPr>
          <w:p w14:paraId="21EEE72C" w14:textId="77777777" w:rsidR="00B3262B" w:rsidRPr="00B3262B" w:rsidRDefault="00B3262B" w:rsidP="00B3262B">
            <w:pPr>
              <w:overflowPunct/>
              <w:autoSpaceDE/>
              <w:autoSpaceDN/>
              <w:adjustRightInd/>
              <w:textAlignment w:val="auto"/>
            </w:pPr>
            <w:r w:rsidRPr="00B3262B">
              <w:t>6</w:t>
            </w:r>
            <w:r w:rsidR="005413F6">
              <w:t xml:space="preserve">. </w:t>
            </w:r>
            <w:r w:rsidR="005413F6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5413F6">
              <w:instrText xml:space="preserve"> FORMTEXT </w:instrText>
            </w:r>
            <w:r w:rsidR="005413F6">
              <w:fldChar w:fldCharType="separate"/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rPr>
                <w:noProof/>
              </w:rPr>
              <w:t> </w:t>
            </w:r>
            <w:r w:rsidR="005413F6">
              <w:fldChar w:fldCharType="end"/>
            </w:r>
            <w:bookmarkEnd w:id="25"/>
          </w:p>
        </w:tc>
        <w:tc>
          <w:tcPr>
            <w:tcW w:w="504" w:type="pct"/>
            <w:vAlign w:val="center"/>
          </w:tcPr>
          <w:p w14:paraId="652756C1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864" w:type="pct"/>
            <w:vAlign w:val="center"/>
          </w:tcPr>
          <w:p w14:paraId="313806CD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864" w:type="pct"/>
            <w:vAlign w:val="center"/>
          </w:tcPr>
          <w:p w14:paraId="4D69B466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78" w:type="pct"/>
            <w:vAlign w:val="center"/>
          </w:tcPr>
          <w:p w14:paraId="6B3A834B" w14:textId="77777777" w:rsidR="00B3262B" w:rsidRPr="00B3262B" w:rsidRDefault="005413F6" w:rsidP="00B3262B">
            <w:pPr>
              <w:overflowPunct/>
              <w:autoSpaceDE/>
              <w:autoSpaceDN/>
              <w:adjustRightInd/>
              <w:textAlignment w:val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 w:rsidR="00650898">
              <w:rPr>
                <w:noProof/>
              </w:rPr>
              <w:t xml:space="preserve"> </w:t>
            </w:r>
          </w:p>
        </w:tc>
      </w:tr>
    </w:tbl>
    <w:p w14:paraId="2D06AD13" w14:textId="77777777" w:rsidR="00B3262B" w:rsidRPr="007E10C9" w:rsidRDefault="00B3262B" w:rsidP="00B3262B">
      <w:pPr>
        <w:pStyle w:val="BodyTextIndent2"/>
        <w:ind w:left="0"/>
        <w:jc w:val="center"/>
        <w:rPr>
          <w:b/>
          <w:sz w:val="22"/>
        </w:rPr>
      </w:pPr>
      <w:r w:rsidRPr="007E10C9">
        <w:rPr>
          <w:b/>
          <w:sz w:val="22"/>
        </w:rPr>
        <w:t>Please email completed report to:</w:t>
      </w:r>
    </w:p>
    <w:p w14:paraId="742A7C14" w14:textId="47C50A17" w:rsidR="00B3262B" w:rsidRPr="007E10C9" w:rsidRDefault="00FC4EEF" w:rsidP="00B3262B">
      <w:pPr>
        <w:pStyle w:val="BodyTextIndent2"/>
        <w:ind w:left="0"/>
        <w:jc w:val="center"/>
        <w:rPr>
          <w:b/>
          <w:sz w:val="22"/>
        </w:rPr>
      </w:pPr>
      <w:r>
        <w:rPr>
          <w:b/>
          <w:sz w:val="22"/>
        </w:rPr>
        <w:t>Sharon Fishel</w:t>
      </w:r>
    </w:p>
    <w:p w14:paraId="1CE704BA" w14:textId="59BC4369" w:rsidR="00B3262B" w:rsidRPr="003207C1" w:rsidRDefault="003207C1" w:rsidP="00B3262B">
      <w:pPr>
        <w:pStyle w:val="BodyTextIndent2"/>
        <w:ind w:left="0"/>
        <w:jc w:val="center"/>
        <w:rPr>
          <w:b/>
          <w:bCs/>
          <w:sz w:val="22"/>
        </w:rPr>
      </w:pPr>
      <w:hyperlink r:id="rId14" w:history="1">
        <w:r w:rsidRPr="003207C1">
          <w:rPr>
            <w:rStyle w:val="Hyperlink"/>
            <w:b/>
            <w:bCs/>
          </w:rPr>
          <w:t>Jay.yang</w:t>
        </w:r>
        <w:r w:rsidRPr="003207C1">
          <w:rPr>
            <w:rStyle w:val="Hyperlink"/>
            <w:b/>
            <w:bCs/>
            <w:sz w:val="22"/>
          </w:rPr>
          <w:t>@alaska.gov</w:t>
        </w:r>
      </w:hyperlink>
      <w:r w:rsidR="00B3262B" w:rsidRPr="003207C1">
        <w:rPr>
          <w:b/>
          <w:bCs/>
          <w:sz w:val="22"/>
        </w:rPr>
        <w:t xml:space="preserve"> </w:t>
      </w:r>
    </w:p>
    <w:p w14:paraId="41006C96" w14:textId="0F69B251" w:rsidR="00B3262B" w:rsidRPr="007E10C9" w:rsidRDefault="00B3262B" w:rsidP="00B3262B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</w:rPr>
      </w:pPr>
    </w:p>
    <w:sectPr w:rsidR="00B3262B" w:rsidRPr="007E10C9" w:rsidSect="00857AF9">
      <w:headerReference w:type="default" r:id="rId15"/>
      <w:footerReference w:type="default" r:id="rId16"/>
      <w:pgSz w:w="15840" w:h="12240" w:orient="landscape" w:code="1"/>
      <w:pgMar w:top="720" w:right="720" w:bottom="720" w:left="720" w:header="720" w:footer="6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5855" w14:textId="77777777" w:rsidR="0038002B" w:rsidRDefault="0038002B">
      <w:r>
        <w:separator/>
      </w:r>
    </w:p>
  </w:endnote>
  <w:endnote w:type="continuationSeparator" w:id="0">
    <w:p w14:paraId="3244517B" w14:textId="77777777" w:rsidR="0038002B" w:rsidRDefault="0038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DD77" w14:textId="77777777" w:rsidR="00723739" w:rsidRDefault="00723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3042" w14:textId="243463A5" w:rsidR="00F92877" w:rsidRDefault="00F92877">
    <w:pPr>
      <w:pStyle w:val="Footer"/>
      <w:ind w:left="-630"/>
      <w:rPr>
        <w:rStyle w:val="PageNumber"/>
        <w:sz w:val="20"/>
      </w:rPr>
    </w:pPr>
    <w:r>
      <w:rPr>
        <w:rStyle w:val="PageNumber"/>
        <w:sz w:val="20"/>
      </w:rPr>
      <w:t>Form #05-01-096</w:t>
    </w:r>
    <w:r>
      <w:rPr>
        <w:rStyle w:val="PageNumber"/>
        <w:sz w:val="20"/>
      </w:rPr>
      <w:tab/>
    </w:r>
  </w:p>
  <w:p w14:paraId="7DDB0EDE" w14:textId="77777777" w:rsidR="00F92877" w:rsidRDefault="00F92877">
    <w:pPr>
      <w:pStyle w:val="Footer"/>
      <w:ind w:left="-630"/>
      <w:rPr>
        <w:sz w:val="20"/>
      </w:rPr>
    </w:pPr>
    <w:r>
      <w:rPr>
        <w:rStyle w:val="PageNumber"/>
        <w:sz w:val="20"/>
      </w:rPr>
      <w:t>Alaska Department of Education &amp; Early Development</w:t>
    </w:r>
    <w:r w:rsidR="00650898">
      <w:rPr>
        <w:rStyle w:val="PageNumber"/>
        <w:sz w:val="20"/>
      </w:rPr>
      <w:tab/>
    </w:r>
    <w:r w:rsidR="00650898">
      <w:rPr>
        <w:rStyle w:val="PageNumber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FE34" w14:textId="77777777" w:rsidR="00857AF9" w:rsidRDefault="0062563C" w:rsidP="00857AF9">
    <w:pPr>
      <w:pStyle w:val="Footer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8FB32" wp14:editId="08DF6CF6">
          <wp:simplePos x="0" y="0"/>
          <wp:positionH relativeFrom="margin">
            <wp:posOffset>8669579</wp:posOffset>
          </wp:positionH>
          <wp:positionV relativeFrom="paragraph">
            <wp:posOffset>6672</wp:posOffset>
          </wp:positionV>
          <wp:extent cx="692785" cy="637540"/>
          <wp:effectExtent l="0" t="0" r="0" b="0"/>
          <wp:wrapSquare wrapText="bothSides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e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7AF9">
      <w:rPr>
        <w:rStyle w:val="PageNumber"/>
        <w:sz w:val="20"/>
      </w:rPr>
      <w:t>Form #05-01-096</w:t>
    </w:r>
    <w:r w:rsidR="00857AF9">
      <w:rPr>
        <w:rStyle w:val="PageNumber"/>
        <w:sz w:val="20"/>
      </w:rPr>
      <w:tab/>
    </w:r>
  </w:p>
  <w:p w14:paraId="4468E4CF" w14:textId="77777777" w:rsidR="00857AF9" w:rsidRDefault="00857AF9">
    <w:pPr>
      <w:pStyle w:val="Footer"/>
    </w:pPr>
    <w:r>
      <w:rPr>
        <w:rStyle w:val="PageNumber"/>
        <w:sz w:val="20"/>
      </w:rPr>
      <w:t>Alaska Department of Education &amp; Early Development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B837" w14:textId="6FAB32DD" w:rsidR="00F92877" w:rsidRDefault="00F92877">
    <w:pPr>
      <w:pStyle w:val="Footer"/>
      <w:rPr>
        <w:sz w:val="20"/>
      </w:rPr>
    </w:pPr>
    <w:r w:rsidRPr="00D91B57">
      <w:rPr>
        <w:sz w:val="20"/>
      </w:rPr>
      <w:t>Form #05-01-096</w:t>
    </w:r>
  </w:p>
  <w:p w14:paraId="6D69F284" w14:textId="77777777" w:rsidR="00F92877" w:rsidRDefault="00F92877">
    <w:pPr>
      <w:pStyle w:val="Footer"/>
      <w:rPr>
        <w:sz w:val="20"/>
      </w:rPr>
    </w:pPr>
    <w:r>
      <w:rPr>
        <w:sz w:val="20"/>
      </w:rPr>
      <w:t>Alaska Department of Education &amp; Early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D8B7" w14:textId="77777777" w:rsidR="0038002B" w:rsidRDefault="0038002B">
      <w:r>
        <w:separator/>
      </w:r>
    </w:p>
  </w:footnote>
  <w:footnote w:type="continuationSeparator" w:id="0">
    <w:p w14:paraId="092AD39A" w14:textId="77777777" w:rsidR="0038002B" w:rsidRDefault="0038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AD79" w14:textId="77777777" w:rsidR="00723739" w:rsidRDefault="00723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A8F5" w14:textId="77777777" w:rsidR="00723739" w:rsidRDefault="00723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76E9" w14:textId="77777777" w:rsidR="00723739" w:rsidRDefault="007237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3B56" w14:textId="77777777" w:rsidR="008E0540" w:rsidRPr="008E0540" w:rsidRDefault="008E0540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766A"/>
    <w:multiLevelType w:val="hybridMultilevel"/>
    <w:tmpl w:val="101E8B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7434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14"/>
    <w:rsid w:val="00006EF3"/>
    <w:rsid w:val="000137D8"/>
    <w:rsid w:val="00024415"/>
    <w:rsid w:val="00040358"/>
    <w:rsid w:val="00041467"/>
    <w:rsid w:val="000452D5"/>
    <w:rsid w:val="000537F6"/>
    <w:rsid w:val="00067B02"/>
    <w:rsid w:val="00072CCA"/>
    <w:rsid w:val="000974D1"/>
    <w:rsid w:val="000A5D65"/>
    <w:rsid w:val="000B4216"/>
    <w:rsid w:val="001002BF"/>
    <w:rsid w:val="00115AC2"/>
    <w:rsid w:val="00124368"/>
    <w:rsid w:val="0013033E"/>
    <w:rsid w:val="0016441C"/>
    <w:rsid w:val="00176205"/>
    <w:rsid w:val="00192D12"/>
    <w:rsid w:val="001B1211"/>
    <w:rsid w:val="001D73D8"/>
    <w:rsid w:val="00207F1D"/>
    <w:rsid w:val="0021512E"/>
    <w:rsid w:val="00217075"/>
    <w:rsid w:val="0022718D"/>
    <w:rsid w:val="002377A3"/>
    <w:rsid w:val="00256AB7"/>
    <w:rsid w:val="00295FBE"/>
    <w:rsid w:val="002B6463"/>
    <w:rsid w:val="002C69B9"/>
    <w:rsid w:val="002F127C"/>
    <w:rsid w:val="003207C1"/>
    <w:rsid w:val="0037450E"/>
    <w:rsid w:val="00377656"/>
    <w:rsid w:val="0038002B"/>
    <w:rsid w:val="003A1AE3"/>
    <w:rsid w:val="003A7A0B"/>
    <w:rsid w:val="003C1232"/>
    <w:rsid w:val="003E0512"/>
    <w:rsid w:val="004005F6"/>
    <w:rsid w:val="00472047"/>
    <w:rsid w:val="00474EE3"/>
    <w:rsid w:val="005413F6"/>
    <w:rsid w:val="00541D96"/>
    <w:rsid w:val="005A2D99"/>
    <w:rsid w:val="005A3B57"/>
    <w:rsid w:val="005A69BB"/>
    <w:rsid w:val="005E210C"/>
    <w:rsid w:val="0062563C"/>
    <w:rsid w:val="00633A45"/>
    <w:rsid w:val="00650898"/>
    <w:rsid w:val="0066442A"/>
    <w:rsid w:val="00680A29"/>
    <w:rsid w:val="00716C9F"/>
    <w:rsid w:val="00720BD5"/>
    <w:rsid w:val="00723739"/>
    <w:rsid w:val="00727AFC"/>
    <w:rsid w:val="0076781A"/>
    <w:rsid w:val="007723FB"/>
    <w:rsid w:val="007827B8"/>
    <w:rsid w:val="00782AF4"/>
    <w:rsid w:val="00791E5D"/>
    <w:rsid w:val="007D2739"/>
    <w:rsid w:val="007E10C9"/>
    <w:rsid w:val="007E1DBA"/>
    <w:rsid w:val="007E2729"/>
    <w:rsid w:val="007F0FDD"/>
    <w:rsid w:val="00807692"/>
    <w:rsid w:val="00827F21"/>
    <w:rsid w:val="00832C7B"/>
    <w:rsid w:val="00857AF9"/>
    <w:rsid w:val="008602B6"/>
    <w:rsid w:val="00862485"/>
    <w:rsid w:val="00890381"/>
    <w:rsid w:val="008A01F5"/>
    <w:rsid w:val="008A6E29"/>
    <w:rsid w:val="008B52E8"/>
    <w:rsid w:val="008E0540"/>
    <w:rsid w:val="008E3409"/>
    <w:rsid w:val="00913C71"/>
    <w:rsid w:val="00923A5E"/>
    <w:rsid w:val="009615A4"/>
    <w:rsid w:val="009A6052"/>
    <w:rsid w:val="009D7C42"/>
    <w:rsid w:val="009E5C4F"/>
    <w:rsid w:val="00A30B88"/>
    <w:rsid w:val="00A33FCB"/>
    <w:rsid w:val="00A37EBC"/>
    <w:rsid w:val="00A4685B"/>
    <w:rsid w:val="00A46C00"/>
    <w:rsid w:val="00A67503"/>
    <w:rsid w:val="00A70E1F"/>
    <w:rsid w:val="00A9562C"/>
    <w:rsid w:val="00AB64F5"/>
    <w:rsid w:val="00AF4156"/>
    <w:rsid w:val="00B0023E"/>
    <w:rsid w:val="00B13C7C"/>
    <w:rsid w:val="00B3262B"/>
    <w:rsid w:val="00B41276"/>
    <w:rsid w:val="00B94A52"/>
    <w:rsid w:val="00BA28BF"/>
    <w:rsid w:val="00BB6F59"/>
    <w:rsid w:val="00BD61D3"/>
    <w:rsid w:val="00BF3209"/>
    <w:rsid w:val="00C44A3E"/>
    <w:rsid w:val="00C525BA"/>
    <w:rsid w:val="00C83987"/>
    <w:rsid w:val="00C871D3"/>
    <w:rsid w:val="00CC624B"/>
    <w:rsid w:val="00CD06A9"/>
    <w:rsid w:val="00CF3500"/>
    <w:rsid w:val="00D06C19"/>
    <w:rsid w:val="00D15039"/>
    <w:rsid w:val="00D53B92"/>
    <w:rsid w:val="00D665FE"/>
    <w:rsid w:val="00D81E8F"/>
    <w:rsid w:val="00D91B57"/>
    <w:rsid w:val="00D92FAD"/>
    <w:rsid w:val="00D9445D"/>
    <w:rsid w:val="00DC4C14"/>
    <w:rsid w:val="00DD6778"/>
    <w:rsid w:val="00DF0014"/>
    <w:rsid w:val="00E060C4"/>
    <w:rsid w:val="00E24723"/>
    <w:rsid w:val="00E6307F"/>
    <w:rsid w:val="00EB2E7E"/>
    <w:rsid w:val="00EB7C3A"/>
    <w:rsid w:val="00ED49E8"/>
    <w:rsid w:val="00F010E7"/>
    <w:rsid w:val="00F25B6F"/>
    <w:rsid w:val="00F34820"/>
    <w:rsid w:val="00F37AB4"/>
    <w:rsid w:val="00F74B91"/>
    <w:rsid w:val="00F75697"/>
    <w:rsid w:val="00F90E07"/>
    <w:rsid w:val="00F92877"/>
    <w:rsid w:val="00FA65AE"/>
    <w:rsid w:val="00FB0817"/>
    <w:rsid w:val="00FC140C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4CD0A"/>
  <w15:docId w15:val="{038D60C1-ABDF-4152-B38C-445DC4C8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A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57AF9"/>
    <w:pPr>
      <w:keepNext/>
      <w:tabs>
        <w:tab w:val="left" w:pos="1980"/>
      </w:tabs>
      <w:spacing w:after="12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57AF9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Courier" w:hAnsi="Courier"/>
    </w:rPr>
  </w:style>
  <w:style w:type="paragraph" w:styleId="BodyText">
    <w:name w:val="Body Text"/>
    <w:basedOn w:val="Normal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pPr>
      <w:ind w:left="720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3">
    <w:name w:val="Body Text 3"/>
    <w:basedOn w:val="Normal"/>
    <w:rPr>
      <w:rFonts w:ascii="Arial Black" w:hAnsi="Arial Black"/>
      <w:b/>
      <w:i/>
    </w:rPr>
  </w:style>
  <w:style w:type="paragraph" w:styleId="BalloonText">
    <w:name w:val="Balloon Text"/>
    <w:basedOn w:val="Normal"/>
    <w:link w:val="BalloonTextChar"/>
    <w:rsid w:val="00A67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5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A3E"/>
    <w:pPr>
      <w:ind w:left="720"/>
      <w:contextualSpacing/>
    </w:pPr>
  </w:style>
  <w:style w:type="character" w:styleId="Hyperlink">
    <w:name w:val="Hyperlink"/>
    <w:basedOn w:val="DefaultParagraphFont"/>
    <w:unhideWhenUsed/>
    <w:rsid w:val="00CC624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3262B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32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B3262B"/>
    <w:rPr>
      <w:rFonts w:ascii="Courier" w:hAnsi="Courier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3262B"/>
    <w:rPr>
      <w:sz w:val="24"/>
    </w:rPr>
  </w:style>
  <w:style w:type="character" w:customStyle="1" w:styleId="Heading1Char">
    <w:name w:val="Heading 1 Char"/>
    <w:basedOn w:val="DefaultParagraphFont"/>
    <w:link w:val="Heading1"/>
    <w:rsid w:val="00857AF9"/>
    <w:rPr>
      <w:b/>
      <w:sz w:val="32"/>
    </w:rPr>
  </w:style>
  <w:style w:type="character" w:customStyle="1" w:styleId="TitleChar">
    <w:name w:val="Title Char"/>
    <w:basedOn w:val="DefaultParagraphFont"/>
    <w:link w:val="Title"/>
    <w:rsid w:val="0021512E"/>
    <w:rPr>
      <w:b/>
      <w:sz w:val="24"/>
    </w:rPr>
  </w:style>
  <w:style w:type="paragraph" w:styleId="NormalWeb">
    <w:name w:val="Normal (Web)"/>
    <w:basedOn w:val="Normal"/>
    <w:uiPriority w:val="99"/>
    <w:unhideWhenUsed/>
    <w:rsid w:val="00791E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ED49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C4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ay.yang@alaska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83BC7-35F5-4303-A364-C44EDDD3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2001-2002 Quality School Grant End of Year Report</vt:lpstr>
    </vt:vector>
  </TitlesOfParts>
  <Company>State of Alaska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2001-2002 Quality School Grant End of Year Report</dc:title>
  <dc:creator>alsoriano</dc:creator>
  <cp:lastModifiedBy>Wilson, Samantha N (EED)</cp:lastModifiedBy>
  <cp:revision>5</cp:revision>
  <cp:lastPrinted>2019-01-08T23:50:00Z</cp:lastPrinted>
  <dcterms:created xsi:type="dcterms:W3CDTF">2024-01-29T23:34:00Z</dcterms:created>
  <dcterms:modified xsi:type="dcterms:W3CDTF">2024-03-13T18:31:00Z</dcterms:modified>
</cp:coreProperties>
</file>