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F0" w:rsidRDefault="00BC2FB5" w:rsidP="00D2229F">
      <w:pPr>
        <w:jc w:val="center"/>
        <w:rPr>
          <w:rFonts w:ascii="Kidprint" w:hAnsi="Kidprint"/>
          <w:sz w:val="72"/>
          <w:szCs w:val="72"/>
        </w:rPr>
      </w:pPr>
      <w:r>
        <w:rPr>
          <w:rFonts w:ascii="Kidprint" w:hAnsi="Kidprint"/>
          <w:noProof/>
          <w:sz w:val="72"/>
          <w:szCs w:val="7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-114300</wp:posOffset>
            </wp:positionV>
            <wp:extent cx="1485900" cy="532130"/>
            <wp:effectExtent l="19050" t="419100" r="0" b="401320"/>
            <wp:wrapNone/>
            <wp:docPr id="2" name="Picture 2" descr="comet_mascot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et_mascot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9922"/>
                    <a:stretch>
                      <a:fillRect/>
                    </a:stretch>
                  </pic:blipFill>
                  <pic:spPr bwMode="auto">
                    <a:xfrm rot="13250008">
                      <a:off x="0" y="0"/>
                      <a:ext cx="148590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29F" w:rsidRPr="00D2229F">
        <w:rPr>
          <w:rFonts w:ascii="Kidprint" w:hAnsi="Kidprint"/>
          <w:sz w:val="72"/>
          <w:szCs w:val="72"/>
        </w:rPr>
        <w:t>Comets SOAR</w:t>
      </w:r>
    </w:p>
    <w:p w:rsidR="00C85049" w:rsidRDefault="00BC2FB5" w:rsidP="00D2229F">
      <w:pPr>
        <w:jc w:val="center"/>
        <w:rPr>
          <w:rFonts w:ascii="Kidprint" w:hAnsi="Kidprint"/>
          <w:sz w:val="72"/>
          <w:szCs w:val="72"/>
        </w:rPr>
      </w:pPr>
      <w:r>
        <w:rPr>
          <w:rFonts w:ascii="Kidprint" w:hAnsi="Kidprint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186055</wp:posOffset>
            </wp:positionV>
            <wp:extent cx="1485900" cy="532130"/>
            <wp:effectExtent l="0" t="438150" r="0" b="420370"/>
            <wp:wrapNone/>
            <wp:docPr id="3" name="Picture 3" descr="comet_mascot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et_mascot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9922"/>
                    <a:stretch>
                      <a:fillRect/>
                    </a:stretch>
                  </pic:blipFill>
                  <pic:spPr bwMode="auto">
                    <a:xfrm rot="2612819">
                      <a:off x="0" y="0"/>
                      <a:ext cx="148590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441">
        <w:rPr>
          <w:rFonts w:ascii="Kidprint" w:hAnsi="Kidprint"/>
          <w:noProof/>
          <w:sz w:val="72"/>
          <w:szCs w:val="72"/>
        </w:rPr>
        <w:t>in the Hallway</w:t>
      </w:r>
    </w:p>
    <w:p w:rsidR="00D2229F" w:rsidRPr="00C85049" w:rsidRDefault="00D2229F" w:rsidP="00D2229F">
      <w:pPr>
        <w:jc w:val="center"/>
        <w:rPr>
          <w:rFonts w:ascii="Kidprint" w:hAnsi="Kidprint"/>
          <w:sz w:val="72"/>
          <w:szCs w:val="72"/>
        </w:rPr>
      </w:pPr>
    </w:p>
    <w:tbl>
      <w:tblPr>
        <w:tblStyle w:val="TableGrid"/>
        <w:tblW w:w="9292" w:type="dxa"/>
        <w:jc w:val="center"/>
        <w:tblBorders>
          <w:insideV w:val="none" w:sz="0" w:space="0" w:color="auto"/>
        </w:tblBorders>
        <w:tblLayout w:type="fixed"/>
        <w:tblLook w:val="01E0"/>
      </w:tblPr>
      <w:tblGrid>
        <w:gridCol w:w="3977"/>
        <w:gridCol w:w="5315"/>
      </w:tblGrid>
      <w:tr w:rsidR="00D2229F" w:rsidRPr="00374D53" w:rsidTr="00D2229F">
        <w:trPr>
          <w:trHeight w:val="2880"/>
          <w:jc w:val="center"/>
        </w:trPr>
        <w:tc>
          <w:tcPr>
            <w:tcW w:w="3977" w:type="dxa"/>
            <w:vAlign w:val="center"/>
          </w:tcPr>
          <w:p w:rsidR="00D2229F" w:rsidRPr="00374D53" w:rsidRDefault="00D2229F" w:rsidP="00D2229F">
            <w:pPr>
              <w:jc w:val="center"/>
              <w:rPr>
                <w:rFonts w:ascii="Kidprint" w:hAnsi="Kidprint"/>
                <w:sz w:val="44"/>
                <w:szCs w:val="44"/>
              </w:rPr>
            </w:pPr>
            <w:r w:rsidRPr="00374D53">
              <w:rPr>
                <w:rFonts w:ascii="Kidprint" w:hAnsi="Kidprint"/>
                <w:sz w:val="44"/>
                <w:szCs w:val="44"/>
              </w:rPr>
              <w:t>Show Trustworthiness</w:t>
            </w:r>
          </w:p>
        </w:tc>
        <w:tc>
          <w:tcPr>
            <w:tcW w:w="5315" w:type="dxa"/>
            <w:vAlign w:val="center"/>
          </w:tcPr>
          <w:p w:rsidR="00231441" w:rsidRPr="00231441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-Be a positive role model</w:t>
            </w:r>
          </w:p>
          <w:p w:rsidR="00231441" w:rsidRPr="00231441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-Always stop at corners</w:t>
            </w:r>
          </w:p>
          <w:p w:rsidR="00D2229F" w:rsidRPr="00374D53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-Walk on the right side</w:t>
            </w:r>
          </w:p>
        </w:tc>
      </w:tr>
      <w:tr w:rsidR="00D2229F" w:rsidRPr="00374D53" w:rsidTr="00D2229F">
        <w:trPr>
          <w:trHeight w:val="2880"/>
          <w:jc w:val="center"/>
        </w:trPr>
        <w:tc>
          <w:tcPr>
            <w:tcW w:w="3977" w:type="dxa"/>
            <w:vAlign w:val="center"/>
          </w:tcPr>
          <w:p w:rsidR="00D2229F" w:rsidRPr="00374D53" w:rsidRDefault="00D2229F" w:rsidP="00D2229F">
            <w:pPr>
              <w:jc w:val="center"/>
              <w:rPr>
                <w:rFonts w:ascii="Kidprint" w:hAnsi="Kidprint"/>
                <w:b/>
                <w:sz w:val="44"/>
                <w:szCs w:val="44"/>
              </w:rPr>
            </w:pPr>
            <w:r w:rsidRPr="00374D53">
              <w:rPr>
                <w:rFonts w:ascii="Kidprint" w:hAnsi="Kidprint"/>
                <w:sz w:val="44"/>
                <w:szCs w:val="44"/>
              </w:rPr>
              <w:t>Own Behavior</w:t>
            </w:r>
          </w:p>
        </w:tc>
        <w:tc>
          <w:tcPr>
            <w:tcW w:w="5315" w:type="dxa"/>
            <w:vAlign w:val="center"/>
          </w:tcPr>
          <w:p w:rsidR="00231441" w:rsidRPr="00231441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-Keep hands off walls</w:t>
            </w:r>
          </w:p>
          <w:p w:rsidR="00231441" w:rsidRPr="00231441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-Keep your hands to yourself</w:t>
            </w:r>
          </w:p>
          <w:p w:rsidR="00231441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 xml:space="preserve">-Keep your feet on the ground (no </w:t>
            </w:r>
          </w:p>
          <w:p w:rsidR="00D2229F" w:rsidRPr="00374D53" w:rsidRDefault="00231441" w:rsidP="00231441">
            <w:pPr>
              <w:rPr>
                <w:rFonts w:ascii="Kidprint" w:hAnsi="Kidprint"/>
                <w:sz w:val="44"/>
                <w:szCs w:val="44"/>
              </w:rPr>
            </w:pPr>
            <w:r>
              <w:rPr>
                <w:rFonts w:ascii="Kidprint" w:hAnsi="Kidprint"/>
                <w:sz w:val="44"/>
                <w:szCs w:val="44"/>
              </w:rPr>
              <w:t xml:space="preserve">     </w:t>
            </w:r>
            <w:r w:rsidRPr="00231441">
              <w:rPr>
                <w:rFonts w:ascii="Kidprint" w:hAnsi="Kidprint"/>
                <w:sz w:val="44"/>
                <w:szCs w:val="44"/>
              </w:rPr>
              <w:t>jumping)</w:t>
            </w:r>
          </w:p>
        </w:tc>
      </w:tr>
      <w:tr w:rsidR="00D2229F" w:rsidRPr="00374D53" w:rsidTr="00DC0ABD">
        <w:trPr>
          <w:trHeight w:val="2880"/>
          <w:jc w:val="center"/>
        </w:trPr>
        <w:tc>
          <w:tcPr>
            <w:tcW w:w="3977" w:type="dxa"/>
            <w:vAlign w:val="center"/>
          </w:tcPr>
          <w:p w:rsidR="00D2229F" w:rsidRPr="00374D53" w:rsidRDefault="00D2229F" w:rsidP="00D2229F">
            <w:pPr>
              <w:jc w:val="center"/>
              <w:rPr>
                <w:rFonts w:ascii="Kidprint" w:hAnsi="Kidprint"/>
                <w:b/>
                <w:sz w:val="44"/>
                <w:szCs w:val="44"/>
              </w:rPr>
            </w:pPr>
            <w:r w:rsidRPr="00374D53">
              <w:rPr>
                <w:rFonts w:ascii="Kidprint" w:hAnsi="Kidprint"/>
                <w:sz w:val="44"/>
                <w:szCs w:val="44"/>
              </w:rPr>
              <w:t>Accept Responsibility</w:t>
            </w:r>
          </w:p>
        </w:tc>
        <w:tc>
          <w:tcPr>
            <w:tcW w:w="5315" w:type="dxa"/>
            <w:vAlign w:val="center"/>
          </w:tcPr>
          <w:p w:rsidR="00231441" w:rsidRPr="00231441" w:rsidRDefault="00231441" w:rsidP="00DC0ABD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-Go directly to your destination</w:t>
            </w:r>
          </w:p>
          <w:p w:rsidR="00231441" w:rsidRDefault="00231441" w:rsidP="00DC0ABD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-Listen and watch f</w:t>
            </w:r>
            <w:r>
              <w:rPr>
                <w:rFonts w:ascii="Kidprint" w:hAnsi="Kidprint"/>
                <w:sz w:val="44"/>
                <w:szCs w:val="44"/>
              </w:rPr>
              <w:t xml:space="preserve">or teacher’s </w:t>
            </w:r>
          </w:p>
          <w:p w:rsidR="00231441" w:rsidRPr="00231441" w:rsidRDefault="00231441" w:rsidP="00DC0ABD">
            <w:pPr>
              <w:rPr>
                <w:rFonts w:ascii="Kidprint" w:hAnsi="Kidprint"/>
                <w:sz w:val="44"/>
                <w:szCs w:val="44"/>
              </w:rPr>
            </w:pPr>
            <w:r>
              <w:rPr>
                <w:rFonts w:ascii="Kidprint" w:hAnsi="Kidprint"/>
                <w:sz w:val="44"/>
                <w:szCs w:val="44"/>
              </w:rPr>
              <w:t xml:space="preserve">     </w:t>
            </w:r>
            <w:r w:rsidRPr="00231441">
              <w:rPr>
                <w:rFonts w:ascii="Kidprint" w:hAnsi="Kidprint"/>
                <w:sz w:val="44"/>
                <w:szCs w:val="44"/>
              </w:rPr>
              <w:t>directions</w:t>
            </w:r>
          </w:p>
          <w:p w:rsidR="00D2229F" w:rsidRPr="00231441" w:rsidRDefault="00231441" w:rsidP="00DC0ABD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>-Voices off</w:t>
            </w:r>
          </w:p>
        </w:tc>
      </w:tr>
      <w:tr w:rsidR="00D2229F" w:rsidRPr="00374D53" w:rsidTr="00D2229F">
        <w:trPr>
          <w:trHeight w:val="2880"/>
          <w:jc w:val="center"/>
        </w:trPr>
        <w:tc>
          <w:tcPr>
            <w:tcW w:w="3977" w:type="dxa"/>
            <w:vAlign w:val="center"/>
          </w:tcPr>
          <w:p w:rsidR="00D2229F" w:rsidRPr="00374D53" w:rsidRDefault="00D2229F" w:rsidP="00D2229F">
            <w:pPr>
              <w:jc w:val="center"/>
              <w:rPr>
                <w:rFonts w:ascii="Kidprint" w:hAnsi="Kidprint"/>
                <w:b/>
                <w:sz w:val="44"/>
                <w:szCs w:val="44"/>
              </w:rPr>
            </w:pPr>
            <w:r w:rsidRPr="00374D53">
              <w:rPr>
                <w:rFonts w:ascii="Kidprint" w:hAnsi="Kidprint"/>
                <w:sz w:val="44"/>
                <w:szCs w:val="44"/>
              </w:rPr>
              <w:t>Respond Respectfully</w:t>
            </w:r>
          </w:p>
        </w:tc>
        <w:tc>
          <w:tcPr>
            <w:tcW w:w="5315" w:type="dxa"/>
            <w:vAlign w:val="center"/>
          </w:tcPr>
          <w:p w:rsidR="00231441" w:rsidRDefault="00231441" w:rsidP="00C85049">
            <w:pPr>
              <w:rPr>
                <w:rFonts w:ascii="Kidprint" w:hAnsi="Kidprint"/>
                <w:sz w:val="44"/>
                <w:szCs w:val="44"/>
              </w:rPr>
            </w:pPr>
            <w:r w:rsidRPr="00231441">
              <w:rPr>
                <w:rFonts w:ascii="Kidprint" w:hAnsi="Kidprint"/>
                <w:sz w:val="44"/>
                <w:szCs w:val="44"/>
              </w:rPr>
              <w:t xml:space="preserve">-Respect art work and other </w:t>
            </w:r>
          </w:p>
          <w:p w:rsidR="00D2229F" w:rsidRPr="00231441" w:rsidRDefault="00231441" w:rsidP="00C85049">
            <w:pPr>
              <w:rPr>
                <w:rFonts w:ascii="Kidprint" w:hAnsi="Kidprint"/>
                <w:sz w:val="44"/>
                <w:szCs w:val="44"/>
              </w:rPr>
            </w:pPr>
            <w:r>
              <w:rPr>
                <w:rFonts w:ascii="Kidprint" w:hAnsi="Kidprint"/>
                <w:sz w:val="44"/>
                <w:szCs w:val="44"/>
              </w:rPr>
              <w:t xml:space="preserve">     </w:t>
            </w:r>
            <w:r w:rsidRPr="00231441">
              <w:rPr>
                <w:rFonts w:ascii="Kidprint" w:hAnsi="Kidprint"/>
                <w:sz w:val="44"/>
                <w:szCs w:val="44"/>
              </w:rPr>
              <w:t>displays</w:t>
            </w:r>
          </w:p>
        </w:tc>
      </w:tr>
    </w:tbl>
    <w:p w:rsidR="00D2229F" w:rsidRDefault="00D2229F"/>
    <w:sectPr w:rsidR="00D2229F" w:rsidSect="00D2229F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dprint">
    <w:altName w:val="Arabic Typesetting"/>
    <w:charset w:val="00"/>
    <w:family w:val="script"/>
    <w:pitch w:val="variable"/>
    <w:sig w:usb0="00000001" w:usb1="0000000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/>
  <w:rsids>
    <w:rsidRoot w:val="00D2229F"/>
    <w:rsid w:val="000116D0"/>
    <w:rsid w:val="000175F1"/>
    <w:rsid w:val="00040238"/>
    <w:rsid w:val="00072F88"/>
    <w:rsid w:val="000777AB"/>
    <w:rsid w:val="00086F2B"/>
    <w:rsid w:val="00093EC5"/>
    <w:rsid w:val="000A2D1E"/>
    <w:rsid w:val="000C12D5"/>
    <w:rsid w:val="000C45A5"/>
    <w:rsid w:val="000D65CA"/>
    <w:rsid w:val="000E5CEA"/>
    <w:rsid w:val="000E65E2"/>
    <w:rsid w:val="001072C9"/>
    <w:rsid w:val="001075AE"/>
    <w:rsid w:val="001131C4"/>
    <w:rsid w:val="00120CB2"/>
    <w:rsid w:val="00131BE2"/>
    <w:rsid w:val="0013600B"/>
    <w:rsid w:val="001366EC"/>
    <w:rsid w:val="00144A73"/>
    <w:rsid w:val="0014504D"/>
    <w:rsid w:val="00154B0E"/>
    <w:rsid w:val="00162658"/>
    <w:rsid w:val="00164F29"/>
    <w:rsid w:val="0017652F"/>
    <w:rsid w:val="001861D6"/>
    <w:rsid w:val="001A25A5"/>
    <w:rsid w:val="001A70C8"/>
    <w:rsid w:val="001D1481"/>
    <w:rsid w:val="001D7160"/>
    <w:rsid w:val="001E4A87"/>
    <w:rsid w:val="00211649"/>
    <w:rsid w:val="00213577"/>
    <w:rsid w:val="00231441"/>
    <w:rsid w:val="00246C2C"/>
    <w:rsid w:val="00294481"/>
    <w:rsid w:val="0029645D"/>
    <w:rsid w:val="00296CD6"/>
    <w:rsid w:val="002A2840"/>
    <w:rsid w:val="002B5293"/>
    <w:rsid w:val="002C0585"/>
    <w:rsid w:val="002D27A1"/>
    <w:rsid w:val="002D2D0A"/>
    <w:rsid w:val="002D3DC9"/>
    <w:rsid w:val="002E5478"/>
    <w:rsid w:val="003218CD"/>
    <w:rsid w:val="003670E6"/>
    <w:rsid w:val="00394ED9"/>
    <w:rsid w:val="003B01DB"/>
    <w:rsid w:val="003D250D"/>
    <w:rsid w:val="003E2EAC"/>
    <w:rsid w:val="003F7A6B"/>
    <w:rsid w:val="004177CB"/>
    <w:rsid w:val="004203F1"/>
    <w:rsid w:val="00454166"/>
    <w:rsid w:val="00470B2E"/>
    <w:rsid w:val="004812D7"/>
    <w:rsid w:val="004826C3"/>
    <w:rsid w:val="004A30F9"/>
    <w:rsid w:val="004C05BB"/>
    <w:rsid w:val="004D665E"/>
    <w:rsid w:val="004E3D0D"/>
    <w:rsid w:val="00505E13"/>
    <w:rsid w:val="00527705"/>
    <w:rsid w:val="0053725C"/>
    <w:rsid w:val="005851DF"/>
    <w:rsid w:val="0058611F"/>
    <w:rsid w:val="0059632F"/>
    <w:rsid w:val="005B74C4"/>
    <w:rsid w:val="005C2A30"/>
    <w:rsid w:val="005C4015"/>
    <w:rsid w:val="005C4D73"/>
    <w:rsid w:val="005D0306"/>
    <w:rsid w:val="005D4CD9"/>
    <w:rsid w:val="00601EB7"/>
    <w:rsid w:val="00605B46"/>
    <w:rsid w:val="00615BB9"/>
    <w:rsid w:val="00633A25"/>
    <w:rsid w:val="00677312"/>
    <w:rsid w:val="00687650"/>
    <w:rsid w:val="0069001D"/>
    <w:rsid w:val="0069526B"/>
    <w:rsid w:val="006B3E32"/>
    <w:rsid w:val="006D518C"/>
    <w:rsid w:val="006E29B3"/>
    <w:rsid w:val="006F6BCB"/>
    <w:rsid w:val="0070537B"/>
    <w:rsid w:val="00735193"/>
    <w:rsid w:val="0077090D"/>
    <w:rsid w:val="007848EC"/>
    <w:rsid w:val="007A433D"/>
    <w:rsid w:val="007B16AF"/>
    <w:rsid w:val="007B16F9"/>
    <w:rsid w:val="007C2B49"/>
    <w:rsid w:val="0080406D"/>
    <w:rsid w:val="00821BC3"/>
    <w:rsid w:val="00824A5C"/>
    <w:rsid w:val="00836136"/>
    <w:rsid w:val="0084143D"/>
    <w:rsid w:val="00846DA0"/>
    <w:rsid w:val="00850D1B"/>
    <w:rsid w:val="008608F5"/>
    <w:rsid w:val="00887CDD"/>
    <w:rsid w:val="008A2F13"/>
    <w:rsid w:val="008A6897"/>
    <w:rsid w:val="008C4F53"/>
    <w:rsid w:val="008D077A"/>
    <w:rsid w:val="008D5675"/>
    <w:rsid w:val="008D58F0"/>
    <w:rsid w:val="008E4F77"/>
    <w:rsid w:val="009071CE"/>
    <w:rsid w:val="0094101C"/>
    <w:rsid w:val="00972D9F"/>
    <w:rsid w:val="00983B07"/>
    <w:rsid w:val="009A1EBB"/>
    <w:rsid w:val="009B7083"/>
    <w:rsid w:val="009D1E53"/>
    <w:rsid w:val="009E4229"/>
    <w:rsid w:val="00A27F55"/>
    <w:rsid w:val="00A315DD"/>
    <w:rsid w:val="00A57FBC"/>
    <w:rsid w:val="00A65824"/>
    <w:rsid w:val="00A91EEA"/>
    <w:rsid w:val="00A958CA"/>
    <w:rsid w:val="00A96E24"/>
    <w:rsid w:val="00AA69F7"/>
    <w:rsid w:val="00AF098D"/>
    <w:rsid w:val="00B21333"/>
    <w:rsid w:val="00B40130"/>
    <w:rsid w:val="00B528ED"/>
    <w:rsid w:val="00B835C2"/>
    <w:rsid w:val="00B95E58"/>
    <w:rsid w:val="00BC2FB5"/>
    <w:rsid w:val="00BC34AE"/>
    <w:rsid w:val="00BC75FE"/>
    <w:rsid w:val="00BE740E"/>
    <w:rsid w:val="00C169F8"/>
    <w:rsid w:val="00C555C6"/>
    <w:rsid w:val="00C557C6"/>
    <w:rsid w:val="00C665D9"/>
    <w:rsid w:val="00C73103"/>
    <w:rsid w:val="00C85049"/>
    <w:rsid w:val="00CA20FE"/>
    <w:rsid w:val="00CA23DE"/>
    <w:rsid w:val="00CA74ED"/>
    <w:rsid w:val="00CE4E37"/>
    <w:rsid w:val="00CF6C5E"/>
    <w:rsid w:val="00D16BF0"/>
    <w:rsid w:val="00D173FC"/>
    <w:rsid w:val="00D2229F"/>
    <w:rsid w:val="00D239C4"/>
    <w:rsid w:val="00D6361E"/>
    <w:rsid w:val="00D73685"/>
    <w:rsid w:val="00D94288"/>
    <w:rsid w:val="00DB5F28"/>
    <w:rsid w:val="00DC0ABD"/>
    <w:rsid w:val="00DD570E"/>
    <w:rsid w:val="00DE5756"/>
    <w:rsid w:val="00E07F60"/>
    <w:rsid w:val="00E17880"/>
    <w:rsid w:val="00E238A8"/>
    <w:rsid w:val="00E2740A"/>
    <w:rsid w:val="00E31B4A"/>
    <w:rsid w:val="00E424F9"/>
    <w:rsid w:val="00E46311"/>
    <w:rsid w:val="00E466AE"/>
    <w:rsid w:val="00E70ACA"/>
    <w:rsid w:val="00E803D0"/>
    <w:rsid w:val="00EA1F25"/>
    <w:rsid w:val="00EA3033"/>
    <w:rsid w:val="00ED4D6D"/>
    <w:rsid w:val="00F16437"/>
    <w:rsid w:val="00F42E21"/>
    <w:rsid w:val="00F67317"/>
    <w:rsid w:val="00F7655E"/>
    <w:rsid w:val="00F76D73"/>
    <w:rsid w:val="00FA3E34"/>
    <w:rsid w:val="00FE2C06"/>
    <w:rsid w:val="00FE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2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Comets SOAR</vt:lpstr>
    </vt:vector>
  </TitlesOfParts>
  <Company>USD233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 SOAR</dc:title>
  <dc:creator>USD233</dc:creator>
  <cp:lastModifiedBy>Sjfishel</cp:lastModifiedBy>
  <cp:revision>2</cp:revision>
  <dcterms:created xsi:type="dcterms:W3CDTF">2012-06-07T00:37:00Z</dcterms:created>
  <dcterms:modified xsi:type="dcterms:W3CDTF">2012-06-07T00:37:00Z</dcterms:modified>
</cp:coreProperties>
</file>