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8E6A" w14:textId="77777777" w:rsidR="00FD1556" w:rsidRPr="004F3C25" w:rsidRDefault="00FD1556" w:rsidP="00FD1556">
      <w:pPr>
        <w:rPr>
          <w:rFonts w:ascii="Arial" w:hAnsi="Arial" w:cs="Arial"/>
          <w:b/>
          <w:szCs w:val="20"/>
        </w:rPr>
      </w:pPr>
    </w:p>
    <w:tbl>
      <w:tblPr>
        <w:tblStyle w:val="TableGrid0"/>
        <w:tblW w:w="9367" w:type="dxa"/>
        <w:tblInd w:w="-5" w:type="dxa"/>
        <w:tblCellMar>
          <w:top w:w="8" w:type="dxa"/>
          <w:left w:w="108" w:type="dxa"/>
          <w:right w:w="64" w:type="dxa"/>
        </w:tblCellMar>
        <w:tblLook w:val="06A0" w:firstRow="1" w:lastRow="0" w:firstColumn="1" w:lastColumn="0" w:noHBand="1" w:noVBand="1"/>
        <w:tblCaption w:val="Raints Table"/>
        <w:tblDescription w:val="Table explaining that 2 means consistently demonstrates, 1 is progressing , and 0 is does not demonstrate"/>
      </w:tblPr>
      <w:tblGrid>
        <w:gridCol w:w="990"/>
        <w:gridCol w:w="1890"/>
        <w:gridCol w:w="6487"/>
      </w:tblGrid>
      <w:tr w:rsidR="005F01FE" w:rsidRPr="003E7C4A" w14:paraId="5FBC97ED" w14:textId="77777777" w:rsidTr="005E1D26">
        <w:trPr>
          <w:trHeight w:val="274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2C22" w14:textId="77777777" w:rsidR="005F01FE" w:rsidRPr="003E7C4A" w:rsidRDefault="005F01FE" w:rsidP="005E1D26">
            <w:pPr>
              <w:rPr>
                <w:rFonts w:ascii="Segoe UI" w:hAnsi="Segoe UI" w:cs="Segoe UI"/>
              </w:rPr>
            </w:pPr>
            <w:r w:rsidRPr="003E7C4A">
              <w:rPr>
                <w:rFonts w:ascii="Segoe UI" w:hAnsi="Segoe UI" w:cs="Segoe UI"/>
                <w:sz w:val="23"/>
              </w:rPr>
              <w:t xml:space="preserve">Rating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F3F7" w14:textId="77777777" w:rsidR="005F01FE" w:rsidRPr="003E7C4A" w:rsidRDefault="005F01FE" w:rsidP="005E1D26">
            <w:pPr>
              <w:rPr>
                <w:rFonts w:ascii="Segoe UI" w:hAnsi="Segoe UI" w:cs="Segoe UI"/>
              </w:rPr>
            </w:pPr>
            <w:r w:rsidRPr="003E7C4A">
              <w:rPr>
                <w:rFonts w:ascii="Segoe UI" w:hAnsi="Segoe UI" w:cs="Segoe UI"/>
                <w:sz w:val="23"/>
              </w:rPr>
              <w:t xml:space="preserve">Category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F584" w14:textId="77777777" w:rsidR="005F01FE" w:rsidRPr="003E7C4A" w:rsidRDefault="005F01FE" w:rsidP="005E1D26">
            <w:pPr>
              <w:rPr>
                <w:rFonts w:ascii="Segoe UI" w:hAnsi="Segoe UI" w:cs="Segoe UI"/>
              </w:rPr>
            </w:pPr>
            <w:r w:rsidRPr="003E7C4A">
              <w:rPr>
                <w:rFonts w:ascii="Segoe UI" w:hAnsi="Segoe UI" w:cs="Segoe UI"/>
                <w:sz w:val="23"/>
              </w:rPr>
              <w:t xml:space="preserve">Definition </w:t>
            </w:r>
          </w:p>
        </w:tc>
      </w:tr>
      <w:tr w:rsidR="005F01FE" w:rsidRPr="003E7C4A" w14:paraId="2F58045C" w14:textId="77777777" w:rsidTr="005E1D26">
        <w:trPr>
          <w:trHeight w:val="212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55A2" w14:textId="77777777" w:rsidR="005F01FE" w:rsidRPr="00AD6B45" w:rsidRDefault="005F01FE" w:rsidP="005E1D26">
            <w:pPr>
              <w:ind w:right="46"/>
              <w:jc w:val="center"/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2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0F54" w14:textId="77777777" w:rsidR="005F01FE" w:rsidRPr="00AD6B45" w:rsidRDefault="005F01FE" w:rsidP="005E1D26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Consistently Demonstrates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DD6F" w14:textId="77777777" w:rsidR="005F01FE" w:rsidRPr="00AD6B45" w:rsidRDefault="005F01FE" w:rsidP="005E1D26">
            <w:pPr>
              <w:ind w:right="8"/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Student demonstrates the indicated skills or behaviors on a consistent basis (80% or more of the time). </w:t>
            </w:r>
          </w:p>
          <w:p w14:paraId="2D36D5F3" w14:textId="77777777" w:rsidR="005F01FE" w:rsidRPr="00AD6B45" w:rsidRDefault="005F01FE" w:rsidP="005E1D26">
            <w:pPr>
              <w:ind w:right="8"/>
              <w:rPr>
                <w:rFonts w:ascii="Segoe UI" w:hAnsi="Segoe UI" w:cs="Segoe UI"/>
                <w:sz w:val="20"/>
              </w:rPr>
            </w:pPr>
          </w:p>
          <w:p w14:paraId="2BBA90F6" w14:textId="77777777" w:rsidR="005F01FE" w:rsidRPr="00AD6B45" w:rsidRDefault="00AD6B45" w:rsidP="00AD6B45">
            <w:pPr>
              <w:ind w:right="26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Give this rating if the student is </w:t>
            </w:r>
            <w:r w:rsidR="005F01FE" w:rsidRPr="00AD6B45">
              <w:rPr>
                <w:rFonts w:ascii="Segoe UI" w:hAnsi="Segoe UI" w:cs="Segoe UI"/>
                <w:i/>
                <w:sz w:val="20"/>
              </w:rPr>
              <w:t>generally</w:t>
            </w:r>
            <w:r w:rsidR="005F01FE" w:rsidRPr="00AD6B45">
              <w:rPr>
                <w:rFonts w:ascii="Segoe UI" w:hAnsi="Segoe UI" w:cs="Segoe UI"/>
                <w:sz w:val="20"/>
              </w:rPr>
              <w:t xml:space="preserve"> </w:t>
            </w:r>
            <w:r w:rsidR="005F01FE" w:rsidRPr="00AD6B45">
              <w:rPr>
                <w:rFonts w:ascii="Segoe UI" w:hAnsi="Segoe UI" w:cs="Segoe UI"/>
                <w:i/>
                <w:sz w:val="20"/>
              </w:rPr>
              <w:t>able</w:t>
            </w:r>
            <w:r w:rsidR="005F01FE" w:rsidRPr="00AD6B45">
              <w:rPr>
                <w:rFonts w:ascii="Segoe UI" w:hAnsi="Segoe UI" w:cs="Segoe UI"/>
                <w:sz w:val="20"/>
              </w:rPr>
              <w:t xml:space="preserve"> to demonstrate these skills most of the time. Students are not required to successfully demonstrate each skill and behavior all of the time to receive this rating. </w:t>
            </w:r>
          </w:p>
        </w:tc>
      </w:tr>
      <w:tr w:rsidR="005F01FE" w:rsidRPr="003E7C4A" w14:paraId="06BE266D" w14:textId="77777777" w:rsidTr="00AD6B45">
        <w:trPr>
          <w:trHeight w:val="236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12D7" w14:textId="77777777" w:rsidR="005F01FE" w:rsidRPr="00AD6B45" w:rsidRDefault="005F01FE" w:rsidP="005E1D26">
            <w:pPr>
              <w:ind w:right="46"/>
              <w:jc w:val="center"/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1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9EA5" w14:textId="77777777" w:rsidR="005F01FE" w:rsidRPr="00AD6B45" w:rsidRDefault="005F01FE" w:rsidP="005E1D26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Progressing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DFED" w14:textId="77777777" w:rsidR="005F01FE" w:rsidRPr="00AD6B45" w:rsidRDefault="005F01FE" w:rsidP="005E1D26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>Student demonstrates the indicated skills or behaviors on an inconsistent basis.</w:t>
            </w:r>
          </w:p>
          <w:p w14:paraId="2F588BF2" w14:textId="77777777" w:rsidR="005F01FE" w:rsidRPr="00AD6B45" w:rsidRDefault="005F01FE" w:rsidP="005E1D26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 </w:t>
            </w:r>
          </w:p>
          <w:p w14:paraId="72FD9EB3" w14:textId="77777777" w:rsidR="005F01FE" w:rsidRPr="00AD6B45" w:rsidRDefault="00AD6B45" w:rsidP="005E1D26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Give this rating if the student</w:t>
            </w:r>
            <w:r w:rsidR="005F01FE" w:rsidRPr="00AD6B45">
              <w:rPr>
                <w:rFonts w:ascii="Segoe UI" w:hAnsi="Segoe UI" w:cs="Segoe UI"/>
                <w:sz w:val="20"/>
              </w:rPr>
              <w:t xml:space="preserve"> demonstrate</w:t>
            </w:r>
            <w:r>
              <w:rPr>
                <w:rFonts w:ascii="Segoe UI" w:hAnsi="Segoe UI" w:cs="Segoe UI"/>
                <w:sz w:val="20"/>
              </w:rPr>
              <w:t>s</w:t>
            </w:r>
            <w:r w:rsidR="005F01FE" w:rsidRPr="00AD6B45">
              <w:rPr>
                <w:rFonts w:ascii="Segoe UI" w:hAnsi="Segoe UI" w:cs="Segoe UI"/>
                <w:sz w:val="20"/>
              </w:rPr>
              <w:t xml:space="preserve"> the indicated skills or behaviors on an inconsistent basis </w:t>
            </w:r>
            <w:r w:rsidR="005F01FE" w:rsidRPr="00AD6B45">
              <w:rPr>
                <w:rFonts w:ascii="Segoe UI" w:hAnsi="Segoe UI" w:cs="Segoe UI"/>
                <w:b/>
                <w:sz w:val="20"/>
                <w:u w:val="single" w:color="000000"/>
              </w:rPr>
              <w:t>OR</w:t>
            </w:r>
            <w:r w:rsidR="005F01FE" w:rsidRPr="00AD6B45">
              <w:rPr>
                <w:rFonts w:ascii="Segoe UI" w:hAnsi="Segoe UI" w:cs="Segoe UI"/>
                <w:i/>
                <w:sz w:val="20"/>
              </w:rPr>
              <w:t xml:space="preserve"> </w:t>
            </w:r>
            <w:r w:rsidR="005F01FE" w:rsidRPr="00AD6B45">
              <w:rPr>
                <w:rFonts w:ascii="Segoe UI" w:hAnsi="Segoe UI" w:cs="Segoe UI"/>
                <w:sz w:val="20"/>
              </w:rPr>
              <w:t xml:space="preserve">if they are unable to consistently demonstrate </w:t>
            </w:r>
            <w:r w:rsidR="005F01FE" w:rsidRPr="00AD6B45">
              <w:rPr>
                <w:rFonts w:ascii="Segoe UI" w:hAnsi="Segoe UI" w:cs="Segoe UI"/>
                <w:i/>
                <w:sz w:val="20"/>
              </w:rPr>
              <w:t>most</w:t>
            </w:r>
            <w:r w:rsidR="005F01FE" w:rsidRPr="00AD6B45">
              <w:rPr>
                <w:rFonts w:ascii="Segoe UI" w:hAnsi="Segoe UI" w:cs="Segoe UI"/>
                <w:sz w:val="20"/>
              </w:rPr>
              <w:t xml:space="preserve"> of the indicated skills and behaviors (i.e., for students who demonstrate only </w:t>
            </w:r>
            <w:r w:rsidR="005F01FE" w:rsidRPr="00AD6B45">
              <w:rPr>
                <w:rFonts w:ascii="Segoe UI" w:hAnsi="Segoe UI" w:cs="Segoe UI"/>
                <w:i/>
                <w:sz w:val="20"/>
              </w:rPr>
              <w:t>some</w:t>
            </w:r>
            <w:r w:rsidR="005F01FE" w:rsidRPr="00AD6B45">
              <w:rPr>
                <w:rFonts w:ascii="Segoe UI" w:hAnsi="Segoe UI" w:cs="Segoe UI"/>
                <w:sz w:val="20"/>
              </w:rPr>
              <w:t xml:space="preserve"> of the indicated skills or behaviors consistently)</w:t>
            </w:r>
            <w:r w:rsidR="005F01FE" w:rsidRPr="00AD6B45">
              <w:rPr>
                <w:rFonts w:ascii="Segoe UI" w:hAnsi="Segoe UI" w:cs="Segoe UI"/>
                <w:i/>
                <w:sz w:val="20"/>
              </w:rPr>
              <w:t>.</w:t>
            </w:r>
            <w:r w:rsidR="005F01FE" w:rsidRPr="00AD6B45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5F01FE" w:rsidRPr="003E7C4A" w14:paraId="1358686C" w14:textId="77777777" w:rsidTr="00AD6B45">
        <w:trPr>
          <w:trHeight w:val="151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DE91" w14:textId="77777777" w:rsidR="005F01FE" w:rsidRPr="00AD6B45" w:rsidRDefault="005F01FE" w:rsidP="005E1D26">
            <w:pPr>
              <w:ind w:right="46"/>
              <w:jc w:val="center"/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38A4" w14:textId="77777777" w:rsidR="005F01FE" w:rsidRPr="00AD6B45" w:rsidRDefault="005F01FE" w:rsidP="005E1D26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Does Not </w:t>
            </w:r>
          </w:p>
          <w:p w14:paraId="4868CEDC" w14:textId="77777777" w:rsidR="005F01FE" w:rsidRPr="00AD6B45" w:rsidRDefault="005F01FE" w:rsidP="005E1D26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Demonstrate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9B3F" w14:textId="77777777" w:rsidR="005F01FE" w:rsidRPr="00AD6B45" w:rsidRDefault="005F01FE" w:rsidP="005E1D26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>Student does not demonstrate the indicated skills or behaviors (20% or less of the time).</w:t>
            </w:r>
          </w:p>
          <w:p w14:paraId="3254AB1C" w14:textId="77777777" w:rsidR="005F01FE" w:rsidRPr="00AD6B45" w:rsidRDefault="005F01FE" w:rsidP="005E1D26">
            <w:pPr>
              <w:rPr>
                <w:rFonts w:ascii="Segoe UI" w:hAnsi="Segoe UI" w:cs="Segoe UI"/>
                <w:sz w:val="20"/>
              </w:rPr>
            </w:pPr>
          </w:p>
          <w:p w14:paraId="75352850" w14:textId="77777777" w:rsidR="005F01FE" w:rsidRPr="00AD6B45" w:rsidRDefault="00AD6B45" w:rsidP="00AD6B45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Give this rating if the student is </w:t>
            </w:r>
            <w:r w:rsidR="005F01FE" w:rsidRPr="00AD6B45">
              <w:rPr>
                <w:rFonts w:ascii="Segoe UI" w:hAnsi="Segoe UI" w:cs="Segoe UI"/>
                <w:i/>
                <w:sz w:val="20"/>
              </w:rPr>
              <w:t>generally</w:t>
            </w:r>
            <w:r w:rsidR="005F01FE" w:rsidRPr="00AD6B45">
              <w:rPr>
                <w:rFonts w:ascii="Segoe UI" w:hAnsi="Segoe UI" w:cs="Segoe UI"/>
                <w:sz w:val="20"/>
              </w:rPr>
              <w:t xml:space="preserve"> </w:t>
            </w:r>
            <w:r w:rsidR="005F01FE" w:rsidRPr="00AD6B45">
              <w:rPr>
                <w:rFonts w:ascii="Segoe UI" w:hAnsi="Segoe UI" w:cs="Segoe UI"/>
                <w:i/>
                <w:sz w:val="20"/>
              </w:rPr>
              <w:t>unable</w:t>
            </w:r>
            <w:r w:rsidR="005F01FE" w:rsidRPr="00AD6B45">
              <w:rPr>
                <w:rFonts w:ascii="Segoe UI" w:hAnsi="Segoe UI" w:cs="Segoe UI"/>
                <w:sz w:val="20"/>
              </w:rPr>
              <w:t xml:space="preserve"> to successfully demonstrate these skills most of the time. </w:t>
            </w:r>
          </w:p>
        </w:tc>
      </w:tr>
    </w:tbl>
    <w:p w14:paraId="41AAA551" w14:textId="77777777" w:rsidR="00AD6B45" w:rsidRPr="00AD6B45" w:rsidRDefault="00AD6B45" w:rsidP="00AD6B45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</w:p>
    <w:p w14:paraId="4A94E31A" w14:textId="77777777" w:rsidR="00FD1556" w:rsidRPr="004F3C25" w:rsidRDefault="00FD1556" w:rsidP="00FD1556">
      <w:pPr>
        <w:rPr>
          <w:rFonts w:ascii="Arial" w:hAnsi="Arial" w:cs="Arial"/>
          <w:sz w:val="20"/>
          <w:szCs w:val="20"/>
        </w:rPr>
      </w:pPr>
    </w:p>
    <w:p w14:paraId="4CD92BA5" w14:textId="77777777" w:rsidR="003A3169" w:rsidRPr="004F3C25" w:rsidRDefault="00FD1556" w:rsidP="00FD1556">
      <w:pPr>
        <w:rPr>
          <w:rFonts w:ascii="Arial" w:hAnsi="Arial" w:cs="Arial"/>
          <w:b/>
          <w:szCs w:val="20"/>
        </w:rPr>
      </w:pPr>
      <w:r w:rsidRPr="004F3C25">
        <w:rPr>
          <w:rFonts w:ascii="Arial" w:hAnsi="Arial" w:cs="Arial"/>
          <w:b/>
          <w:szCs w:val="20"/>
        </w:rPr>
        <w:t>Domain: Physical Well-Being, Health, and Motor Development</w:t>
      </w:r>
    </w:p>
    <w:p w14:paraId="426C328E" w14:textId="77777777" w:rsidR="00FD1556" w:rsidRPr="004F3C25" w:rsidRDefault="00FD1556" w:rsidP="00FD155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4F3C25">
        <w:rPr>
          <w:rFonts w:ascii="Arial" w:hAnsi="Arial" w:cs="Arial"/>
          <w:b/>
          <w:color w:val="000000"/>
          <w:sz w:val="20"/>
          <w:szCs w:val="20"/>
        </w:rPr>
        <w:t>Demonstrates strength and coordination of large motor muscles</w:t>
      </w:r>
    </w:p>
    <w:p w14:paraId="4BDC54B7" w14:textId="77777777" w:rsidR="00FD1556" w:rsidRPr="004F3C25" w:rsidRDefault="00FD1556" w:rsidP="004F3C2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Runs with an even gait and with few falls</w:t>
      </w:r>
    </w:p>
    <w:p w14:paraId="5EAAD63B" w14:textId="77777777" w:rsidR="00FD1556" w:rsidRPr="004F3C25" w:rsidRDefault="00FD1556" w:rsidP="004F3C2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Maintains balance while bending, twisting, or stretching</w:t>
      </w:r>
    </w:p>
    <w:p w14:paraId="5AE988E6" w14:textId="77777777" w:rsidR="00FD1556" w:rsidRPr="004F3C25" w:rsidRDefault="00FD1556" w:rsidP="004F3C2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Moves body into position to catch a ball, then throws the ball in the right direction</w:t>
      </w:r>
    </w:p>
    <w:p w14:paraId="4C35B5DF" w14:textId="77777777" w:rsidR="00FD1556" w:rsidRPr="004F3C25" w:rsidRDefault="00FD1556" w:rsidP="004F3C2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Kicks large ball to a given point with some accuracy</w:t>
      </w:r>
    </w:p>
    <w:p w14:paraId="438F0F71" w14:textId="77777777" w:rsidR="00FD1556" w:rsidRPr="004F3C25" w:rsidRDefault="00FD1556" w:rsidP="004F3C25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Able to alternate weight and feet while skipping or using stairs</w:t>
      </w:r>
    </w:p>
    <w:p w14:paraId="62503D50" w14:textId="77777777" w:rsidR="00556229" w:rsidRPr="004F3C25" w:rsidRDefault="00556229" w:rsidP="0055622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462DCE4E" w14:textId="77777777" w:rsidTr="00AD6B45">
        <w:trPr>
          <w:tblHeader/>
        </w:trPr>
        <w:tc>
          <w:tcPr>
            <w:tcW w:w="3600" w:type="dxa"/>
          </w:tcPr>
          <w:p w14:paraId="3B4D090B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1560C2D1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3C1E7AE8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785DEBD9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5335B9D6" w14:textId="77777777" w:rsidTr="005F01FE">
        <w:tc>
          <w:tcPr>
            <w:tcW w:w="3600" w:type="dxa"/>
          </w:tcPr>
          <w:p w14:paraId="66506485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2D2885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07846DE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43703D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44F35639" w14:textId="77777777" w:rsidTr="005F01FE">
        <w:tc>
          <w:tcPr>
            <w:tcW w:w="3600" w:type="dxa"/>
          </w:tcPr>
          <w:p w14:paraId="4F27333D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E5859A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94321A3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F6E48FF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38297CE" w14:textId="77777777" w:rsidTr="005F01FE">
        <w:tc>
          <w:tcPr>
            <w:tcW w:w="3600" w:type="dxa"/>
          </w:tcPr>
          <w:p w14:paraId="463F9EA6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B62D42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4F3067C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4C7DCA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0F1549D" w14:textId="77777777" w:rsidTr="005F01FE">
        <w:tc>
          <w:tcPr>
            <w:tcW w:w="3600" w:type="dxa"/>
          </w:tcPr>
          <w:p w14:paraId="7406A97A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EA0A009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32856B5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9324A3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2ED3829" w14:textId="77777777" w:rsidTr="005F01FE">
        <w:tc>
          <w:tcPr>
            <w:tcW w:w="3600" w:type="dxa"/>
          </w:tcPr>
          <w:p w14:paraId="4547C4E1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58CE45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2EE0CE7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71B9B0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2037DED" w14:textId="77777777" w:rsidTr="005F01FE">
        <w:tc>
          <w:tcPr>
            <w:tcW w:w="3600" w:type="dxa"/>
          </w:tcPr>
          <w:p w14:paraId="61902F3D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37126A2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6E4185A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7870625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3EE9233" w14:textId="77777777" w:rsidTr="005F01FE">
        <w:tc>
          <w:tcPr>
            <w:tcW w:w="3600" w:type="dxa"/>
          </w:tcPr>
          <w:p w14:paraId="3B02C7B0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B37590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3B21238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71C065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B1607FA" w14:textId="77777777" w:rsidTr="005F01FE">
        <w:tc>
          <w:tcPr>
            <w:tcW w:w="3600" w:type="dxa"/>
          </w:tcPr>
          <w:p w14:paraId="726B6825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8752EE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B8535DF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709BCD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3B33FF29" w14:textId="77777777" w:rsidTr="005F01FE">
        <w:tc>
          <w:tcPr>
            <w:tcW w:w="3600" w:type="dxa"/>
          </w:tcPr>
          <w:p w14:paraId="073CC915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FAD424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EA934AE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56DB9D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C56D84B" w14:textId="77777777" w:rsidTr="005F01FE">
        <w:tc>
          <w:tcPr>
            <w:tcW w:w="3600" w:type="dxa"/>
          </w:tcPr>
          <w:p w14:paraId="54D09BAA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F0A571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807D456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69E3DA" w14:textId="77777777" w:rsidR="005F01FE" w:rsidRPr="004F3C25" w:rsidRDefault="005F01FE" w:rsidP="005562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494A1" w14:textId="77777777" w:rsidR="005F01FE" w:rsidRDefault="005F01FE" w:rsidP="00FD155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CB6C72B" w14:textId="77777777" w:rsidR="005F01FE" w:rsidRDefault="005F01FE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6B039EED" w14:textId="77777777" w:rsidR="00FD1556" w:rsidRPr="004F3C25" w:rsidRDefault="00FD1556" w:rsidP="0055622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4F3C25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Demonstrates strength and coordination of small motor </w:t>
      </w:r>
      <w:r w:rsidR="00556229" w:rsidRPr="004F3C25">
        <w:rPr>
          <w:rFonts w:ascii="Arial" w:hAnsi="Arial" w:cs="Arial"/>
          <w:b/>
          <w:color w:val="000000"/>
          <w:sz w:val="20"/>
          <w:szCs w:val="20"/>
        </w:rPr>
        <w:t>muscles</w:t>
      </w:r>
    </w:p>
    <w:p w14:paraId="04F4CFEE" w14:textId="77777777" w:rsidR="00FD1556" w:rsidRPr="004F3C25" w:rsidRDefault="00FD1556" w:rsidP="004F3C2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Cuts, draws, glues with materials provided</w:t>
      </w:r>
    </w:p>
    <w:p w14:paraId="3ED98B3E" w14:textId="77777777" w:rsidR="00FD1556" w:rsidRPr="004F3C25" w:rsidRDefault="00FD1556" w:rsidP="004F3C2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 xml:space="preserve">Copies several letters or shapes </w:t>
      </w:r>
    </w:p>
    <w:p w14:paraId="3ABFA2B0" w14:textId="77777777" w:rsidR="00FD1556" w:rsidRPr="004F3C25" w:rsidRDefault="00FD1556" w:rsidP="004F3C2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Able to manipulate clothing fasteners (e.g., buttons, snaps, Velcro, zippers)</w:t>
      </w:r>
    </w:p>
    <w:p w14:paraId="64D1199E" w14:textId="77777777" w:rsidR="00FD1556" w:rsidRPr="004F3C25" w:rsidRDefault="00FD1556" w:rsidP="004F3C2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Puts together and pulls apart manipulatives (e.g., blocks, beads, cubes) appropriately</w:t>
      </w:r>
    </w:p>
    <w:p w14:paraId="44D0C0E1" w14:textId="77777777" w:rsidR="00556229" w:rsidRPr="004F3C25" w:rsidRDefault="00556229" w:rsidP="005562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3F0532BA" w14:textId="77777777" w:rsidTr="00AD6B45">
        <w:trPr>
          <w:tblHeader/>
        </w:trPr>
        <w:tc>
          <w:tcPr>
            <w:tcW w:w="3600" w:type="dxa"/>
          </w:tcPr>
          <w:p w14:paraId="1784429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47FB864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175C23F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44DBCAF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5ACE4AEF" w14:textId="77777777" w:rsidTr="005E1D26">
        <w:tc>
          <w:tcPr>
            <w:tcW w:w="3600" w:type="dxa"/>
          </w:tcPr>
          <w:p w14:paraId="4577E5B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B520C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6B871E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F76AF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DF5BC98" w14:textId="77777777" w:rsidTr="005E1D26">
        <w:tc>
          <w:tcPr>
            <w:tcW w:w="3600" w:type="dxa"/>
          </w:tcPr>
          <w:p w14:paraId="371D932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A43C2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BA57CD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B30C9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379450EA" w14:textId="77777777" w:rsidTr="005E1D26">
        <w:tc>
          <w:tcPr>
            <w:tcW w:w="3600" w:type="dxa"/>
          </w:tcPr>
          <w:p w14:paraId="7750C33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5F324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F18F1A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FBC3D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147EBD3" w14:textId="77777777" w:rsidTr="005E1D26">
        <w:tc>
          <w:tcPr>
            <w:tcW w:w="3600" w:type="dxa"/>
          </w:tcPr>
          <w:p w14:paraId="4FF103F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32D8B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5B12CE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14E2A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1071DB1" w14:textId="77777777" w:rsidTr="005E1D26">
        <w:tc>
          <w:tcPr>
            <w:tcW w:w="3600" w:type="dxa"/>
          </w:tcPr>
          <w:p w14:paraId="5F2EB83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5F246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303486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FFD3C8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B13F9B2" w14:textId="77777777" w:rsidTr="005E1D26">
        <w:tc>
          <w:tcPr>
            <w:tcW w:w="3600" w:type="dxa"/>
          </w:tcPr>
          <w:p w14:paraId="690B00D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2B32E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24BE39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66E96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9BBF17C" w14:textId="77777777" w:rsidTr="005E1D26">
        <w:tc>
          <w:tcPr>
            <w:tcW w:w="3600" w:type="dxa"/>
          </w:tcPr>
          <w:p w14:paraId="185ED1C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A23D9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320DD0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ECD6C2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CE2D5DD" w14:textId="77777777" w:rsidTr="005E1D26">
        <w:tc>
          <w:tcPr>
            <w:tcW w:w="3600" w:type="dxa"/>
          </w:tcPr>
          <w:p w14:paraId="5A2BF48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35151C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1BC5FD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2B4CB2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7A4AB4B" w14:textId="77777777" w:rsidTr="005E1D26">
        <w:tc>
          <w:tcPr>
            <w:tcW w:w="3600" w:type="dxa"/>
          </w:tcPr>
          <w:p w14:paraId="45333D6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C7622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10D1B7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E30E3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46F28C4" w14:textId="77777777" w:rsidTr="005E1D26">
        <w:tc>
          <w:tcPr>
            <w:tcW w:w="3600" w:type="dxa"/>
          </w:tcPr>
          <w:p w14:paraId="334C445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E5E31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145D96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FB1008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BE335" w14:textId="77777777" w:rsidR="00556229" w:rsidRPr="00AD6B45" w:rsidRDefault="00AD6B45" w:rsidP="00556229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</w:p>
    <w:p w14:paraId="16C859C6" w14:textId="77777777" w:rsidR="003A3169" w:rsidRPr="004F3C25" w:rsidRDefault="00556229">
      <w:pPr>
        <w:rPr>
          <w:rFonts w:ascii="Arial" w:hAnsi="Arial" w:cs="Arial"/>
          <w:b/>
          <w:szCs w:val="20"/>
        </w:rPr>
      </w:pPr>
      <w:r w:rsidRPr="004F3C25">
        <w:rPr>
          <w:rFonts w:ascii="Arial" w:hAnsi="Arial" w:cs="Arial"/>
          <w:b/>
          <w:szCs w:val="20"/>
        </w:rPr>
        <w:t>Domain: Social and Emotional Development</w:t>
      </w:r>
    </w:p>
    <w:p w14:paraId="1F28BB87" w14:textId="77777777" w:rsidR="00556229" w:rsidRPr="004F3C25" w:rsidRDefault="00556229" w:rsidP="004F3C25">
      <w:pPr>
        <w:rPr>
          <w:rFonts w:ascii="Arial" w:hAnsi="Arial" w:cs="Arial"/>
          <w:b/>
          <w:sz w:val="20"/>
        </w:rPr>
      </w:pPr>
      <w:r w:rsidRPr="004F3C25">
        <w:rPr>
          <w:rFonts w:ascii="Arial" w:hAnsi="Arial" w:cs="Arial"/>
          <w:b/>
          <w:sz w:val="20"/>
        </w:rPr>
        <w:t>Participates</w:t>
      </w:r>
      <w:r w:rsidR="004F3C25" w:rsidRPr="004F3C25">
        <w:rPr>
          <w:rFonts w:ascii="Arial" w:hAnsi="Arial" w:cs="Arial"/>
          <w:b/>
          <w:sz w:val="20"/>
        </w:rPr>
        <w:t xml:space="preserve"> positively in group activities</w:t>
      </w:r>
    </w:p>
    <w:p w14:paraId="78AEDF2A" w14:textId="77777777" w:rsidR="00556229" w:rsidRPr="004F3C25" w:rsidRDefault="00556229" w:rsidP="004F3C2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Follows simple rules of participation in group activities</w:t>
      </w:r>
    </w:p>
    <w:p w14:paraId="67B44624" w14:textId="77777777" w:rsidR="00556229" w:rsidRPr="004F3C25" w:rsidRDefault="00556229" w:rsidP="004F3C2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 xml:space="preserve">Participates cooperatively in large and small group activities </w:t>
      </w:r>
    </w:p>
    <w:p w14:paraId="09F3C4E6" w14:textId="77777777" w:rsidR="00556229" w:rsidRPr="004F3C25" w:rsidRDefault="00556229" w:rsidP="004F3C2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Invents and/or sets up activities that include more than one child</w:t>
      </w:r>
    </w:p>
    <w:p w14:paraId="67D55BA8" w14:textId="77777777" w:rsidR="00556229" w:rsidRPr="004F3C25" w:rsidRDefault="00556229" w:rsidP="004F3C2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Is sometimes part of the audience, as well as an active participant in group events</w:t>
      </w:r>
    </w:p>
    <w:p w14:paraId="7F2A2D65" w14:textId="77777777" w:rsidR="00556229" w:rsidRPr="004F3C25" w:rsidRDefault="00556229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49620913" w14:textId="77777777" w:rsidTr="00AD6B45">
        <w:trPr>
          <w:tblHeader/>
        </w:trPr>
        <w:tc>
          <w:tcPr>
            <w:tcW w:w="3600" w:type="dxa"/>
          </w:tcPr>
          <w:p w14:paraId="101C751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2EC43DA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397D40A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15250CA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720EFC19" w14:textId="77777777" w:rsidTr="005E1D26">
        <w:tc>
          <w:tcPr>
            <w:tcW w:w="3600" w:type="dxa"/>
          </w:tcPr>
          <w:p w14:paraId="51030B8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DDE38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76F8A3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1537E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3A600A51" w14:textId="77777777" w:rsidTr="005E1D26">
        <w:tc>
          <w:tcPr>
            <w:tcW w:w="3600" w:type="dxa"/>
          </w:tcPr>
          <w:p w14:paraId="43EA411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D012D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5702CE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788A5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3B3B476" w14:textId="77777777" w:rsidTr="005E1D26">
        <w:tc>
          <w:tcPr>
            <w:tcW w:w="3600" w:type="dxa"/>
          </w:tcPr>
          <w:p w14:paraId="11788FA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2CE04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9A4C40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1004DC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782F667" w14:textId="77777777" w:rsidTr="005E1D26">
        <w:tc>
          <w:tcPr>
            <w:tcW w:w="3600" w:type="dxa"/>
          </w:tcPr>
          <w:p w14:paraId="501EFA6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79B5E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B4479B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FE6C0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D2357A6" w14:textId="77777777" w:rsidTr="005E1D26">
        <w:tc>
          <w:tcPr>
            <w:tcW w:w="3600" w:type="dxa"/>
          </w:tcPr>
          <w:p w14:paraId="6633873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D6180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63907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AAF91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71AF4D6" w14:textId="77777777" w:rsidTr="005E1D26">
        <w:tc>
          <w:tcPr>
            <w:tcW w:w="3600" w:type="dxa"/>
          </w:tcPr>
          <w:p w14:paraId="4FE6692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5CBBB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19AE87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D5473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4C72EE46" w14:textId="77777777" w:rsidTr="005E1D26">
        <w:tc>
          <w:tcPr>
            <w:tcW w:w="3600" w:type="dxa"/>
          </w:tcPr>
          <w:p w14:paraId="502F6B0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2957E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B1E6F3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9D8E9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E078A52" w14:textId="77777777" w:rsidTr="005E1D26">
        <w:tc>
          <w:tcPr>
            <w:tcW w:w="3600" w:type="dxa"/>
          </w:tcPr>
          <w:p w14:paraId="702BC39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FBD26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CC44D3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D39BA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45EB5936" w14:textId="77777777" w:rsidTr="005E1D26">
        <w:tc>
          <w:tcPr>
            <w:tcW w:w="3600" w:type="dxa"/>
          </w:tcPr>
          <w:p w14:paraId="7252432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E73E6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A52E73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7C057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FA58E6C" w14:textId="77777777" w:rsidTr="005E1D26">
        <w:tc>
          <w:tcPr>
            <w:tcW w:w="3600" w:type="dxa"/>
          </w:tcPr>
          <w:p w14:paraId="70CA4D6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091C2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489B7A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57069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55B9D3" w14:textId="77777777" w:rsidR="00AD6B45" w:rsidRPr="00AD6B45" w:rsidRDefault="00AD6B45" w:rsidP="00AD6B45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</w:p>
    <w:p w14:paraId="1CC69F68" w14:textId="77777777" w:rsidR="00556229" w:rsidRPr="004F3C25" w:rsidRDefault="00556229">
      <w:pPr>
        <w:rPr>
          <w:rFonts w:ascii="Arial" w:hAnsi="Arial" w:cs="Arial"/>
          <w:b/>
          <w:sz w:val="20"/>
          <w:szCs w:val="20"/>
        </w:rPr>
      </w:pPr>
    </w:p>
    <w:p w14:paraId="0ADE24C3" w14:textId="77777777" w:rsidR="00556229" w:rsidRPr="004F3C25" w:rsidRDefault="00556229" w:rsidP="0055622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4F3C25">
        <w:rPr>
          <w:rFonts w:ascii="Arial" w:hAnsi="Arial" w:cs="Arial"/>
          <w:b/>
          <w:color w:val="000000"/>
          <w:sz w:val="20"/>
          <w:szCs w:val="20"/>
        </w:rPr>
        <w:t>Regula</w:t>
      </w:r>
      <w:r w:rsidR="004F3C25" w:rsidRPr="004F3C25">
        <w:rPr>
          <w:rFonts w:ascii="Arial" w:hAnsi="Arial" w:cs="Arial"/>
          <w:b/>
          <w:color w:val="000000"/>
          <w:sz w:val="20"/>
          <w:szCs w:val="20"/>
        </w:rPr>
        <w:t>tes their feelings and impulses</w:t>
      </w:r>
    </w:p>
    <w:p w14:paraId="0735075D" w14:textId="77777777" w:rsidR="00556229" w:rsidRPr="004F3C25" w:rsidRDefault="00556229" w:rsidP="004F3C25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Expresses self in safe and appropriate ways (e.g., expresses anger or sadness without fights)</w:t>
      </w:r>
    </w:p>
    <w:p w14:paraId="186828F2" w14:textId="77777777" w:rsidR="00556229" w:rsidRPr="004F3C25" w:rsidRDefault="00556229" w:rsidP="004F3C25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Shows ability to control impulses, with guidance</w:t>
      </w:r>
    </w:p>
    <w:p w14:paraId="6EF77B31" w14:textId="77777777" w:rsidR="00556229" w:rsidRPr="004F3C25" w:rsidRDefault="00556229" w:rsidP="004F3C25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Seeks peaceful resolution to conflict</w:t>
      </w:r>
    </w:p>
    <w:p w14:paraId="273DF83E" w14:textId="77777777" w:rsidR="00556229" w:rsidRPr="004F3C25" w:rsidRDefault="00556229" w:rsidP="004F3C25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Modifies behavior and expression of emotions for different environments (e.g., library, recess, hallway)</w:t>
      </w:r>
    </w:p>
    <w:p w14:paraId="0F693CAA" w14:textId="77777777" w:rsidR="00556229" w:rsidRPr="004F3C25" w:rsidRDefault="00556229" w:rsidP="004F3C25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Stops and listens to instructions before starting an activity</w:t>
      </w:r>
    </w:p>
    <w:p w14:paraId="53490CF0" w14:textId="77777777" w:rsidR="00556229" w:rsidRPr="004F3C25" w:rsidRDefault="00556229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12C97DF3" w14:textId="77777777" w:rsidTr="00AD6B45">
        <w:trPr>
          <w:tblHeader/>
        </w:trPr>
        <w:tc>
          <w:tcPr>
            <w:tcW w:w="3600" w:type="dxa"/>
          </w:tcPr>
          <w:p w14:paraId="3482427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043C523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192B5F1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2FEC2EB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6F85E90F" w14:textId="77777777" w:rsidTr="005E1D26">
        <w:tc>
          <w:tcPr>
            <w:tcW w:w="3600" w:type="dxa"/>
          </w:tcPr>
          <w:p w14:paraId="56F187B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F0CA1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28637F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21EB80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311931C" w14:textId="77777777" w:rsidTr="005E1D26">
        <w:tc>
          <w:tcPr>
            <w:tcW w:w="3600" w:type="dxa"/>
          </w:tcPr>
          <w:p w14:paraId="7F4AD77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38DA1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1140A9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E7E38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34F8F8F" w14:textId="77777777" w:rsidTr="005E1D26">
        <w:tc>
          <w:tcPr>
            <w:tcW w:w="3600" w:type="dxa"/>
          </w:tcPr>
          <w:p w14:paraId="2445487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F9553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8471F5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89DF7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5A56E79" w14:textId="77777777" w:rsidTr="005E1D26">
        <w:tc>
          <w:tcPr>
            <w:tcW w:w="3600" w:type="dxa"/>
          </w:tcPr>
          <w:p w14:paraId="3E43300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2953BA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21F473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FC145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2FD9541" w14:textId="77777777" w:rsidTr="005E1D26">
        <w:tc>
          <w:tcPr>
            <w:tcW w:w="3600" w:type="dxa"/>
          </w:tcPr>
          <w:p w14:paraId="668C177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76DCFE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ACCD0C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72BE5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9B32408" w14:textId="77777777" w:rsidTr="005E1D26">
        <w:tc>
          <w:tcPr>
            <w:tcW w:w="3600" w:type="dxa"/>
          </w:tcPr>
          <w:p w14:paraId="0553C38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8178B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7021BA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EB3DE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77F24B1" w14:textId="77777777" w:rsidTr="005E1D26">
        <w:tc>
          <w:tcPr>
            <w:tcW w:w="3600" w:type="dxa"/>
          </w:tcPr>
          <w:p w14:paraId="587A219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66AFA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6CD2A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D9899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E188350" w14:textId="77777777" w:rsidTr="005E1D26">
        <w:tc>
          <w:tcPr>
            <w:tcW w:w="3600" w:type="dxa"/>
          </w:tcPr>
          <w:p w14:paraId="53AF69C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B7AAC9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C3C3C3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DF645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73A169C" w14:textId="77777777" w:rsidTr="005E1D26">
        <w:tc>
          <w:tcPr>
            <w:tcW w:w="3600" w:type="dxa"/>
          </w:tcPr>
          <w:p w14:paraId="3D7298F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63DE6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256F91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9FD1A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6FFB7BB" w14:textId="77777777" w:rsidTr="005E1D26">
        <w:tc>
          <w:tcPr>
            <w:tcW w:w="3600" w:type="dxa"/>
          </w:tcPr>
          <w:p w14:paraId="2A82219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4F32D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25E103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9FD01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880E8" w14:textId="77777777" w:rsidR="003A3169" w:rsidRPr="004F3C25" w:rsidRDefault="00556229">
      <w:pPr>
        <w:rPr>
          <w:rFonts w:ascii="Arial" w:hAnsi="Arial" w:cs="Arial"/>
          <w:b/>
        </w:rPr>
      </w:pPr>
      <w:r w:rsidRPr="004F3C25">
        <w:rPr>
          <w:rFonts w:ascii="Arial" w:hAnsi="Arial" w:cs="Arial"/>
          <w:b/>
        </w:rPr>
        <w:lastRenderedPageBreak/>
        <w:t>Domain: Approaches to Learning</w:t>
      </w:r>
    </w:p>
    <w:p w14:paraId="41B64DC6" w14:textId="77777777" w:rsidR="00556229" w:rsidRPr="004F3C25" w:rsidRDefault="00556229" w:rsidP="0055622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F3C25">
        <w:rPr>
          <w:rFonts w:ascii="Arial" w:hAnsi="Arial" w:cs="Arial"/>
          <w:b/>
          <w:sz w:val="20"/>
          <w:szCs w:val="20"/>
        </w:rPr>
        <w:t>Shows curiosity and interest in learning new th</w:t>
      </w:r>
      <w:r w:rsidR="004F3C25" w:rsidRPr="004F3C25">
        <w:rPr>
          <w:rFonts w:ascii="Arial" w:hAnsi="Arial" w:cs="Arial"/>
          <w:b/>
          <w:sz w:val="20"/>
          <w:szCs w:val="20"/>
        </w:rPr>
        <w:t>ings and having new experiences</w:t>
      </w:r>
    </w:p>
    <w:p w14:paraId="09D28AC3" w14:textId="77777777" w:rsidR="00556229" w:rsidRPr="004F3C25" w:rsidRDefault="00556229" w:rsidP="004F3C2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Engages in discussions and asks questions about new events and occurrences (e.g., “Why did this happen?”)</w:t>
      </w:r>
    </w:p>
    <w:p w14:paraId="6D22088B" w14:textId="77777777" w:rsidR="00556229" w:rsidRPr="004F3C25" w:rsidRDefault="00556229" w:rsidP="004F3C2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Looks for new information and wants to know more about personal interests</w:t>
      </w:r>
    </w:p>
    <w:p w14:paraId="4DAEB50E" w14:textId="77777777" w:rsidR="00556229" w:rsidRDefault="00556229" w:rsidP="004F3C2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Uses familiar materials in new ways (e.g., materials from nature in an art project or for imaginative play)</w:t>
      </w:r>
    </w:p>
    <w:p w14:paraId="4264BDF7" w14:textId="77777777" w:rsidR="00A15A6D" w:rsidRPr="004F3C25" w:rsidRDefault="00A15A6D" w:rsidP="00A15A6D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265598F4" w14:textId="77777777" w:rsidTr="00AD6B45">
        <w:trPr>
          <w:tblHeader/>
        </w:trPr>
        <w:tc>
          <w:tcPr>
            <w:tcW w:w="3600" w:type="dxa"/>
          </w:tcPr>
          <w:p w14:paraId="2DD88B7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676A384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70FEE26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7D4049A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425ABF24" w14:textId="77777777" w:rsidTr="005E1D26">
        <w:tc>
          <w:tcPr>
            <w:tcW w:w="3600" w:type="dxa"/>
          </w:tcPr>
          <w:p w14:paraId="3CD99F0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B6E04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9C7E77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50816A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5E5F4F0" w14:textId="77777777" w:rsidTr="005E1D26">
        <w:tc>
          <w:tcPr>
            <w:tcW w:w="3600" w:type="dxa"/>
          </w:tcPr>
          <w:p w14:paraId="2E63AF2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444F2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49D640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13711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489F8F7A" w14:textId="77777777" w:rsidTr="005E1D26">
        <w:tc>
          <w:tcPr>
            <w:tcW w:w="3600" w:type="dxa"/>
          </w:tcPr>
          <w:p w14:paraId="41F291E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D30D6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8B6DA4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E09AC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0192421" w14:textId="77777777" w:rsidTr="005E1D26">
        <w:tc>
          <w:tcPr>
            <w:tcW w:w="3600" w:type="dxa"/>
          </w:tcPr>
          <w:p w14:paraId="2C500F7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6E216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A03FF6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68DDF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F51B775" w14:textId="77777777" w:rsidTr="005E1D26">
        <w:tc>
          <w:tcPr>
            <w:tcW w:w="3600" w:type="dxa"/>
          </w:tcPr>
          <w:p w14:paraId="7F8BCB1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FA5D8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FE23AB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F2527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3848C3CC" w14:textId="77777777" w:rsidTr="005E1D26">
        <w:tc>
          <w:tcPr>
            <w:tcW w:w="3600" w:type="dxa"/>
          </w:tcPr>
          <w:p w14:paraId="4CF7C77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ABF06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73286E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6DD31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4A46DD4" w14:textId="77777777" w:rsidTr="005E1D26">
        <w:tc>
          <w:tcPr>
            <w:tcW w:w="3600" w:type="dxa"/>
          </w:tcPr>
          <w:p w14:paraId="5A8C2EC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EBF8B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DB2401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511BC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30167172" w14:textId="77777777" w:rsidTr="005E1D26">
        <w:tc>
          <w:tcPr>
            <w:tcW w:w="3600" w:type="dxa"/>
          </w:tcPr>
          <w:p w14:paraId="5316162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5C186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521F40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9B6FA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66D34AC" w14:textId="77777777" w:rsidTr="005E1D26">
        <w:tc>
          <w:tcPr>
            <w:tcW w:w="3600" w:type="dxa"/>
          </w:tcPr>
          <w:p w14:paraId="680AE2D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ADA72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4F15FF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FBBC2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909A375" w14:textId="77777777" w:rsidTr="005E1D26">
        <w:tc>
          <w:tcPr>
            <w:tcW w:w="3600" w:type="dxa"/>
          </w:tcPr>
          <w:p w14:paraId="568A9FE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25064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A6FD0A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A55DB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06EC8" w14:textId="77777777" w:rsidR="00AD6B45" w:rsidRPr="00AD6B45" w:rsidRDefault="00AD6B45" w:rsidP="00AD6B45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</w:p>
    <w:p w14:paraId="4436E019" w14:textId="77777777" w:rsidR="00556229" w:rsidRPr="005F01FE" w:rsidRDefault="00556229">
      <w:pPr>
        <w:rPr>
          <w:rFonts w:ascii="Arial" w:hAnsi="Arial" w:cs="Arial"/>
          <w:sz w:val="20"/>
        </w:rPr>
      </w:pPr>
    </w:p>
    <w:p w14:paraId="083FF913" w14:textId="77777777" w:rsidR="00556229" w:rsidRPr="004F3C25" w:rsidRDefault="00556229" w:rsidP="0055622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F3C25">
        <w:rPr>
          <w:rFonts w:ascii="Arial" w:hAnsi="Arial" w:cs="Arial"/>
          <w:b/>
          <w:sz w:val="20"/>
          <w:szCs w:val="20"/>
        </w:rPr>
        <w:t xml:space="preserve">Sustains attention to tasks and </w:t>
      </w:r>
      <w:r w:rsidR="004F3C25" w:rsidRPr="004F3C25">
        <w:rPr>
          <w:rFonts w:ascii="Arial" w:hAnsi="Arial" w:cs="Arial"/>
          <w:b/>
          <w:sz w:val="20"/>
          <w:szCs w:val="20"/>
        </w:rPr>
        <w:t>persists when facing challenges</w:t>
      </w:r>
    </w:p>
    <w:p w14:paraId="19430726" w14:textId="77777777" w:rsidR="00556229" w:rsidRPr="004F3C25" w:rsidRDefault="00556229" w:rsidP="004F3C25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Remains engaged while peers and/or adults are the focus of attention (e.g., pays attention during storytelling or “show and tell”)</w:t>
      </w:r>
    </w:p>
    <w:p w14:paraId="3B760DF4" w14:textId="77777777" w:rsidR="00556229" w:rsidRPr="004F3C25" w:rsidRDefault="00556229" w:rsidP="004F3C25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Works on a task over a period of time, leaving and returning to it (e.g., block structure)</w:t>
      </w:r>
    </w:p>
    <w:p w14:paraId="3B02189E" w14:textId="77777777" w:rsidR="00556229" w:rsidRPr="004F3C25" w:rsidRDefault="00556229" w:rsidP="004F3C25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Shifts attention back to activity at hand after being distracted</w:t>
      </w:r>
    </w:p>
    <w:p w14:paraId="5A772A1B" w14:textId="77777777" w:rsidR="00556229" w:rsidRPr="004F3C25" w:rsidRDefault="00556229" w:rsidP="004F3C25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Accepts age-appropriate challenges and continues through frustration</w:t>
      </w:r>
    </w:p>
    <w:p w14:paraId="28973D4E" w14:textId="77777777" w:rsidR="00556229" w:rsidRPr="005F01FE" w:rsidRDefault="00556229">
      <w:pPr>
        <w:rPr>
          <w:rFonts w:ascii="Arial" w:hAnsi="Arial" w:cs="Arial"/>
          <w:sz w:val="20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46AF19A5" w14:textId="77777777" w:rsidTr="00AD6B45">
        <w:trPr>
          <w:tblHeader/>
        </w:trPr>
        <w:tc>
          <w:tcPr>
            <w:tcW w:w="3600" w:type="dxa"/>
          </w:tcPr>
          <w:p w14:paraId="4D17979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1D1FC69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67133C7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680298D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72CC9AB2" w14:textId="77777777" w:rsidTr="005E1D26">
        <w:tc>
          <w:tcPr>
            <w:tcW w:w="3600" w:type="dxa"/>
          </w:tcPr>
          <w:p w14:paraId="4677B41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44DEC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2242F6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3B162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B4C6A53" w14:textId="77777777" w:rsidTr="005E1D26">
        <w:tc>
          <w:tcPr>
            <w:tcW w:w="3600" w:type="dxa"/>
          </w:tcPr>
          <w:p w14:paraId="2E578D0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FCA5B2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1189D1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4E9F9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F4983B9" w14:textId="77777777" w:rsidTr="005E1D26">
        <w:tc>
          <w:tcPr>
            <w:tcW w:w="3600" w:type="dxa"/>
          </w:tcPr>
          <w:p w14:paraId="2D97B42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FE78A1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0A8B41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11071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57C38042" w14:textId="77777777" w:rsidTr="005E1D26">
        <w:tc>
          <w:tcPr>
            <w:tcW w:w="3600" w:type="dxa"/>
          </w:tcPr>
          <w:p w14:paraId="424F3AE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93A2E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DE7DB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88EB9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10BAC1D" w14:textId="77777777" w:rsidTr="005E1D26">
        <w:tc>
          <w:tcPr>
            <w:tcW w:w="3600" w:type="dxa"/>
          </w:tcPr>
          <w:p w14:paraId="021C53D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C9669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070FED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ECEB4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50A6DEEA" w14:textId="77777777" w:rsidTr="005E1D26">
        <w:tc>
          <w:tcPr>
            <w:tcW w:w="3600" w:type="dxa"/>
          </w:tcPr>
          <w:p w14:paraId="07D67E6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BCBD5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5B79C3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FF121B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A1B4949" w14:textId="77777777" w:rsidTr="005E1D26">
        <w:tc>
          <w:tcPr>
            <w:tcW w:w="3600" w:type="dxa"/>
          </w:tcPr>
          <w:p w14:paraId="2CC29FC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77ACC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72BCC7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650F03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F5B2972" w14:textId="77777777" w:rsidTr="005E1D26">
        <w:tc>
          <w:tcPr>
            <w:tcW w:w="3600" w:type="dxa"/>
          </w:tcPr>
          <w:p w14:paraId="03D76C4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61DC3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74B51C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8D008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919E9E7" w14:textId="77777777" w:rsidTr="005E1D26">
        <w:tc>
          <w:tcPr>
            <w:tcW w:w="3600" w:type="dxa"/>
          </w:tcPr>
          <w:p w14:paraId="0751B66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4D086C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ECE906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87782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4E331517" w14:textId="77777777" w:rsidTr="005E1D26">
        <w:tc>
          <w:tcPr>
            <w:tcW w:w="3600" w:type="dxa"/>
          </w:tcPr>
          <w:p w14:paraId="722F2C6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C7D51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B47CE6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C6B5A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BCFC42" w14:textId="77777777" w:rsidR="00A15A6D" w:rsidRPr="005F01FE" w:rsidRDefault="00A15A6D" w:rsidP="005F01FE">
      <w:pPr>
        <w:spacing w:line="259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5262ED8" w14:textId="77777777" w:rsidR="005F01FE" w:rsidRDefault="005F01FE">
      <w:pPr>
        <w:spacing w:after="160" w:line="259" w:lineRule="auto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br w:type="page"/>
      </w:r>
    </w:p>
    <w:p w14:paraId="44DFD728" w14:textId="77777777" w:rsidR="003A3169" w:rsidRDefault="00556229" w:rsidP="003A3169">
      <w:pPr>
        <w:spacing w:line="259" w:lineRule="auto"/>
        <w:rPr>
          <w:rFonts w:ascii="Arial" w:hAnsi="Arial" w:cs="Arial"/>
          <w:b/>
          <w:color w:val="000000"/>
          <w:szCs w:val="20"/>
        </w:rPr>
      </w:pPr>
      <w:r w:rsidRPr="004F3C25">
        <w:rPr>
          <w:rFonts w:ascii="Arial" w:hAnsi="Arial" w:cs="Arial"/>
          <w:b/>
          <w:color w:val="000000"/>
          <w:szCs w:val="20"/>
        </w:rPr>
        <w:lastRenderedPageBreak/>
        <w:t>Domain: Cognition and General Knowledge</w:t>
      </w:r>
    </w:p>
    <w:p w14:paraId="5A4DE655" w14:textId="77777777" w:rsidR="00556229" w:rsidRPr="00A15A6D" w:rsidRDefault="00556229" w:rsidP="005F01FE">
      <w:pPr>
        <w:spacing w:line="259" w:lineRule="auto"/>
        <w:rPr>
          <w:rFonts w:ascii="Arial" w:hAnsi="Arial" w:cs="Arial"/>
          <w:b/>
          <w:color w:val="000000"/>
          <w:szCs w:val="20"/>
        </w:rPr>
      </w:pPr>
      <w:r w:rsidRPr="004F3C25">
        <w:rPr>
          <w:rFonts w:ascii="Arial" w:hAnsi="Arial" w:cs="Arial"/>
          <w:b/>
          <w:color w:val="000000"/>
          <w:sz w:val="20"/>
          <w:szCs w:val="20"/>
        </w:rPr>
        <w:t>Demonstrates kn</w:t>
      </w:r>
      <w:r w:rsidR="004F3C25" w:rsidRPr="004F3C25">
        <w:rPr>
          <w:rFonts w:ascii="Arial" w:hAnsi="Arial" w:cs="Arial"/>
          <w:b/>
          <w:color w:val="000000"/>
          <w:sz w:val="20"/>
          <w:szCs w:val="20"/>
        </w:rPr>
        <w:t>owledge of numbers and counting</w:t>
      </w:r>
    </w:p>
    <w:p w14:paraId="798A2BAF" w14:textId="77777777" w:rsidR="00556229" w:rsidRPr="004F3C25" w:rsidRDefault="00556229" w:rsidP="004F3C25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Counts to 10 from memory</w:t>
      </w:r>
    </w:p>
    <w:p w14:paraId="44BACC7D" w14:textId="77777777" w:rsidR="00556229" w:rsidRPr="004F3C25" w:rsidRDefault="00556229" w:rsidP="004F3C25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Understands that when counting a set of items, each item must be counted only once and none should be left out</w:t>
      </w:r>
    </w:p>
    <w:p w14:paraId="4D43B140" w14:textId="77777777" w:rsidR="00556229" w:rsidRPr="004F3C25" w:rsidRDefault="00556229" w:rsidP="004F3C25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Uses math manipulatives (e.g., games, toys, and coins) in counting activities</w:t>
      </w:r>
    </w:p>
    <w:p w14:paraId="38F3B5EC" w14:textId="77777777" w:rsidR="00556229" w:rsidRDefault="00556229" w:rsidP="004F3C25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Uses basic numbers and counting operations (e.g., “I gave Chua one of my blocks. Now she has two blocks.”)</w:t>
      </w:r>
    </w:p>
    <w:p w14:paraId="7896F81F" w14:textId="77777777" w:rsidR="00A15A6D" w:rsidRPr="004F3C25" w:rsidRDefault="00A15A6D" w:rsidP="00A15A6D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743077A7" w14:textId="77777777" w:rsidTr="00AD6B45">
        <w:trPr>
          <w:tblHeader/>
        </w:trPr>
        <w:tc>
          <w:tcPr>
            <w:tcW w:w="3600" w:type="dxa"/>
          </w:tcPr>
          <w:p w14:paraId="52B9B1D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38E8C3F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54B20D4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4DB3577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68557A97" w14:textId="77777777" w:rsidTr="005E1D26">
        <w:tc>
          <w:tcPr>
            <w:tcW w:w="3600" w:type="dxa"/>
          </w:tcPr>
          <w:p w14:paraId="026B3DA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729E10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CA99DF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1DB27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48998128" w14:textId="77777777" w:rsidTr="005E1D26">
        <w:tc>
          <w:tcPr>
            <w:tcW w:w="3600" w:type="dxa"/>
          </w:tcPr>
          <w:p w14:paraId="324CE57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0D0F8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F19987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F9FE3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77F58F4" w14:textId="77777777" w:rsidTr="005E1D26">
        <w:tc>
          <w:tcPr>
            <w:tcW w:w="3600" w:type="dxa"/>
          </w:tcPr>
          <w:p w14:paraId="43FCAFD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F218C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5AC7B8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0CCF7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804F0A1" w14:textId="77777777" w:rsidTr="005E1D26">
        <w:tc>
          <w:tcPr>
            <w:tcW w:w="3600" w:type="dxa"/>
          </w:tcPr>
          <w:p w14:paraId="5B844AE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D39631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D9B62E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2D904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56BDE7E6" w14:textId="77777777" w:rsidTr="005E1D26">
        <w:tc>
          <w:tcPr>
            <w:tcW w:w="3600" w:type="dxa"/>
          </w:tcPr>
          <w:p w14:paraId="408FF54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C185B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434F23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DDFC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1741F41" w14:textId="77777777" w:rsidTr="005E1D26">
        <w:tc>
          <w:tcPr>
            <w:tcW w:w="3600" w:type="dxa"/>
          </w:tcPr>
          <w:p w14:paraId="4E7634E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7D84D4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01A2C1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1AFD4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791C1D3" w14:textId="77777777" w:rsidTr="005E1D26">
        <w:tc>
          <w:tcPr>
            <w:tcW w:w="3600" w:type="dxa"/>
          </w:tcPr>
          <w:p w14:paraId="3EDFE7F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ED1CE8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1ED2A4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27B845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FA8A4E5" w14:textId="77777777" w:rsidTr="005E1D26">
        <w:tc>
          <w:tcPr>
            <w:tcW w:w="3600" w:type="dxa"/>
          </w:tcPr>
          <w:p w14:paraId="4DC56D8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A08B96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BBC7B1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CA9AF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5E6188A" w14:textId="77777777" w:rsidTr="005E1D26">
        <w:tc>
          <w:tcPr>
            <w:tcW w:w="3600" w:type="dxa"/>
          </w:tcPr>
          <w:p w14:paraId="53CA95A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DCAEF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6311E8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6C46D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18A158F" w14:textId="77777777" w:rsidTr="005E1D26">
        <w:tc>
          <w:tcPr>
            <w:tcW w:w="3600" w:type="dxa"/>
          </w:tcPr>
          <w:p w14:paraId="17486B0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3FDAE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CBE334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7C0FBD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6A0077" w14:textId="77777777" w:rsidR="00556229" w:rsidRPr="00AD6B45" w:rsidRDefault="00AD6B45" w:rsidP="00AD6B45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</w:p>
    <w:p w14:paraId="52A0B643" w14:textId="77777777" w:rsidR="00556229" w:rsidRPr="004F3C25" w:rsidRDefault="00556229" w:rsidP="004F3C2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F3C25">
        <w:rPr>
          <w:rFonts w:ascii="Arial" w:hAnsi="Arial" w:cs="Arial"/>
          <w:b/>
          <w:sz w:val="20"/>
          <w:szCs w:val="20"/>
        </w:rPr>
        <w:t>Sorts, cl</w:t>
      </w:r>
      <w:r w:rsidR="004F3C25" w:rsidRPr="004F3C25">
        <w:rPr>
          <w:rFonts w:ascii="Arial" w:hAnsi="Arial" w:cs="Arial"/>
          <w:b/>
          <w:sz w:val="20"/>
          <w:szCs w:val="20"/>
        </w:rPr>
        <w:t>assifies, and organizes objects</w:t>
      </w:r>
    </w:p>
    <w:p w14:paraId="7A7D0ACB" w14:textId="77777777" w:rsidR="00556229" w:rsidRPr="004F3C25" w:rsidRDefault="00556229" w:rsidP="004F3C2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Sorts objects into categories, classifying and comparing according to a characteristic (e.g., size, color)</w:t>
      </w:r>
    </w:p>
    <w:p w14:paraId="2A140183" w14:textId="6F3452DB" w:rsidR="00556229" w:rsidRPr="004F3C25" w:rsidRDefault="00556229" w:rsidP="004F3C2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Recognizes, describes, duplicates</w:t>
      </w:r>
      <w:r w:rsidR="00447692">
        <w:rPr>
          <w:rFonts w:ascii="Arial" w:hAnsi="Arial" w:cs="Arial"/>
          <w:sz w:val="20"/>
          <w:szCs w:val="20"/>
        </w:rPr>
        <w:t>,</w:t>
      </w:r>
      <w:r w:rsidRPr="004F3C25">
        <w:rPr>
          <w:rFonts w:ascii="Arial" w:hAnsi="Arial" w:cs="Arial"/>
          <w:sz w:val="20"/>
          <w:szCs w:val="20"/>
        </w:rPr>
        <w:t xml:space="preserve"> and extends a two-part pattern (e.g., A/B, circle/square)</w:t>
      </w:r>
    </w:p>
    <w:p w14:paraId="5C8ACA7E" w14:textId="77777777" w:rsidR="00556229" w:rsidRDefault="00556229" w:rsidP="004F3C2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C25">
        <w:rPr>
          <w:rFonts w:ascii="Arial" w:hAnsi="Arial" w:cs="Arial"/>
          <w:sz w:val="20"/>
          <w:szCs w:val="20"/>
        </w:rPr>
        <w:t>Describes how and why objects are arranged or sorted the way they are</w:t>
      </w:r>
    </w:p>
    <w:p w14:paraId="53871DB0" w14:textId="77777777" w:rsidR="00A15A6D" w:rsidRPr="004F3C25" w:rsidRDefault="00A15A6D" w:rsidP="00A15A6D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3305BA79" w14:textId="77777777" w:rsidTr="00AD6B45">
        <w:trPr>
          <w:tblHeader/>
        </w:trPr>
        <w:tc>
          <w:tcPr>
            <w:tcW w:w="3600" w:type="dxa"/>
          </w:tcPr>
          <w:p w14:paraId="018AC19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4331200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4EA6C7D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6F4E89B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43897BA7" w14:textId="77777777" w:rsidTr="005E1D26">
        <w:tc>
          <w:tcPr>
            <w:tcW w:w="3600" w:type="dxa"/>
          </w:tcPr>
          <w:p w14:paraId="7DCF860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54AA3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413799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2B8B3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3A3FF9B0" w14:textId="77777777" w:rsidTr="005E1D26">
        <w:tc>
          <w:tcPr>
            <w:tcW w:w="3600" w:type="dxa"/>
          </w:tcPr>
          <w:p w14:paraId="0C597D0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1D3FD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D2708F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8F370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8124DBB" w14:textId="77777777" w:rsidTr="005E1D26">
        <w:tc>
          <w:tcPr>
            <w:tcW w:w="3600" w:type="dxa"/>
          </w:tcPr>
          <w:p w14:paraId="435ABA7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B045C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772391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403FD1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9E96E02" w14:textId="77777777" w:rsidTr="005E1D26">
        <w:tc>
          <w:tcPr>
            <w:tcW w:w="3600" w:type="dxa"/>
          </w:tcPr>
          <w:p w14:paraId="413CACA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B7E1C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C5D4CB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255A00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6A0E17C" w14:textId="77777777" w:rsidTr="005E1D26">
        <w:tc>
          <w:tcPr>
            <w:tcW w:w="3600" w:type="dxa"/>
          </w:tcPr>
          <w:p w14:paraId="7B2E1C6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050F9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434AC4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3C34E5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5F58C732" w14:textId="77777777" w:rsidTr="005E1D26">
        <w:tc>
          <w:tcPr>
            <w:tcW w:w="3600" w:type="dxa"/>
          </w:tcPr>
          <w:p w14:paraId="64F6F3E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F835B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D329CC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B567B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F57107E" w14:textId="77777777" w:rsidTr="005E1D26">
        <w:tc>
          <w:tcPr>
            <w:tcW w:w="3600" w:type="dxa"/>
          </w:tcPr>
          <w:p w14:paraId="6BDEC2B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E0185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F123D7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CD984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0A60E30" w14:textId="77777777" w:rsidTr="005E1D26">
        <w:tc>
          <w:tcPr>
            <w:tcW w:w="3600" w:type="dxa"/>
          </w:tcPr>
          <w:p w14:paraId="6A20768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711C0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04DD8D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58594B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12346BF" w14:textId="77777777" w:rsidTr="005E1D26">
        <w:tc>
          <w:tcPr>
            <w:tcW w:w="3600" w:type="dxa"/>
          </w:tcPr>
          <w:p w14:paraId="4D7B10A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53A4F2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8FC44E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0EBCCF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3F52422C" w14:textId="77777777" w:rsidTr="005E1D26">
        <w:tc>
          <w:tcPr>
            <w:tcW w:w="3600" w:type="dxa"/>
          </w:tcPr>
          <w:p w14:paraId="615DE29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CA35C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D7D463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FAA32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C16980" w14:textId="77777777" w:rsidR="00556229" w:rsidRPr="00AD6B45" w:rsidRDefault="00AD6B45" w:rsidP="00AD6B45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</w:p>
    <w:p w14:paraId="03F93356" w14:textId="77777777" w:rsidR="00556229" w:rsidRPr="004F3C25" w:rsidRDefault="00556229">
      <w:pPr>
        <w:rPr>
          <w:rFonts w:ascii="Arial" w:hAnsi="Arial" w:cs="Arial"/>
          <w:b/>
        </w:rPr>
      </w:pPr>
      <w:r w:rsidRPr="004F3C25">
        <w:rPr>
          <w:rFonts w:ascii="Arial" w:hAnsi="Arial" w:cs="Arial"/>
          <w:b/>
        </w:rPr>
        <w:t>Domain: Communication, Language, and Literacy</w:t>
      </w:r>
    </w:p>
    <w:p w14:paraId="0A3329EF" w14:textId="77777777" w:rsidR="00556229" w:rsidRPr="004F3C25" w:rsidRDefault="00556229" w:rsidP="00556229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4F3C25">
        <w:rPr>
          <w:rFonts w:ascii="Arial" w:hAnsi="Arial" w:cs="Arial"/>
          <w:b/>
          <w:sz w:val="18"/>
          <w:szCs w:val="18"/>
        </w:rPr>
        <w:t>Uses</w:t>
      </w:r>
      <w:r w:rsidR="004F3C25" w:rsidRPr="004F3C25">
        <w:rPr>
          <w:rFonts w:ascii="Arial" w:hAnsi="Arial" w:cs="Arial"/>
          <w:b/>
          <w:sz w:val="18"/>
          <w:szCs w:val="18"/>
        </w:rPr>
        <w:t xml:space="preserve"> receptive communication skills</w:t>
      </w:r>
    </w:p>
    <w:p w14:paraId="67DC786F" w14:textId="77777777" w:rsidR="00556229" w:rsidRPr="004F3C25" w:rsidRDefault="00556229" w:rsidP="004F3C2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 xml:space="preserve">Listens to others in group conversations and discussions </w:t>
      </w:r>
    </w:p>
    <w:p w14:paraId="10052686" w14:textId="77777777" w:rsidR="00556229" w:rsidRPr="004F3C25" w:rsidRDefault="00556229" w:rsidP="004F3C2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Responds to a request</w:t>
      </w:r>
    </w:p>
    <w:p w14:paraId="30A3A13F" w14:textId="77777777" w:rsidR="00556229" w:rsidRPr="004F3C25" w:rsidRDefault="00556229" w:rsidP="004F3C2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Attends to book reading/story telling for at least five minutes</w:t>
      </w:r>
    </w:p>
    <w:p w14:paraId="106DBB11" w14:textId="77777777" w:rsidR="00556229" w:rsidRDefault="00556229" w:rsidP="004F3C2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Understands prepositions in simple commands (e.g., put the bowl on the table)</w:t>
      </w:r>
    </w:p>
    <w:p w14:paraId="5CAE3219" w14:textId="77777777" w:rsidR="00A15A6D" w:rsidRPr="004F3C25" w:rsidRDefault="00A15A6D" w:rsidP="00A15A6D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33C1CF4F" w14:textId="77777777" w:rsidTr="00AD6B45">
        <w:trPr>
          <w:tblHeader/>
        </w:trPr>
        <w:tc>
          <w:tcPr>
            <w:tcW w:w="3600" w:type="dxa"/>
          </w:tcPr>
          <w:p w14:paraId="21C4C86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15487FF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1962063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6094490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55BEF09E" w14:textId="77777777" w:rsidTr="005E1D26">
        <w:tc>
          <w:tcPr>
            <w:tcW w:w="3600" w:type="dxa"/>
          </w:tcPr>
          <w:p w14:paraId="2D3ACDA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F09C9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0B34E2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CA021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0148A70" w14:textId="77777777" w:rsidTr="005E1D26">
        <w:tc>
          <w:tcPr>
            <w:tcW w:w="3600" w:type="dxa"/>
          </w:tcPr>
          <w:p w14:paraId="1921AEB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37BF9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1BD4D3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48C0A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48EE3F5D" w14:textId="77777777" w:rsidTr="005E1D26">
        <w:tc>
          <w:tcPr>
            <w:tcW w:w="3600" w:type="dxa"/>
          </w:tcPr>
          <w:p w14:paraId="2F0F992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72EB9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7C514D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BC4D4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8626DDC" w14:textId="77777777" w:rsidTr="005E1D26">
        <w:tc>
          <w:tcPr>
            <w:tcW w:w="3600" w:type="dxa"/>
          </w:tcPr>
          <w:p w14:paraId="7701BC3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9E2CE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72D3FE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F984A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AA4F2E8" w14:textId="77777777" w:rsidTr="005E1D26">
        <w:tc>
          <w:tcPr>
            <w:tcW w:w="3600" w:type="dxa"/>
          </w:tcPr>
          <w:p w14:paraId="131D422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47F929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D28263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4FDB8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16BBE1D" w14:textId="77777777" w:rsidTr="005E1D26">
        <w:tc>
          <w:tcPr>
            <w:tcW w:w="3600" w:type="dxa"/>
          </w:tcPr>
          <w:p w14:paraId="7507583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D1119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09C002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BECA8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343342F" w14:textId="77777777" w:rsidTr="005E1D26">
        <w:tc>
          <w:tcPr>
            <w:tcW w:w="3600" w:type="dxa"/>
          </w:tcPr>
          <w:p w14:paraId="6D690CC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21B97D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79BF3E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E7FF8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F0C791D" w14:textId="77777777" w:rsidTr="005E1D26">
        <w:tc>
          <w:tcPr>
            <w:tcW w:w="3600" w:type="dxa"/>
          </w:tcPr>
          <w:p w14:paraId="7435F43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E7000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CF8035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A5572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F310656" w14:textId="77777777" w:rsidTr="005E1D26">
        <w:tc>
          <w:tcPr>
            <w:tcW w:w="3600" w:type="dxa"/>
          </w:tcPr>
          <w:p w14:paraId="6C8F052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C4BAA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7394F4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A3B3A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0353637" w14:textId="77777777" w:rsidTr="005E1D26">
        <w:tc>
          <w:tcPr>
            <w:tcW w:w="3600" w:type="dxa"/>
          </w:tcPr>
          <w:p w14:paraId="66CCC8D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41B16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83F995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EA0E5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D9333" w14:textId="77777777" w:rsidR="004F3C25" w:rsidRDefault="004F3C25" w:rsidP="00556229">
      <w:pPr>
        <w:tabs>
          <w:tab w:val="num" w:pos="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AB506B5" w14:textId="77777777" w:rsidR="00556229" w:rsidRPr="003A3169" w:rsidRDefault="00556229" w:rsidP="004F3C25">
      <w:pPr>
        <w:tabs>
          <w:tab w:val="num" w:pos="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18"/>
        </w:rPr>
      </w:pPr>
      <w:r w:rsidRPr="003A3169">
        <w:rPr>
          <w:rFonts w:ascii="Arial" w:hAnsi="Arial" w:cs="Arial"/>
          <w:b/>
          <w:sz w:val="20"/>
          <w:szCs w:val="18"/>
        </w:rPr>
        <w:t xml:space="preserve">Uses </w:t>
      </w:r>
      <w:r w:rsidR="004F3C25" w:rsidRPr="003A3169">
        <w:rPr>
          <w:rFonts w:ascii="Arial" w:hAnsi="Arial" w:cs="Arial"/>
          <w:b/>
          <w:sz w:val="20"/>
          <w:szCs w:val="18"/>
        </w:rPr>
        <w:t>expressive communication skills</w:t>
      </w:r>
    </w:p>
    <w:p w14:paraId="6DCF3F45" w14:textId="77777777" w:rsidR="00556229" w:rsidRPr="004F3C25" w:rsidRDefault="00556229" w:rsidP="004F3C2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Expresses an idea in more than one way (e.g., “I like salmon very much” and “Salmon is my favorite food.”)</w:t>
      </w:r>
    </w:p>
    <w:p w14:paraId="42BB1B06" w14:textId="77777777" w:rsidR="00556229" w:rsidRPr="004F3C25" w:rsidRDefault="00556229" w:rsidP="004F3C2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Names several non-present objects using appropriate words (e.g., “We went on the boat and I saw a whale.”)</w:t>
      </w:r>
    </w:p>
    <w:p w14:paraId="1F0890D2" w14:textId="77777777" w:rsidR="00556229" w:rsidRPr="004F3C25" w:rsidRDefault="00556229" w:rsidP="004F3C2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Correctly uses words to indicate understanding</w:t>
      </w:r>
    </w:p>
    <w:p w14:paraId="26A88163" w14:textId="77777777" w:rsidR="00556229" w:rsidRPr="004F3C25" w:rsidRDefault="00556229" w:rsidP="004F3C2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Defines words, with assistance (e.g., “Firefighters put out fires.”)</w:t>
      </w:r>
    </w:p>
    <w:p w14:paraId="2978762D" w14:textId="77777777" w:rsidR="00556229" w:rsidRDefault="00556229" w:rsidP="004F3C2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Asks others for help</w:t>
      </w:r>
    </w:p>
    <w:p w14:paraId="0D5A7391" w14:textId="77777777" w:rsidR="00A15A6D" w:rsidRPr="004F3C25" w:rsidRDefault="00A15A6D" w:rsidP="00A15A6D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478B79B7" w14:textId="77777777" w:rsidTr="00AD6B45">
        <w:trPr>
          <w:tblHeader/>
        </w:trPr>
        <w:tc>
          <w:tcPr>
            <w:tcW w:w="3600" w:type="dxa"/>
          </w:tcPr>
          <w:p w14:paraId="621045A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254C4E6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7B68137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62BEA9F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5568294F" w14:textId="77777777" w:rsidTr="005E1D26">
        <w:tc>
          <w:tcPr>
            <w:tcW w:w="3600" w:type="dxa"/>
          </w:tcPr>
          <w:p w14:paraId="4CC94D8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B00B0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9A42DB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79957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D42133C" w14:textId="77777777" w:rsidTr="005E1D26">
        <w:tc>
          <w:tcPr>
            <w:tcW w:w="3600" w:type="dxa"/>
          </w:tcPr>
          <w:p w14:paraId="18059A3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F8D8C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AA17D7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5663D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592386D" w14:textId="77777777" w:rsidTr="005E1D26">
        <w:tc>
          <w:tcPr>
            <w:tcW w:w="3600" w:type="dxa"/>
          </w:tcPr>
          <w:p w14:paraId="6AE8F1F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5974C4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856E90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36C78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35AD81D0" w14:textId="77777777" w:rsidTr="005E1D26">
        <w:tc>
          <w:tcPr>
            <w:tcW w:w="3600" w:type="dxa"/>
          </w:tcPr>
          <w:p w14:paraId="758B7D0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48175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FB4151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99B47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F3A27E4" w14:textId="77777777" w:rsidTr="005E1D26">
        <w:tc>
          <w:tcPr>
            <w:tcW w:w="3600" w:type="dxa"/>
          </w:tcPr>
          <w:p w14:paraId="5C59EC1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C22A6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3E1B6A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2889C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97F9C1F" w14:textId="77777777" w:rsidTr="005E1D26">
        <w:tc>
          <w:tcPr>
            <w:tcW w:w="3600" w:type="dxa"/>
          </w:tcPr>
          <w:p w14:paraId="6519257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BF966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0F8F80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4F265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528C8284" w14:textId="77777777" w:rsidTr="005E1D26">
        <w:tc>
          <w:tcPr>
            <w:tcW w:w="3600" w:type="dxa"/>
          </w:tcPr>
          <w:p w14:paraId="4F951F0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D48AF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2E2FDE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32F27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5EE37FC" w14:textId="77777777" w:rsidTr="005E1D26">
        <w:tc>
          <w:tcPr>
            <w:tcW w:w="3600" w:type="dxa"/>
          </w:tcPr>
          <w:p w14:paraId="7377E02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DE84E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B9DFBE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D64A5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7B7082E" w14:textId="77777777" w:rsidTr="005E1D26">
        <w:tc>
          <w:tcPr>
            <w:tcW w:w="3600" w:type="dxa"/>
          </w:tcPr>
          <w:p w14:paraId="1EE66C4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D3CBD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03EA80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EC0061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FFFF0DF" w14:textId="77777777" w:rsidTr="005E1D26">
        <w:tc>
          <w:tcPr>
            <w:tcW w:w="3600" w:type="dxa"/>
          </w:tcPr>
          <w:p w14:paraId="73C1CCC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D93EF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5505ED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7526BD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C865B7" w14:textId="77777777" w:rsidR="00AD6B45" w:rsidRPr="00AD6B45" w:rsidRDefault="00AD6B45" w:rsidP="00AD6B45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</w:p>
    <w:p w14:paraId="6AF2FAFD" w14:textId="77777777" w:rsidR="004F3C25" w:rsidRPr="004F3C25" w:rsidRDefault="004F3C25" w:rsidP="004F3C25">
      <w:pPr>
        <w:autoSpaceDE w:val="0"/>
        <w:autoSpaceDN w:val="0"/>
        <w:adjustRightInd w:val="0"/>
        <w:ind w:left="155"/>
        <w:rPr>
          <w:rFonts w:ascii="Arial" w:hAnsi="Arial" w:cs="Arial"/>
          <w:sz w:val="18"/>
          <w:szCs w:val="18"/>
        </w:rPr>
      </w:pPr>
    </w:p>
    <w:p w14:paraId="0693B021" w14:textId="77777777" w:rsidR="00556229" w:rsidRPr="004F3C25" w:rsidRDefault="00556229" w:rsidP="004F3C2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18"/>
        </w:rPr>
      </w:pPr>
      <w:r w:rsidRPr="004F3C25">
        <w:rPr>
          <w:rFonts w:ascii="Arial" w:hAnsi="Arial" w:cs="Arial"/>
          <w:b/>
          <w:sz w:val="20"/>
          <w:szCs w:val="18"/>
        </w:rPr>
        <w:t>Demo</w:t>
      </w:r>
      <w:r w:rsidR="004F3C25">
        <w:rPr>
          <w:rFonts w:ascii="Arial" w:hAnsi="Arial" w:cs="Arial"/>
          <w:b/>
          <w:sz w:val="20"/>
          <w:szCs w:val="18"/>
        </w:rPr>
        <w:t>nstrates phonological awareness</w:t>
      </w:r>
    </w:p>
    <w:p w14:paraId="6AD88AF9" w14:textId="77777777" w:rsidR="00556229" w:rsidRPr="004F3C25" w:rsidRDefault="00556229" w:rsidP="004F3C2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Participates in and/or creates songs, rhymes, and games that play with sounds of language (e.g., claps out sounds or rhythms of language)</w:t>
      </w:r>
    </w:p>
    <w:p w14:paraId="10585A03" w14:textId="77777777" w:rsidR="00556229" w:rsidRPr="004F3C25" w:rsidRDefault="00556229" w:rsidP="004F3C2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Identifies initial sound of words, with assistance (e.g., book begins with the /b/ sound)</w:t>
      </w:r>
    </w:p>
    <w:p w14:paraId="2881D9C4" w14:textId="77777777" w:rsidR="00556229" w:rsidRPr="004F3C25" w:rsidRDefault="00556229" w:rsidP="004F3C2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Finds objects in a picture with the same beginning sound, with assistance</w:t>
      </w:r>
    </w:p>
    <w:p w14:paraId="188C0248" w14:textId="77777777" w:rsidR="00556229" w:rsidRDefault="00556229" w:rsidP="004F3C25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 xml:space="preserve">Differentiates between similar-sounding words in pronunciation and listening skills (e.g., three and tree) </w:t>
      </w:r>
    </w:p>
    <w:p w14:paraId="4E4041F9" w14:textId="77777777" w:rsidR="00A15A6D" w:rsidRPr="004F3C25" w:rsidRDefault="00A15A6D" w:rsidP="00A15A6D">
      <w:pPr>
        <w:pStyle w:val="ListParagraph"/>
        <w:rPr>
          <w:rFonts w:ascii="Arial" w:hAnsi="Arial" w:cs="Arial"/>
          <w:sz w:val="20"/>
          <w:szCs w:val="18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70E67F11" w14:textId="77777777" w:rsidTr="00AD6B45">
        <w:trPr>
          <w:tblHeader/>
        </w:trPr>
        <w:tc>
          <w:tcPr>
            <w:tcW w:w="3600" w:type="dxa"/>
          </w:tcPr>
          <w:p w14:paraId="122FC1A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4D25E9F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428E1DB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611800E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64F32D68" w14:textId="77777777" w:rsidTr="005E1D26">
        <w:tc>
          <w:tcPr>
            <w:tcW w:w="3600" w:type="dxa"/>
          </w:tcPr>
          <w:p w14:paraId="55A5AC6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D2F32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AC7314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6BA524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581D9C3F" w14:textId="77777777" w:rsidTr="005E1D26">
        <w:tc>
          <w:tcPr>
            <w:tcW w:w="3600" w:type="dxa"/>
          </w:tcPr>
          <w:p w14:paraId="6021D0D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567F3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5AF4A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69D50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7818CB8" w14:textId="77777777" w:rsidTr="005E1D26">
        <w:tc>
          <w:tcPr>
            <w:tcW w:w="3600" w:type="dxa"/>
          </w:tcPr>
          <w:p w14:paraId="02FFF3A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33348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773A16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039BE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AC4ED6D" w14:textId="77777777" w:rsidTr="005E1D26">
        <w:tc>
          <w:tcPr>
            <w:tcW w:w="3600" w:type="dxa"/>
          </w:tcPr>
          <w:p w14:paraId="30003C7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1CA85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A72651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9D4DF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15A6AE4" w14:textId="77777777" w:rsidTr="005E1D26">
        <w:tc>
          <w:tcPr>
            <w:tcW w:w="3600" w:type="dxa"/>
          </w:tcPr>
          <w:p w14:paraId="3FD5294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F9D03A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5A2466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73DFB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D1BFB60" w14:textId="77777777" w:rsidTr="005E1D26">
        <w:tc>
          <w:tcPr>
            <w:tcW w:w="3600" w:type="dxa"/>
          </w:tcPr>
          <w:p w14:paraId="54C3669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743D72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0A17EE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E8F5E2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2ABC2B3" w14:textId="77777777" w:rsidTr="005E1D26">
        <w:tc>
          <w:tcPr>
            <w:tcW w:w="3600" w:type="dxa"/>
          </w:tcPr>
          <w:p w14:paraId="5587595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47BDCD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D3E35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C58C8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257912CF" w14:textId="77777777" w:rsidTr="005E1D26">
        <w:tc>
          <w:tcPr>
            <w:tcW w:w="3600" w:type="dxa"/>
          </w:tcPr>
          <w:p w14:paraId="6259095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C86E4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03B768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3FFA7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9102936" w14:textId="77777777" w:rsidTr="005E1D26">
        <w:tc>
          <w:tcPr>
            <w:tcW w:w="3600" w:type="dxa"/>
          </w:tcPr>
          <w:p w14:paraId="30D3540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4C108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F23347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A1AA5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5A7384AA" w14:textId="77777777" w:rsidTr="005E1D26">
        <w:tc>
          <w:tcPr>
            <w:tcW w:w="3600" w:type="dxa"/>
          </w:tcPr>
          <w:p w14:paraId="2C09EE8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0FCEA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D7816A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0964F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B5504A" w14:textId="77777777" w:rsidR="004F3C25" w:rsidRDefault="004F3C25" w:rsidP="00556229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14:paraId="72D5FB40" w14:textId="77777777" w:rsidR="005F01FE" w:rsidRDefault="005F01FE">
      <w:pPr>
        <w:spacing w:after="160" w:line="259" w:lineRule="auto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br w:type="page"/>
      </w:r>
    </w:p>
    <w:p w14:paraId="1614B453" w14:textId="77777777" w:rsidR="005F01FE" w:rsidRDefault="005F01FE" w:rsidP="0055622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18"/>
        </w:rPr>
      </w:pPr>
    </w:p>
    <w:p w14:paraId="3356812F" w14:textId="77777777" w:rsidR="00556229" w:rsidRPr="004F3C25" w:rsidRDefault="00556229" w:rsidP="0055622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18"/>
        </w:rPr>
      </w:pPr>
      <w:r w:rsidRPr="004F3C25">
        <w:rPr>
          <w:rFonts w:ascii="Arial" w:hAnsi="Arial" w:cs="Arial"/>
          <w:b/>
          <w:sz w:val="20"/>
          <w:szCs w:val="18"/>
        </w:rPr>
        <w:t>Demonstra</w:t>
      </w:r>
      <w:r w:rsidR="004F3C25" w:rsidRPr="004F3C25">
        <w:rPr>
          <w:rFonts w:ascii="Arial" w:hAnsi="Arial" w:cs="Arial"/>
          <w:b/>
          <w:sz w:val="20"/>
          <w:szCs w:val="18"/>
        </w:rPr>
        <w:t>tes awareness of print concepts</w:t>
      </w:r>
    </w:p>
    <w:p w14:paraId="18A6C849" w14:textId="77777777" w:rsidR="00556229" w:rsidRPr="004F3C25" w:rsidRDefault="00556229" w:rsidP="004F3C2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Demonstrates how to follow text in proper order on a written page while reading or following along (e.g., for English, left to right and top to bottom)</w:t>
      </w:r>
    </w:p>
    <w:p w14:paraId="515E54B0" w14:textId="77777777" w:rsidR="00556229" w:rsidRPr="004F3C25" w:rsidRDefault="00556229" w:rsidP="004F3C2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Recognizes difference between letters, words, and numerals</w:t>
      </w:r>
    </w:p>
    <w:p w14:paraId="2AE3B84F" w14:textId="77777777" w:rsidR="00556229" w:rsidRPr="004F3C25" w:rsidRDefault="00556229" w:rsidP="004F3C2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Points to the title of a book when asked</w:t>
      </w:r>
    </w:p>
    <w:p w14:paraId="7D227667" w14:textId="77777777" w:rsidR="00556229" w:rsidRPr="004F3C25" w:rsidRDefault="00556229" w:rsidP="004F3C2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 xml:space="preserve">Reads own first name </w:t>
      </w:r>
    </w:p>
    <w:p w14:paraId="2E25471A" w14:textId="77777777" w:rsidR="003A3169" w:rsidRDefault="00556229" w:rsidP="003A3169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 xml:space="preserve">Reads several examples of environmental print (e.g., </w:t>
      </w:r>
      <w:r w:rsidR="00B92636">
        <w:rPr>
          <w:rFonts w:ascii="Arial" w:hAnsi="Arial" w:cs="Arial"/>
          <w:sz w:val="20"/>
          <w:szCs w:val="18"/>
        </w:rPr>
        <w:t>boys, girls, exit, cereal boxe</w:t>
      </w:r>
      <w:r w:rsidR="003A3169">
        <w:rPr>
          <w:rFonts w:ascii="Arial" w:hAnsi="Arial" w:cs="Arial"/>
          <w:sz w:val="20"/>
          <w:szCs w:val="18"/>
        </w:rPr>
        <w:t>s)</w:t>
      </w:r>
    </w:p>
    <w:p w14:paraId="672589AF" w14:textId="77777777" w:rsidR="00B92636" w:rsidRPr="00B92636" w:rsidRDefault="003A3169" w:rsidP="003A3169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B92636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30167F69" w14:textId="77777777" w:rsidTr="00AD6B45">
        <w:trPr>
          <w:tblHeader/>
        </w:trPr>
        <w:tc>
          <w:tcPr>
            <w:tcW w:w="3600" w:type="dxa"/>
          </w:tcPr>
          <w:p w14:paraId="261FE53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30A9B61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79BA756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0136D85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17D514B5" w14:textId="77777777" w:rsidTr="005E1D26">
        <w:tc>
          <w:tcPr>
            <w:tcW w:w="3600" w:type="dxa"/>
          </w:tcPr>
          <w:p w14:paraId="6A22B80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FA1A6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5D3B25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6D940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9CE85F9" w14:textId="77777777" w:rsidTr="005E1D26">
        <w:tc>
          <w:tcPr>
            <w:tcW w:w="3600" w:type="dxa"/>
          </w:tcPr>
          <w:p w14:paraId="64882BC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703A0A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137AF3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4A9F5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2668ED3" w14:textId="77777777" w:rsidTr="005E1D26">
        <w:tc>
          <w:tcPr>
            <w:tcW w:w="3600" w:type="dxa"/>
          </w:tcPr>
          <w:p w14:paraId="22F666F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D9E75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F8C5F2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2C1D2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5C1B734A" w14:textId="77777777" w:rsidTr="005E1D26">
        <w:tc>
          <w:tcPr>
            <w:tcW w:w="3600" w:type="dxa"/>
          </w:tcPr>
          <w:p w14:paraId="3381F69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DDD2B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7E917B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3E7BA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E0CCC02" w14:textId="77777777" w:rsidTr="005E1D26">
        <w:tc>
          <w:tcPr>
            <w:tcW w:w="3600" w:type="dxa"/>
          </w:tcPr>
          <w:p w14:paraId="2422B6C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2C9A78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2E018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FE479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3BF9ACE7" w14:textId="77777777" w:rsidTr="005E1D26">
        <w:tc>
          <w:tcPr>
            <w:tcW w:w="3600" w:type="dxa"/>
          </w:tcPr>
          <w:p w14:paraId="7BFB615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D2F15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8819E9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AE477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20E6D8C" w14:textId="77777777" w:rsidTr="005E1D26">
        <w:tc>
          <w:tcPr>
            <w:tcW w:w="3600" w:type="dxa"/>
          </w:tcPr>
          <w:p w14:paraId="746AE49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D1854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7F29C4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62456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6EA2ECD" w14:textId="77777777" w:rsidTr="005E1D26">
        <w:tc>
          <w:tcPr>
            <w:tcW w:w="3600" w:type="dxa"/>
          </w:tcPr>
          <w:p w14:paraId="7E8D4C80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BCD6F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090AED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90E69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474A5645" w14:textId="77777777" w:rsidTr="005E1D26">
        <w:tc>
          <w:tcPr>
            <w:tcW w:w="3600" w:type="dxa"/>
          </w:tcPr>
          <w:p w14:paraId="11125E6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BCF0B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36C292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7464C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096D8F95" w14:textId="77777777" w:rsidTr="005E1D26">
        <w:tc>
          <w:tcPr>
            <w:tcW w:w="3600" w:type="dxa"/>
          </w:tcPr>
          <w:p w14:paraId="09DC6F3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A30B6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1FA909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89E6F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A0D69" w14:textId="77777777" w:rsidR="00AD6B45" w:rsidRPr="00AD6B45" w:rsidRDefault="00AD6B45" w:rsidP="00AD6B45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AD6B4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</w:p>
    <w:p w14:paraId="27515D85" w14:textId="77777777" w:rsidR="00B92636" w:rsidRDefault="00B92636" w:rsidP="004F3C25">
      <w:p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14:paraId="777D9220" w14:textId="77777777" w:rsidR="00556229" w:rsidRPr="003A3169" w:rsidRDefault="00556229" w:rsidP="004F3C2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18"/>
        </w:rPr>
      </w:pPr>
      <w:r w:rsidRPr="003A3169">
        <w:rPr>
          <w:rFonts w:ascii="Arial" w:hAnsi="Arial" w:cs="Arial"/>
          <w:b/>
          <w:sz w:val="20"/>
          <w:szCs w:val="18"/>
        </w:rPr>
        <w:t>Demonstrates knowledge of letters a</w:t>
      </w:r>
      <w:r w:rsidR="004F3C25" w:rsidRPr="003A3169">
        <w:rPr>
          <w:rFonts w:ascii="Arial" w:hAnsi="Arial" w:cs="Arial"/>
          <w:b/>
          <w:sz w:val="20"/>
          <w:szCs w:val="18"/>
        </w:rPr>
        <w:t>nd symbols (alphabet knowledge)</w:t>
      </w:r>
    </w:p>
    <w:p w14:paraId="275BDB86" w14:textId="06C3E8B6" w:rsidR="00556229" w:rsidRPr="004F3C25" w:rsidRDefault="00556229" w:rsidP="004F3C2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Recognizes several upper case and lowercase letters</w:t>
      </w:r>
    </w:p>
    <w:p w14:paraId="0A016DF0" w14:textId="77777777" w:rsidR="00556229" w:rsidRPr="004F3C25" w:rsidRDefault="00556229" w:rsidP="004F3C2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Prints several alphabet letters for given letter names</w:t>
      </w:r>
    </w:p>
    <w:p w14:paraId="73E343E3" w14:textId="24C330D0" w:rsidR="00556229" w:rsidRPr="004F3C25" w:rsidRDefault="00556229" w:rsidP="004F3C2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>Writes several upper case and lowercase letters</w:t>
      </w:r>
    </w:p>
    <w:p w14:paraId="70B0420A" w14:textId="77777777" w:rsidR="00556229" w:rsidRPr="004F3C25" w:rsidRDefault="00556229" w:rsidP="004F3C2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 xml:space="preserve">Writes their first names </w:t>
      </w:r>
    </w:p>
    <w:p w14:paraId="34E26D19" w14:textId="77777777" w:rsidR="00556229" w:rsidRDefault="00556229" w:rsidP="004F3C2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4F3C25">
        <w:rPr>
          <w:rFonts w:ascii="Arial" w:hAnsi="Arial" w:cs="Arial"/>
          <w:sz w:val="20"/>
          <w:szCs w:val="18"/>
        </w:rPr>
        <w:t xml:space="preserve">Recognizes letters in their names </w:t>
      </w:r>
    </w:p>
    <w:p w14:paraId="6D802E79" w14:textId="77777777" w:rsidR="00A15A6D" w:rsidRPr="004F3C25" w:rsidRDefault="00A15A6D" w:rsidP="00A15A6D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  <w:tblCaption w:val="Student Scores"/>
      </w:tblPr>
      <w:tblGrid>
        <w:gridCol w:w="3600"/>
        <w:gridCol w:w="900"/>
        <w:gridCol w:w="3600"/>
        <w:gridCol w:w="900"/>
      </w:tblGrid>
      <w:tr w:rsidR="005F01FE" w:rsidRPr="004F3C25" w14:paraId="39C13689" w14:textId="77777777" w:rsidTr="00AD6B45">
        <w:trPr>
          <w:tblHeader/>
        </w:trPr>
        <w:tc>
          <w:tcPr>
            <w:tcW w:w="3600" w:type="dxa"/>
          </w:tcPr>
          <w:p w14:paraId="6983C25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7EC3F43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 w:rsidRPr="004F3C25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3600" w:type="dxa"/>
          </w:tcPr>
          <w:p w14:paraId="3E7C2BE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</w:p>
        </w:tc>
        <w:tc>
          <w:tcPr>
            <w:tcW w:w="900" w:type="dxa"/>
          </w:tcPr>
          <w:p w14:paraId="3CAC518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</w:tr>
      <w:tr w:rsidR="005F01FE" w:rsidRPr="004F3C25" w14:paraId="38AA4AA9" w14:textId="77777777" w:rsidTr="005E1D26">
        <w:tc>
          <w:tcPr>
            <w:tcW w:w="3600" w:type="dxa"/>
          </w:tcPr>
          <w:p w14:paraId="4455F4F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0A3A7B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165ADE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CC9CDC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2EFC23C" w14:textId="77777777" w:rsidTr="005E1D26">
        <w:tc>
          <w:tcPr>
            <w:tcW w:w="3600" w:type="dxa"/>
          </w:tcPr>
          <w:p w14:paraId="77FF0BB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71288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62D5E3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838E1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5CFD878D" w14:textId="77777777" w:rsidTr="005E1D26">
        <w:tc>
          <w:tcPr>
            <w:tcW w:w="3600" w:type="dxa"/>
          </w:tcPr>
          <w:p w14:paraId="12FB272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19D53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21574D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3088D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46BFF794" w14:textId="77777777" w:rsidTr="005E1D26">
        <w:tc>
          <w:tcPr>
            <w:tcW w:w="3600" w:type="dxa"/>
          </w:tcPr>
          <w:p w14:paraId="05460CF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6BD99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3872D6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E4ACA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1AB0662" w14:textId="77777777" w:rsidTr="005E1D26">
        <w:tc>
          <w:tcPr>
            <w:tcW w:w="3600" w:type="dxa"/>
          </w:tcPr>
          <w:p w14:paraId="4D89C71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A7FE3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CD0990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8AECCB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15B4EF6" w14:textId="77777777" w:rsidTr="005E1D26">
        <w:tc>
          <w:tcPr>
            <w:tcW w:w="3600" w:type="dxa"/>
          </w:tcPr>
          <w:p w14:paraId="6920A0E3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C902A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177808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89CBC7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1CDB408D" w14:textId="77777777" w:rsidTr="005E1D26">
        <w:tc>
          <w:tcPr>
            <w:tcW w:w="3600" w:type="dxa"/>
          </w:tcPr>
          <w:p w14:paraId="76F0F9A6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A63DA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599171A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D18009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6A494BC3" w14:textId="77777777" w:rsidTr="005E1D26">
        <w:tc>
          <w:tcPr>
            <w:tcW w:w="3600" w:type="dxa"/>
          </w:tcPr>
          <w:p w14:paraId="224834C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1D3159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5FAFD9F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E091E1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700593A0" w14:textId="77777777" w:rsidTr="005E1D26">
        <w:tc>
          <w:tcPr>
            <w:tcW w:w="3600" w:type="dxa"/>
          </w:tcPr>
          <w:p w14:paraId="18EC6EA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5EBFD5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AF2382D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9620278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1FE" w:rsidRPr="004F3C25" w14:paraId="314085EF" w14:textId="77777777" w:rsidTr="005E1D26">
        <w:tc>
          <w:tcPr>
            <w:tcW w:w="3600" w:type="dxa"/>
          </w:tcPr>
          <w:p w14:paraId="20FD5FC2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4F480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38C0BDE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EB001C4" w14:textId="77777777" w:rsidR="005F01FE" w:rsidRPr="004F3C25" w:rsidRDefault="005F01FE" w:rsidP="005E1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EF17A" w14:textId="77777777" w:rsidR="00556229" w:rsidRPr="005F01FE" w:rsidRDefault="00556229">
      <w:pPr>
        <w:rPr>
          <w:rFonts w:ascii="Arial" w:hAnsi="Arial" w:cs="Arial"/>
          <w:sz w:val="20"/>
        </w:rPr>
      </w:pPr>
    </w:p>
    <w:sectPr w:rsidR="00556229" w:rsidRPr="005F01FE" w:rsidSect="00AD6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080" w:bottom="108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3E1C" w14:textId="77777777" w:rsidR="004D30B4" w:rsidRDefault="004D30B4" w:rsidP="004F3C25">
      <w:r>
        <w:separator/>
      </w:r>
    </w:p>
  </w:endnote>
  <w:endnote w:type="continuationSeparator" w:id="0">
    <w:p w14:paraId="6F106ACE" w14:textId="77777777" w:rsidR="004D30B4" w:rsidRDefault="004D30B4" w:rsidP="004F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2D93" w14:textId="77777777" w:rsidR="00447692" w:rsidRDefault="00447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-8192644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400337928"/>
          <w:docPartObj>
            <w:docPartGallery w:val="Page Numbers (Top of Page)"/>
            <w:docPartUnique/>
          </w:docPartObj>
        </w:sdtPr>
        <w:sdtEndPr/>
        <w:sdtContent>
          <w:p w14:paraId="39ED67AA" w14:textId="77777777" w:rsidR="00A15A6D" w:rsidRPr="00A15A6D" w:rsidRDefault="00A15A6D" w:rsidP="00A15A6D">
            <w:pPr>
              <w:pStyle w:val="Footer"/>
              <w:jc w:val="right"/>
              <w:rPr>
                <w:rFonts w:ascii="Arial" w:hAnsi="Arial" w:cs="Arial"/>
                <w:sz w:val="16"/>
              </w:rPr>
            </w:pPr>
            <w:r w:rsidRPr="00A15A6D">
              <w:rPr>
                <w:rFonts w:ascii="Arial" w:hAnsi="Arial" w:cs="Arial"/>
                <w:sz w:val="16"/>
              </w:rPr>
              <w:t xml:space="preserve">Page </w:t>
            </w:r>
            <w:r w:rsidRPr="00A15A6D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A15A6D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A15A6D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D2489F">
              <w:rPr>
                <w:rFonts w:ascii="Arial" w:hAnsi="Arial" w:cs="Arial"/>
                <w:b/>
                <w:bCs/>
                <w:noProof/>
                <w:sz w:val="16"/>
              </w:rPr>
              <w:t>1</w:t>
            </w:r>
            <w:r w:rsidRPr="00A15A6D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A15A6D">
              <w:rPr>
                <w:rFonts w:ascii="Arial" w:hAnsi="Arial" w:cs="Arial"/>
                <w:sz w:val="16"/>
              </w:rPr>
              <w:t xml:space="preserve"> of </w:t>
            </w:r>
            <w:r w:rsidRPr="00A15A6D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A15A6D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A15A6D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D2489F">
              <w:rPr>
                <w:rFonts w:ascii="Arial" w:hAnsi="Arial" w:cs="Arial"/>
                <w:b/>
                <w:bCs/>
                <w:noProof/>
                <w:sz w:val="16"/>
              </w:rPr>
              <w:t>6</w:t>
            </w:r>
            <w:r w:rsidRPr="00A15A6D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516E" w14:textId="77777777" w:rsidR="00447692" w:rsidRDefault="00447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8C05" w14:textId="77777777" w:rsidR="004D30B4" w:rsidRDefault="004D30B4" w:rsidP="004F3C25">
      <w:r>
        <w:separator/>
      </w:r>
    </w:p>
  </w:footnote>
  <w:footnote w:type="continuationSeparator" w:id="0">
    <w:p w14:paraId="10385A59" w14:textId="77777777" w:rsidR="004D30B4" w:rsidRDefault="004D30B4" w:rsidP="004F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1639" w14:textId="77777777" w:rsidR="00447692" w:rsidRDefault="00447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861A" w14:textId="77777777" w:rsidR="004F3C25" w:rsidRPr="004F3C25" w:rsidRDefault="004F3C25" w:rsidP="004F3C25">
    <w:pPr>
      <w:pStyle w:val="Header"/>
      <w:jc w:val="center"/>
      <w:rPr>
        <w:rFonts w:ascii="Arial" w:hAnsi="Arial" w:cs="Arial"/>
        <w:b/>
        <w:sz w:val="32"/>
      </w:rPr>
    </w:pPr>
    <w:r w:rsidRPr="004F3C25">
      <w:rPr>
        <w:rFonts w:ascii="Arial" w:hAnsi="Arial" w:cs="Arial"/>
        <w:b/>
        <w:sz w:val="32"/>
      </w:rPr>
      <w:t>Alaska Developmental Profile</w:t>
    </w:r>
    <w:r w:rsidR="003A3169">
      <w:rPr>
        <w:rFonts w:ascii="Arial" w:hAnsi="Arial" w:cs="Arial"/>
        <w:b/>
        <w:sz w:val="32"/>
      </w:rPr>
      <w:t xml:space="preserve"> </w:t>
    </w:r>
    <w:r w:rsidR="00AD6B45">
      <w:rPr>
        <w:rFonts w:ascii="Arial" w:hAnsi="Arial" w:cs="Arial"/>
        <w:b/>
        <w:sz w:val="32"/>
      </w:rPr>
      <w:t xml:space="preserve">Classroom </w:t>
    </w:r>
    <w:r w:rsidR="003A3169">
      <w:rPr>
        <w:rFonts w:ascii="Arial" w:hAnsi="Arial" w:cs="Arial"/>
        <w:b/>
        <w:sz w:val="32"/>
      </w:rPr>
      <w:t>Recording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FF79" w14:textId="77777777" w:rsidR="00447692" w:rsidRDefault="00447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9E5"/>
    <w:multiLevelType w:val="hybridMultilevel"/>
    <w:tmpl w:val="014A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BFB"/>
    <w:multiLevelType w:val="hybridMultilevel"/>
    <w:tmpl w:val="07C0AE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4A2662"/>
    <w:multiLevelType w:val="hybridMultilevel"/>
    <w:tmpl w:val="6FDA7B20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081E21ED"/>
    <w:multiLevelType w:val="hybridMultilevel"/>
    <w:tmpl w:val="6712A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4C3C"/>
    <w:multiLevelType w:val="hybridMultilevel"/>
    <w:tmpl w:val="BADE7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FC225E"/>
    <w:multiLevelType w:val="hybridMultilevel"/>
    <w:tmpl w:val="33C8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A8"/>
    <w:multiLevelType w:val="hybridMultilevel"/>
    <w:tmpl w:val="D80CD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811FD"/>
    <w:multiLevelType w:val="hybridMultilevel"/>
    <w:tmpl w:val="A1FE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164C3"/>
    <w:multiLevelType w:val="hybridMultilevel"/>
    <w:tmpl w:val="C8D6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B15D3"/>
    <w:multiLevelType w:val="hybridMultilevel"/>
    <w:tmpl w:val="079895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4D77DB"/>
    <w:multiLevelType w:val="hybridMultilevel"/>
    <w:tmpl w:val="B062162C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3920453A"/>
    <w:multiLevelType w:val="hybridMultilevel"/>
    <w:tmpl w:val="223A9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D1B6B92"/>
    <w:multiLevelType w:val="hybridMultilevel"/>
    <w:tmpl w:val="2C065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FA12A0"/>
    <w:multiLevelType w:val="hybridMultilevel"/>
    <w:tmpl w:val="76D2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B450A"/>
    <w:multiLevelType w:val="hybridMultilevel"/>
    <w:tmpl w:val="B92C85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336D28"/>
    <w:multiLevelType w:val="hybridMultilevel"/>
    <w:tmpl w:val="C868C1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244E4D"/>
    <w:multiLevelType w:val="hybridMultilevel"/>
    <w:tmpl w:val="4A8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929C8"/>
    <w:multiLevelType w:val="hybridMultilevel"/>
    <w:tmpl w:val="4112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B4049"/>
    <w:multiLevelType w:val="hybridMultilevel"/>
    <w:tmpl w:val="E8DE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B4E0C"/>
    <w:multiLevelType w:val="hybridMultilevel"/>
    <w:tmpl w:val="D462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C42B7"/>
    <w:multiLevelType w:val="hybridMultilevel"/>
    <w:tmpl w:val="3340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0029B"/>
    <w:multiLevelType w:val="hybridMultilevel"/>
    <w:tmpl w:val="196EE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D0489E"/>
    <w:multiLevelType w:val="hybridMultilevel"/>
    <w:tmpl w:val="3820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A635D"/>
    <w:multiLevelType w:val="hybridMultilevel"/>
    <w:tmpl w:val="753054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15"/>
  </w:num>
  <w:num w:numId="7">
    <w:abstractNumId w:val="23"/>
  </w:num>
  <w:num w:numId="8">
    <w:abstractNumId w:val="21"/>
  </w:num>
  <w:num w:numId="9">
    <w:abstractNumId w:val="14"/>
  </w:num>
  <w:num w:numId="10">
    <w:abstractNumId w:val="4"/>
  </w:num>
  <w:num w:numId="11">
    <w:abstractNumId w:val="10"/>
  </w:num>
  <w:num w:numId="12">
    <w:abstractNumId w:val="2"/>
  </w:num>
  <w:num w:numId="13">
    <w:abstractNumId w:val="7"/>
  </w:num>
  <w:num w:numId="14">
    <w:abstractNumId w:val="17"/>
  </w:num>
  <w:num w:numId="15">
    <w:abstractNumId w:val="20"/>
  </w:num>
  <w:num w:numId="16">
    <w:abstractNumId w:val="16"/>
  </w:num>
  <w:num w:numId="17">
    <w:abstractNumId w:val="18"/>
  </w:num>
  <w:num w:numId="18">
    <w:abstractNumId w:val="19"/>
  </w:num>
  <w:num w:numId="19">
    <w:abstractNumId w:val="22"/>
  </w:num>
  <w:num w:numId="20">
    <w:abstractNumId w:val="0"/>
  </w:num>
  <w:num w:numId="21">
    <w:abstractNumId w:val="3"/>
  </w:num>
  <w:num w:numId="22">
    <w:abstractNumId w:val="13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56"/>
    <w:rsid w:val="00111898"/>
    <w:rsid w:val="002C5383"/>
    <w:rsid w:val="003A3169"/>
    <w:rsid w:val="00447692"/>
    <w:rsid w:val="004D30B4"/>
    <w:rsid w:val="004F1AF0"/>
    <w:rsid w:val="004F3C25"/>
    <w:rsid w:val="00556229"/>
    <w:rsid w:val="005F01FE"/>
    <w:rsid w:val="00A15A6D"/>
    <w:rsid w:val="00AD6B45"/>
    <w:rsid w:val="00B92636"/>
    <w:rsid w:val="00D2489F"/>
    <w:rsid w:val="00F57A92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203476"/>
  <w15:chartTrackingRefBased/>
  <w15:docId w15:val="{A9152E84-880B-4F85-AE01-997453E5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229"/>
    <w:pPr>
      <w:ind w:left="720"/>
      <w:contextualSpacing/>
    </w:pPr>
  </w:style>
  <w:style w:type="table" w:styleId="TableGrid">
    <w:name w:val="Table Grid"/>
    <w:basedOn w:val="TableNormal"/>
    <w:uiPriority w:val="39"/>
    <w:rsid w:val="0055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C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C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3C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C2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Grid"/>
    <w:rsid w:val="005F01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7D20-D0E9-4394-ACFA-44FCEE38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Kristen K (EED)</dc:creator>
  <cp:keywords/>
  <dc:description/>
  <cp:lastModifiedBy>Kristen Spencer</cp:lastModifiedBy>
  <cp:revision>2</cp:revision>
  <dcterms:created xsi:type="dcterms:W3CDTF">2021-08-26T17:21:00Z</dcterms:created>
  <dcterms:modified xsi:type="dcterms:W3CDTF">2021-08-26T17:21:00Z</dcterms:modified>
</cp:coreProperties>
</file>